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 xml:space="preserve">&lt;h2 style="text-align: </w:t>
      </w:r>
      <w:proofErr w:type="gramStart"/>
      <w:r w:rsidRPr="00B43279">
        <w:rPr>
          <w:lang w:val="en-US"/>
        </w:rPr>
        <w:t>center;</w:t>
      </w:r>
      <w:proofErr w:type="gramEnd"/>
      <w:r w:rsidRPr="00B43279">
        <w:rPr>
          <w:lang w:val="en-US"/>
        </w:rPr>
        <w:t>"&gt;&lt;span style="color: #ff6600;"&gt;&lt;strong&gt;</w:t>
      </w:r>
      <w:r>
        <w:t>Хирургические</w:t>
      </w:r>
      <w:r w:rsidRPr="00B43279">
        <w:rPr>
          <w:lang w:val="en-US"/>
        </w:rPr>
        <w:t xml:space="preserve"> </w:t>
      </w:r>
      <w:proofErr w:type="spellStart"/>
      <w:r>
        <w:t>терминоэлементы</w:t>
      </w:r>
      <w:proofErr w:type="spellEnd"/>
      <w:r w:rsidRPr="00B43279">
        <w:rPr>
          <w:lang w:val="en-US"/>
        </w:rPr>
        <w:t>&lt;/strong&gt;&lt;/span&gt;&lt;/h2&gt;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#ff6600;"&gt;&lt;strong&gt;-cele&lt;/strong&gt;&lt;/span&gt; &amp;mdash; &lt;em&gt;</w:t>
      </w:r>
      <w:r>
        <w:t>грыжа</w:t>
      </w:r>
      <w:r w:rsidRPr="00B43279">
        <w:rPr>
          <w:lang w:val="en-US"/>
        </w:rPr>
        <w:t xml:space="preserve">, </w:t>
      </w:r>
      <w:r>
        <w:t>выпячивание</w:t>
      </w:r>
      <w:r w:rsidRPr="00B43279">
        <w:rPr>
          <w:lang w:val="en-US"/>
        </w:rPr>
        <w:t xml:space="preserve">, </w:t>
      </w:r>
      <w:r>
        <w:t>киста</w:t>
      </w:r>
      <w:r w:rsidRPr="00B43279">
        <w:rPr>
          <w:lang w:val="en-US"/>
        </w:rPr>
        <w:t xml:space="preserve">&lt;/em&gt;&lt;br /&gt; &lt;em&gt;meningocele&lt;/em&gt; &amp;mdash; </w:t>
      </w:r>
      <w:r>
        <w:t>грыжа</w:t>
      </w:r>
      <w:r w:rsidRPr="00B43279">
        <w:rPr>
          <w:lang w:val="en-US"/>
        </w:rPr>
        <w:t xml:space="preserve"> </w:t>
      </w:r>
      <w:r>
        <w:t>оболочек</w:t>
      </w:r>
      <w:r w:rsidRPr="00B43279">
        <w:rPr>
          <w:lang w:val="en-US"/>
        </w:rPr>
        <w:t xml:space="preserve"> </w:t>
      </w:r>
      <w:r>
        <w:t>мозга</w:t>
      </w:r>
      <w:r w:rsidRPr="00B43279">
        <w:rPr>
          <w:lang w:val="en-US"/>
        </w:rPr>
        <w:t xml:space="preserve">&lt;br /&gt;&lt;em&gt;gastrocele&lt;/em&gt;&amp;nbsp;&amp;mdash; </w:t>
      </w:r>
      <w:r>
        <w:t>грыжа</w:t>
      </w:r>
      <w:r w:rsidRPr="00B43279">
        <w:rPr>
          <w:lang w:val="en-US"/>
        </w:rPr>
        <w:t xml:space="preserve"> </w:t>
      </w:r>
      <w:r>
        <w:t>желудка</w:t>
      </w:r>
      <w:r w:rsidRPr="00B43279">
        <w:rPr>
          <w:lang w:val="en-US"/>
        </w:rPr>
        <w:t xml:space="preserve">&lt;br /&gt; &lt;em&gt;cystocele&lt;/em&gt; &amp;mdash; </w:t>
      </w:r>
      <w:r>
        <w:t>выпадение</w:t>
      </w:r>
      <w:r w:rsidRPr="00B43279">
        <w:rPr>
          <w:lang w:val="en-US"/>
        </w:rPr>
        <w:t xml:space="preserve"> </w:t>
      </w:r>
      <w:r>
        <w:t>мочевого</w:t>
      </w:r>
      <w:r w:rsidRPr="00B43279">
        <w:rPr>
          <w:lang w:val="en-US"/>
        </w:rPr>
        <w:t xml:space="preserve"> </w:t>
      </w:r>
      <w:r>
        <w:t>пузыря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"&gt;&lt;strong&gt;-centesis&lt;/strong&gt;&lt;/span&gt; &amp;mdash; &lt;em&gt;</w:t>
      </w:r>
      <w:r>
        <w:t>прокол</w:t>
      </w:r>
      <w:r w:rsidRPr="00B43279">
        <w:rPr>
          <w:lang w:val="en-US"/>
        </w:rPr>
        <w:t xml:space="preserve">, </w:t>
      </w:r>
      <w:r>
        <w:t>пункция</w:t>
      </w:r>
      <w:r w:rsidRPr="00B43279">
        <w:rPr>
          <w:lang w:val="en-US"/>
        </w:rPr>
        <w:t xml:space="preserve">&lt;/em&gt;&lt;br /&gt; &lt;em&gt;amniocentesis&lt;/em&gt; &amp;mdash; </w:t>
      </w:r>
      <w:r>
        <w:t>амниотическая</w:t>
      </w:r>
      <w:r w:rsidRPr="00B43279">
        <w:rPr>
          <w:lang w:val="en-US"/>
        </w:rPr>
        <w:t xml:space="preserve"> </w:t>
      </w:r>
      <w:r>
        <w:t>пункция</w:t>
      </w:r>
      <w:r w:rsidRPr="00B43279">
        <w:rPr>
          <w:lang w:val="en-US"/>
        </w:rPr>
        <w:t xml:space="preserve">&lt;br /&gt; &lt;em&gt;thoracocentesis&lt;/em&gt; &amp;mdash; </w:t>
      </w:r>
      <w:r>
        <w:t>пункция</w:t>
      </w:r>
      <w:r w:rsidRPr="00B43279">
        <w:rPr>
          <w:lang w:val="en-US"/>
        </w:rPr>
        <w:t xml:space="preserve"> </w:t>
      </w:r>
      <w:r>
        <w:t>грудной</w:t>
      </w:r>
      <w:r w:rsidRPr="00B43279">
        <w:rPr>
          <w:lang w:val="en-US"/>
        </w:rPr>
        <w:t xml:space="preserve"> </w:t>
      </w:r>
      <w:r>
        <w:t>полости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#ff6600;"&gt;&lt;strong&gt;-ectomia&lt;/strong&gt;&lt;/span&gt; &amp;mdash; &lt;em&gt;</w:t>
      </w:r>
      <w:r>
        <w:t>операция</w:t>
      </w:r>
      <w:r w:rsidRPr="00B43279">
        <w:rPr>
          <w:lang w:val="en-US"/>
        </w:rPr>
        <w:t xml:space="preserve"> </w:t>
      </w:r>
      <w:r>
        <w:t>полного</w:t>
      </w:r>
      <w:r w:rsidRPr="00B43279">
        <w:rPr>
          <w:lang w:val="en-US"/>
        </w:rPr>
        <w:t xml:space="preserve"> </w:t>
      </w:r>
      <w:r>
        <w:t>удаления</w:t>
      </w:r>
      <w:r w:rsidRPr="00B43279">
        <w:rPr>
          <w:lang w:val="en-US"/>
        </w:rPr>
        <w:t xml:space="preserve"> </w:t>
      </w:r>
      <w:r>
        <w:t>органа</w:t>
      </w:r>
      <w:r w:rsidRPr="00B43279">
        <w:rPr>
          <w:lang w:val="en-US"/>
        </w:rPr>
        <w:t xml:space="preserve"> </w:t>
      </w:r>
      <w:r>
        <w:t>или</w:t>
      </w:r>
      <w:r w:rsidRPr="00B43279">
        <w:rPr>
          <w:lang w:val="en-US"/>
        </w:rPr>
        <w:t xml:space="preserve"> </w:t>
      </w:r>
      <w:r>
        <w:t>ткани</w:t>
      </w:r>
      <w:r w:rsidRPr="00B43279">
        <w:rPr>
          <w:lang w:val="en-US"/>
        </w:rPr>
        <w:t xml:space="preserve">&lt;/em&gt;&lt;br /&gt; &lt;em&gt;appendectomia&lt;/em&gt;&amp;nbsp;&amp;mdash; </w:t>
      </w:r>
      <w:r>
        <w:t>удаление</w:t>
      </w:r>
      <w:r w:rsidRPr="00B43279">
        <w:rPr>
          <w:lang w:val="en-US"/>
        </w:rPr>
        <w:t xml:space="preserve"> </w:t>
      </w:r>
      <w:r>
        <w:t>аппендикса</w:t>
      </w:r>
      <w:r w:rsidRPr="00B43279">
        <w:rPr>
          <w:lang w:val="en-US"/>
        </w:rPr>
        <w:t xml:space="preserve">&lt;br /&gt; &lt;em&gt;tonsillectomia&lt;/em&gt;&amp;nbsp;&amp;mdash; </w:t>
      </w:r>
      <w:r>
        <w:t>удаление</w:t>
      </w:r>
      <w:r w:rsidRPr="00B43279">
        <w:rPr>
          <w:lang w:val="en-US"/>
        </w:rPr>
        <w:t xml:space="preserve"> </w:t>
      </w:r>
      <w:r>
        <w:t>миндалин</w:t>
      </w:r>
      <w:r w:rsidRPr="00B43279">
        <w:rPr>
          <w:lang w:val="en-US"/>
        </w:rPr>
        <w:t xml:space="preserve">&lt;br /&gt; &lt;em&gt;cholecystectomia&lt;/em&gt;&amp;nbsp;&amp;mdash; </w:t>
      </w:r>
      <w:r>
        <w:t>удаление</w:t>
      </w:r>
      <w:r w:rsidRPr="00B43279">
        <w:rPr>
          <w:lang w:val="en-US"/>
        </w:rPr>
        <w:t xml:space="preserve"> </w:t>
      </w:r>
      <w:r>
        <w:t>желчного</w:t>
      </w:r>
      <w:r w:rsidRPr="00B43279">
        <w:rPr>
          <w:lang w:val="en-US"/>
        </w:rPr>
        <w:t xml:space="preserve"> </w:t>
      </w:r>
      <w:r>
        <w:t>пузыря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#ff6600;"&gt;&lt;strong&gt;-pexia&lt;/strong&gt;&lt;/span&gt; &amp;mdash; &lt;em&gt;</w:t>
      </w:r>
      <w:r>
        <w:t>фиксация</w:t>
      </w:r>
      <w:r w:rsidRPr="00B43279">
        <w:rPr>
          <w:lang w:val="en-US"/>
        </w:rPr>
        <w:t xml:space="preserve">, </w:t>
      </w:r>
      <w:r>
        <w:t>прикрепление</w:t>
      </w:r>
      <w:r w:rsidRPr="00B43279">
        <w:rPr>
          <w:lang w:val="en-US"/>
        </w:rPr>
        <w:t xml:space="preserve"> </w:t>
      </w:r>
      <w:r>
        <w:t>органа</w:t>
      </w:r>
      <w:r w:rsidRPr="00B43279">
        <w:rPr>
          <w:lang w:val="en-US"/>
        </w:rPr>
        <w:t xml:space="preserve">&lt;/em&gt;&lt;br /&gt; &lt;em&gt;nephropexia&lt;/em&gt;&amp;nbsp;&amp;mdash; </w:t>
      </w:r>
      <w:r>
        <w:t>фиксация</w:t>
      </w:r>
      <w:r w:rsidRPr="00B43279">
        <w:rPr>
          <w:lang w:val="en-US"/>
        </w:rPr>
        <w:t xml:space="preserve"> </w:t>
      </w:r>
      <w:r>
        <w:t>почки</w:t>
      </w:r>
      <w:r w:rsidRPr="00B43279">
        <w:rPr>
          <w:lang w:val="en-US"/>
        </w:rPr>
        <w:t xml:space="preserve">&lt;br /&gt; &lt;em&gt;gastropexia&lt;/em&gt;&amp;nbsp;&amp;mdash; </w:t>
      </w:r>
      <w:r>
        <w:t>прикрепление</w:t>
      </w:r>
      <w:r w:rsidRPr="00B43279">
        <w:rPr>
          <w:lang w:val="en-US"/>
        </w:rPr>
        <w:t xml:space="preserve"> </w:t>
      </w:r>
      <w:r>
        <w:t>желудка</w:t>
      </w:r>
      <w:r w:rsidRPr="00B43279">
        <w:rPr>
          <w:lang w:val="en-US"/>
        </w:rPr>
        <w:t xml:space="preserve">&lt;br /&gt; &lt;em&gt;hysteropexia&lt;/em&gt;&amp;mdash; </w:t>
      </w:r>
      <w:r>
        <w:t>фиксация</w:t>
      </w:r>
      <w:r w:rsidRPr="00B43279">
        <w:rPr>
          <w:lang w:val="en-US"/>
        </w:rPr>
        <w:t xml:space="preserve"> </w:t>
      </w:r>
      <w:r>
        <w:t>матки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"&gt;&lt;strong&gt;-plastica&lt;/strong&gt;&lt;/span&gt; &amp;mdash; &lt;em&gt;</w:t>
      </w:r>
      <w:r>
        <w:t>пластическая</w:t>
      </w:r>
      <w:r w:rsidRPr="00B43279">
        <w:rPr>
          <w:lang w:val="en-US"/>
        </w:rPr>
        <w:t xml:space="preserve"> </w:t>
      </w:r>
      <w:r>
        <w:t>хирургическая</w:t>
      </w:r>
      <w:r w:rsidRPr="00B43279">
        <w:rPr>
          <w:lang w:val="en-US"/>
        </w:rPr>
        <w:t xml:space="preserve"> </w:t>
      </w:r>
      <w:r>
        <w:t>операция</w:t>
      </w:r>
      <w:r w:rsidRPr="00B43279">
        <w:rPr>
          <w:lang w:val="en-US"/>
        </w:rPr>
        <w:t xml:space="preserve">&lt;/em&gt;&lt;br /&gt; &lt;em&gt;rhinoplastica&lt;/em&gt; &amp;mdash; </w:t>
      </w:r>
      <w:r>
        <w:t>пластика</w:t>
      </w:r>
      <w:r w:rsidRPr="00B43279">
        <w:rPr>
          <w:lang w:val="en-US"/>
        </w:rPr>
        <w:t xml:space="preserve"> </w:t>
      </w:r>
      <w:r>
        <w:t>носа</w:t>
      </w:r>
      <w:r w:rsidRPr="00B43279">
        <w:rPr>
          <w:lang w:val="en-US"/>
        </w:rPr>
        <w:t xml:space="preserve">&lt;br /&gt; &lt;em&gt;blepharoplastica&lt;/em&gt; &amp;mdash; </w:t>
      </w:r>
      <w:r>
        <w:t>пластика</w:t>
      </w:r>
      <w:r w:rsidRPr="00B43279">
        <w:rPr>
          <w:lang w:val="en-US"/>
        </w:rPr>
        <w:t xml:space="preserve"> </w:t>
      </w:r>
      <w:r>
        <w:t>век</w:t>
      </w:r>
      <w:r w:rsidRPr="00B43279">
        <w:rPr>
          <w:lang w:val="en-US"/>
        </w:rPr>
        <w:t xml:space="preserve">&lt;br /&gt; &lt;em&gt;mammoplastica&lt;/em&gt; &amp;mdash; </w:t>
      </w:r>
      <w:r>
        <w:t>реконструкция</w:t>
      </w:r>
      <w:r w:rsidRPr="00B43279">
        <w:rPr>
          <w:lang w:val="en-US"/>
        </w:rPr>
        <w:t xml:space="preserve"> </w:t>
      </w:r>
      <w:r>
        <w:t>молочной</w:t>
      </w:r>
      <w:r w:rsidRPr="00B43279">
        <w:rPr>
          <w:lang w:val="en-US"/>
        </w:rPr>
        <w:t xml:space="preserve"> </w:t>
      </w:r>
      <w:r>
        <w:t>железы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"&gt;&lt;strong&gt;-ptosis&lt;/strong&gt;&lt;/span&gt; &amp;mdash; &lt;em&gt;</w:t>
      </w:r>
      <w:r>
        <w:t>опущение</w:t>
      </w:r>
      <w:r w:rsidRPr="00B43279">
        <w:rPr>
          <w:lang w:val="en-US"/>
        </w:rPr>
        <w:t xml:space="preserve"> </w:t>
      </w:r>
      <w:r>
        <w:t>органа</w:t>
      </w:r>
      <w:r w:rsidRPr="00B43279">
        <w:rPr>
          <w:lang w:val="en-US"/>
        </w:rPr>
        <w:t xml:space="preserve">&lt;/em&gt;&lt;br /&gt; &lt;em&gt;nephroptosis&lt;/em&gt; &amp;mdash; </w:t>
      </w:r>
      <w:r>
        <w:t>опущение</w:t>
      </w:r>
      <w:r w:rsidRPr="00B43279">
        <w:rPr>
          <w:lang w:val="en-US"/>
        </w:rPr>
        <w:t xml:space="preserve"> </w:t>
      </w:r>
      <w:r>
        <w:t>почки</w:t>
      </w:r>
      <w:r w:rsidRPr="00B43279">
        <w:rPr>
          <w:lang w:val="en-US"/>
        </w:rPr>
        <w:t xml:space="preserve">&lt;br /&gt; &lt;em&gt;blepharoptosis&lt;/em&gt; &amp;mdash; </w:t>
      </w:r>
      <w:r>
        <w:t>опущение</w:t>
      </w:r>
      <w:r w:rsidRPr="00B43279">
        <w:rPr>
          <w:lang w:val="en-US"/>
        </w:rPr>
        <w:t xml:space="preserve"> </w:t>
      </w:r>
      <w:r>
        <w:t>века</w:t>
      </w:r>
      <w:r w:rsidRPr="00B43279">
        <w:rPr>
          <w:lang w:val="en-US"/>
        </w:rPr>
        <w:t xml:space="preserve">&lt;br /&gt; &lt;em&gt;gastroptosis&lt;/em&gt; &amp;mdash; </w:t>
      </w:r>
      <w:r>
        <w:t>опущение</w:t>
      </w:r>
      <w:r w:rsidRPr="00B43279">
        <w:rPr>
          <w:lang w:val="en-US"/>
        </w:rPr>
        <w:t xml:space="preserve"> </w:t>
      </w:r>
      <w:r>
        <w:t>желудка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"&gt;&lt;strong&gt;-rrhagia&lt;/strong&gt;&lt;/span&gt; &amp;mdash; &lt;em&gt;</w:t>
      </w:r>
      <w:r>
        <w:t>кровотечение</w:t>
      </w:r>
      <w:r w:rsidRPr="00B43279">
        <w:rPr>
          <w:lang w:val="en-US"/>
        </w:rPr>
        <w:t xml:space="preserve">&lt;/em&gt;&lt;br /&gt; &lt;em&gt;menorrhagia&lt;/em&gt; &amp;mdash; </w:t>
      </w:r>
      <w:r>
        <w:t>сильное</w:t>
      </w:r>
      <w:r w:rsidRPr="00B43279">
        <w:rPr>
          <w:lang w:val="en-US"/>
        </w:rPr>
        <w:t xml:space="preserve"> </w:t>
      </w:r>
      <w:r>
        <w:t>маточное</w:t>
      </w:r>
      <w:r w:rsidRPr="00B43279">
        <w:rPr>
          <w:lang w:val="en-US"/>
        </w:rPr>
        <w:t xml:space="preserve"> </w:t>
      </w:r>
      <w:r>
        <w:t>кровотечение</w:t>
      </w:r>
      <w:r w:rsidRPr="00B43279">
        <w:rPr>
          <w:lang w:val="en-US"/>
        </w:rPr>
        <w:t xml:space="preserve">&lt;br /&gt;&lt;em&gt;rhinorrhagia&lt;/em&gt; &amp;mdash; </w:t>
      </w:r>
      <w:r>
        <w:t>носовое</w:t>
      </w:r>
      <w:r w:rsidRPr="00B43279">
        <w:rPr>
          <w:lang w:val="en-US"/>
        </w:rPr>
        <w:t xml:space="preserve"> </w:t>
      </w:r>
      <w:r>
        <w:t>кровотечение</w:t>
      </w:r>
      <w:r w:rsidRPr="00B43279">
        <w:rPr>
          <w:lang w:val="en-US"/>
        </w:rPr>
        <w:t xml:space="preserve">&lt;br /&gt; &lt;em&gt;hemorrhagia&lt;/em&gt; &amp;mdash; </w:t>
      </w:r>
      <w:r>
        <w:t>кровотечение</w:t>
      </w:r>
      <w:r w:rsidRPr="00B43279">
        <w:rPr>
          <w:lang w:val="en-US"/>
        </w:rPr>
        <w:t xml:space="preserve"> </w:t>
      </w:r>
      <w:r>
        <w:t>в</w:t>
      </w:r>
      <w:r w:rsidRPr="00B43279">
        <w:rPr>
          <w:lang w:val="en-US"/>
        </w:rPr>
        <w:t xml:space="preserve"> </w:t>
      </w:r>
      <w:r>
        <w:t>общем</w:t>
      </w:r>
      <w:r w:rsidRPr="00B43279">
        <w:rPr>
          <w:lang w:val="en-US"/>
        </w:rPr>
        <w:t xml:space="preserve"> </w:t>
      </w:r>
      <w:r>
        <w:t>смысле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"&gt;&lt;strong&gt;-rrhexis&lt;/strong&gt;&lt;/span&gt; &amp;mdash; &lt;em&gt;</w:t>
      </w:r>
      <w:r>
        <w:t>разрыв</w:t>
      </w:r>
      <w:r w:rsidRPr="00B43279">
        <w:rPr>
          <w:lang w:val="en-US"/>
        </w:rPr>
        <w:t xml:space="preserve"> </w:t>
      </w:r>
      <w:r>
        <w:t>тканей</w:t>
      </w:r>
      <w:r w:rsidRPr="00B43279">
        <w:rPr>
          <w:lang w:val="en-US"/>
        </w:rPr>
        <w:t xml:space="preserve">&lt;/em&gt;&lt;br /&gt; &lt;em&gt;cardiorrhexis&lt;/em&gt; &amp;mdash; </w:t>
      </w:r>
      <w:r>
        <w:t>разрыв</w:t>
      </w:r>
      <w:r w:rsidRPr="00B43279">
        <w:rPr>
          <w:lang w:val="en-US"/>
        </w:rPr>
        <w:t xml:space="preserve"> </w:t>
      </w:r>
      <w:r>
        <w:t>сердца</w:t>
      </w:r>
      <w:r w:rsidRPr="00B43279">
        <w:rPr>
          <w:lang w:val="en-US"/>
        </w:rPr>
        <w:t xml:space="preserve">&lt;br /&gt; &lt;em&gt;myorrhexis&lt;/em&gt; &amp;mdash; </w:t>
      </w:r>
      <w:r>
        <w:t>разрыв</w:t>
      </w:r>
      <w:r w:rsidRPr="00B43279">
        <w:rPr>
          <w:lang w:val="en-US"/>
        </w:rPr>
        <w:t xml:space="preserve"> </w:t>
      </w:r>
      <w:r>
        <w:t>мышцы</w:t>
      </w:r>
      <w:r w:rsidRPr="00B43279">
        <w:rPr>
          <w:lang w:val="en-US"/>
        </w:rPr>
        <w:t xml:space="preserve">&lt;br /&gt; &lt;em&gt;arteriorrhexis&lt;/em&gt; &amp;mdash; </w:t>
      </w:r>
      <w:r>
        <w:t>разрыв</w:t>
      </w:r>
      <w:r w:rsidRPr="00B43279">
        <w:rPr>
          <w:lang w:val="en-US"/>
        </w:rPr>
        <w:t xml:space="preserve"> </w:t>
      </w:r>
      <w:r>
        <w:t>артерии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</w:t>
      </w:r>
      <w:proofErr w:type="spellStart"/>
      <w:r w:rsidRPr="00B43279">
        <w:rPr>
          <w:lang w:val="en-US"/>
        </w:rPr>
        <w:t>rrhaphia</w:t>
      </w:r>
      <w:proofErr w:type="spellEnd"/>
      <w:r w:rsidRPr="00B43279">
        <w:rPr>
          <w:lang w:val="en-US"/>
        </w:rPr>
        <w:t>&lt;/strong&gt;&lt;/span&gt; &amp;</w:t>
      </w:r>
      <w:proofErr w:type="spellStart"/>
      <w:r w:rsidRPr="00B43279">
        <w:rPr>
          <w:lang w:val="en-US"/>
        </w:rPr>
        <w:t>mdash</w:t>
      </w:r>
      <w:proofErr w:type="spellEnd"/>
      <w:r w:rsidRPr="00B43279">
        <w:rPr>
          <w:lang w:val="en-US"/>
        </w:rPr>
        <w:t>; &lt;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</w:t>
      </w:r>
      <w:r>
        <w:t>операция</w:t>
      </w:r>
      <w:r w:rsidRPr="00B43279">
        <w:rPr>
          <w:lang w:val="en-US"/>
        </w:rPr>
        <w:t xml:space="preserve"> </w:t>
      </w:r>
      <w:r>
        <w:t>наложения</w:t>
      </w:r>
      <w:r w:rsidRPr="00B43279">
        <w:rPr>
          <w:lang w:val="en-US"/>
        </w:rPr>
        <w:t xml:space="preserve"> </w:t>
      </w:r>
      <w:r>
        <w:t>шва</w:t>
      </w:r>
      <w:r w:rsidRPr="00B43279">
        <w:rPr>
          <w:lang w:val="en-US"/>
        </w:rPr>
        <w:t xml:space="preserve">, </w:t>
      </w:r>
      <w:r>
        <w:t>сшивание</w:t>
      </w:r>
      <w:r w:rsidRPr="00B43279">
        <w:rPr>
          <w:lang w:val="en-US"/>
        </w:rPr>
        <w:t>&lt;/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&gt;&lt;</w:t>
      </w:r>
      <w:proofErr w:type="spellStart"/>
      <w:r w:rsidRPr="00B43279">
        <w:rPr>
          <w:lang w:val="en-US"/>
        </w:rPr>
        <w:t>br</w:t>
      </w:r>
      <w:proofErr w:type="spellEnd"/>
      <w:r w:rsidRPr="00B43279">
        <w:rPr>
          <w:lang w:val="en-US"/>
        </w:rPr>
        <w:t xml:space="preserve"> /&gt;&lt;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</w:t>
      </w:r>
      <w:proofErr w:type="spellStart"/>
      <w:r w:rsidRPr="00B43279">
        <w:rPr>
          <w:lang w:val="en-US"/>
        </w:rPr>
        <w:t>blepharorrhaphia</w:t>
      </w:r>
      <w:proofErr w:type="spellEnd"/>
      <w:r w:rsidRPr="00B43279">
        <w:rPr>
          <w:lang w:val="en-US"/>
        </w:rPr>
        <w:t>&lt;/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 &amp;</w:t>
      </w:r>
      <w:proofErr w:type="spellStart"/>
      <w:r w:rsidRPr="00B43279">
        <w:rPr>
          <w:lang w:val="en-US"/>
        </w:rPr>
        <w:t>mdash</w:t>
      </w:r>
      <w:proofErr w:type="spellEnd"/>
      <w:r w:rsidRPr="00B43279">
        <w:rPr>
          <w:lang w:val="en-US"/>
        </w:rPr>
        <w:t xml:space="preserve">; </w:t>
      </w:r>
      <w:proofErr w:type="spellStart"/>
      <w:r>
        <w:t>ушивание</w:t>
      </w:r>
      <w:proofErr w:type="spellEnd"/>
      <w:r w:rsidRPr="00B43279">
        <w:rPr>
          <w:lang w:val="en-US"/>
        </w:rPr>
        <w:t xml:space="preserve"> </w:t>
      </w:r>
      <w:r>
        <w:t>век</w:t>
      </w:r>
      <w:r w:rsidRPr="00B43279">
        <w:rPr>
          <w:lang w:val="en-US"/>
        </w:rPr>
        <w:t>&lt;</w:t>
      </w:r>
      <w:proofErr w:type="spellStart"/>
      <w:r w:rsidRPr="00B43279">
        <w:rPr>
          <w:lang w:val="en-US"/>
        </w:rPr>
        <w:t>br</w:t>
      </w:r>
      <w:proofErr w:type="spellEnd"/>
      <w:r w:rsidRPr="00B43279">
        <w:rPr>
          <w:lang w:val="en-US"/>
        </w:rPr>
        <w:t xml:space="preserve"> /&gt;&lt;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</w:t>
      </w:r>
      <w:proofErr w:type="spellStart"/>
      <w:r w:rsidRPr="00B43279">
        <w:rPr>
          <w:lang w:val="en-US"/>
        </w:rPr>
        <w:t>metrorrhaphia</w:t>
      </w:r>
      <w:proofErr w:type="spellEnd"/>
      <w:r w:rsidRPr="00B43279">
        <w:rPr>
          <w:lang w:val="en-US"/>
        </w:rPr>
        <w:t>&lt;/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 &amp;</w:t>
      </w:r>
      <w:proofErr w:type="spellStart"/>
      <w:r w:rsidRPr="00B43279">
        <w:rPr>
          <w:lang w:val="en-US"/>
        </w:rPr>
        <w:t>mdash</w:t>
      </w:r>
      <w:proofErr w:type="spellEnd"/>
      <w:r w:rsidRPr="00B43279">
        <w:rPr>
          <w:lang w:val="en-US"/>
        </w:rPr>
        <w:t xml:space="preserve">; </w:t>
      </w:r>
      <w:proofErr w:type="spellStart"/>
      <w:r>
        <w:t>ушивание</w:t>
      </w:r>
      <w:proofErr w:type="spellEnd"/>
      <w:r w:rsidRPr="00B43279">
        <w:rPr>
          <w:lang w:val="en-US"/>
        </w:rPr>
        <w:t xml:space="preserve"> </w:t>
      </w:r>
      <w:r>
        <w:t>стенок</w:t>
      </w:r>
      <w:r w:rsidRPr="00B43279">
        <w:rPr>
          <w:lang w:val="en-US"/>
        </w:rPr>
        <w:t xml:space="preserve"> </w:t>
      </w:r>
      <w:r>
        <w:t>матки</w:t>
      </w:r>
      <w:r w:rsidRPr="00B43279">
        <w:rPr>
          <w:lang w:val="en-US"/>
        </w:rPr>
        <w:t xml:space="preserve">&lt;br /&gt; &lt;em&gt;myorrhaphia&lt;/em&gt; &amp;mdash; </w:t>
      </w:r>
      <w:r>
        <w:t>сшивание</w:t>
      </w:r>
      <w:r w:rsidRPr="00B43279">
        <w:rPr>
          <w:lang w:val="en-US"/>
        </w:rPr>
        <w:t xml:space="preserve"> </w:t>
      </w:r>
      <w:r>
        <w:t>мышцы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</w:t>
      </w:r>
      <w:proofErr w:type="gramStart"/>
      <w:r w:rsidRPr="00B43279">
        <w:rPr>
          <w:lang w:val="en-US"/>
        </w:rPr>
        <w:t>ff6600;</w:t>
      </w:r>
      <w:proofErr w:type="gramEnd"/>
      <w:r w:rsidRPr="00B43279">
        <w:rPr>
          <w:lang w:val="en-US"/>
        </w:rPr>
        <w:t>"&gt;&lt;strong&gt;-</w:t>
      </w:r>
      <w:proofErr w:type="spellStart"/>
      <w:r w:rsidRPr="00B43279">
        <w:rPr>
          <w:lang w:val="en-US"/>
        </w:rPr>
        <w:t>schisis</w:t>
      </w:r>
      <w:proofErr w:type="spellEnd"/>
      <w:r w:rsidRPr="00B43279">
        <w:rPr>
          <w:lang w:val="en-US"/>
        </w:rPr>
        <w:t>&lt;/strong&gt;&lt;/span&gt; &amp;</w:t>
      </w:r>
      <w:proofErr w:type="spellStart"/>
      <w:r w:rsidRPr="00B43279">
        <w:rPr>
          <w:lang w:val="en-US"/>
        </w:rPr>
        <w:t>mdash</w:t>
      </w:r>
      <w:proofErr w:type="spellEnd"/>
      <w:r w:rsidRPr="00B43279">
        <w:rPr>
          <w:lang w:val="en-US"/>
        </w:rPr>
        <w:t>; &lt;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</w:t>
      </w:r>
      <w:r>
        <w:t>врожденное</w:t>
      </w:r>
      <w:r w:rsidRPr="00B43279">
        <w:rPr>
          <w:lang w:val="en-US"/>
        </w:rPr>
        <w:t xml:space="preserve"> </w:t>
      </w:r>
      <w:r>
        <w:t>расщепление</w:t>
      </w:r>
      <w:r w:rsidRPr="00B43279">
        <w:rPr>
          <w:lang w:val="en-US"/>
        </w:rPr>
        <w:t xml:space="preserve">, </w:t>
      </w:r>
      <w:r>
        <w:t>раздвоение</w:t>
      </w:r>
      <w:r w:rsidRPr="00B43279">
        <w:rPr>
          <w:lang w:val="en-US"/>
        </w:rPr>
        <w:t>&lt;/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&gt;&lt;</w:t>
      </w:r>
      <w:proofErr w:type="spellStart"/>
      <w:r w:rsidRPr="00B43279">
        <w:rPr>
          <w:lang w:val="en-US"/>
        </w:rPr>
        <w:t>br</w:t>
      </w:r>
      <w:proofErr w:type="spellEnd"/>
      <w:r w:rsidRPr="00B43279">
        <w:rPr>
          <w:lang w:val="en-US"/>
        </w:rPr>
        <w:t xml:space="preserve"> /&gt;&lt;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</w:t>
      </w:r>
      <w:proofErr w:type="spellStart"/>
      <w:r w:rsidRPr="00B43279">
        <w:rPr>
          <w:lang w:val="en-US"/>
        </w:rPr>
        <w:t>palatoschisis</w:t>
      </w:r>
      <w:proofErr w:type="spellEnd"/>
      <w:r w:rsidRPr="00B43279">
        <w:rPr>
          <w:lang w:val="en-US"/>
        </w:rPr>
        <w:t>&lt;/</w:t>
      </w:r>
      <w:proofErr w:type="spellStart"/>
      <w:r w:rsidRPr="00B43279">
        <w:rPr>
          <w:lang w:val="en-US"/>
        </w:rPr>
        <w:t>em</w:t>
      </w:r>
      <w:proofErr w:type="spellEnd"/>
      <w:r w:rsidRPr="00B43279">
        <w:rPr>
          <w:lang w:val="en-US"/>
        </w:rPr>
        <w:t>&gt; &amp;</w:t>
      </w:r>
      <w:proofErr w:type="spellStart"/>
      <w:r w:rsidRPr="00B43279">
        <w:rPr>
          <w:lang w:val="en-US"/>
        </w:rPr>
        <w:t>mdash</w:t>
      </w:r>
      <w:proofErr w:type="spellEnd"/>
      <w:r w:rsidRPr="00B43279">
        <w:rPr>
          <w:lang w:val="en-US"/>
        </w:rPr>
        <w:t xml:space="preserve">; </w:t>
      </w:r>
      <w:r>
        <w:t>расщепление</w:t>
      </w:r>
      <w:r w:rsidRPr="00B43279">
        <w:rPr>
          <w:lang w:val="en-US"/>
        </w:rPr>
        <w:t xml:space="preserve"> </w:t>
      </w:r>
      <w:r>
        <w:t>нёба</w:t>
      </w:r>
      <w:r w:rsidRPr="00B43279">
        <w:rPr>
          <w:lang w:val="en-US"/>
        </w:rPr>
        <w:t>&lt;</w:t>
      </w:r>
      <w:proofErr w:type="spellStart"/>
      <w:r w:rsidRPr="00B43279">
        <w:rPr>
          <w:lang w:val="en-US"/>
        </w:rPr>
        <w:t>br</w:t>
      </w:r>
      <w:proofErr w:type="spellEnd"/>
      <w:r w:rsidRPr="00B43279">
        <w:rPr>
          <w:lang w:val="en-US"/>
        </w:rPr>
        <w:t xml:space="preserve"> /&gt;</w:t>
      </w:r>
      <w:proofErr w:type="spellStart"/>
      <w:r w:rsidRPr="00B43279">
        <w:rPr>
          <w:lang w:val="en-US"/>
        </w:rPr>
        <w:t>shisophrenia&amp;mdash</w:t>
      </w:r>
      <w:proofErr w:type="spellEnd"/>
      <w:r w:rsidRPr="00B43279">
        <w:rPr>
          <w:lang w:val="en-US"/>
        </w:rPr>
        <w:t xml:space="preserve">; </w:t>
      </w:r>
      <w:r>
        <w:t>расщепление</w:t>
      </w:r>
      <w:r w:rsidRPr="00B43279">
        <w:rPr>
          <w:lang w:val="en-US"/>
        </w:rPr>
        <w:t>&amp;</w:t>
      </w:r>
      <w:proofErr w:type="spellStart"/>
      <w:r w:rsidRPr="00B43279">
        <w:rPr>
          <w:lang w:val="en-US"/>
        </w:rPr>
        <w:t>nbsp</w:t>
      </w:r>
      <w:proofErr w:type="spellEnd"/>
      <w:r w:rsidRPr="00B43279">
        <w:rPr>
          <w:lang w:val="en-US"/>
        </w:rPr>
        <w:t>;</w:t>
      </w:r>
      <w:r>
        <w:t>разума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#ff6600;"&gt;&lt;strong&gt;-stoma&lt;/strong&gt;&lt;/span&gt; &amp;mdash; &lt;em&gt;</w:t>
      </w:r>
      <w:r>
        <w:t>искусственное</w:t>
      </w:r>
      <w:r w:rsidRPr="00B43279">
        <w:rPr>
          <w:lang w:val="en-US"/>
        </w:rPr>
        <w:t xml:space="preserve"> </w:t>
      </w:r>
      <w:r>
        <w:t>отверстие</w:t>
      </w:r>
      <w:r w:rsidRPr="00B43279">
        <w:rPr>
          <w:lang w:val="en-US"/>
        </w:rPr>
        <w:t xml:space="preserve">, </w:t>
      </w:r>
      <w:r>
        <w:t>свищ</w:t>
      </w:r>
      <w:r w:rsidRPr="00B43279">
        <w:rPr>
          <w:lang w:val="en-US"/>
        </w:rPr>
        <w:t xml:space="preserve">&lt;/em&gt;&lt;br /&gt; &lt;em&gt;colostoma&lt;/em&gt; &amp;mdash; </w:t>
      </w:r>
      <w:r>
        <w:t>искусственное</w:t>
      </w:r>
      <w:r w:rsidRPr="00B43279">
        <w:rPr>
          <w:lang w:val="en-US"/>
        </w:rPr>
        <w:t xml:space="preserve"> </w:t>
      </w:r>
      <w:r>
        <w:t>отверстие</w:t>
      </w:r>
      <w:r w:rsidRPr="00B43279">
        <w:rPr>
          <w:lang w:val="en-US"/>
        </w:rPr>
        <w:t xml:space="preserve"> </w:t>
      </w:r>
      <w:r>
        <w:t>ободочной</w:t>
      </w:r>
      <w:r w:rsidRPr="00B43279">
        <w:rPr>
          <w:lang w:val="en-US"/>
        </w:rPr>
        <w:t xml:space="preserve"> </w:t>
      </w:r>
      <w:r>
        <w:t>кишки</w:t>
      </w:r>
      <w:r w:rsidRPr="00B43279">
        <w:rPr>
          <w:lang w:val="en-US"/>
        </w:rPr>
        <w:t xml:space="preserve">&lt;br /&gt; &lt;em&gt;tracheostoma&lt;/em&gt; &amp;mdash; </w:t>
      </w:r>
      <w:r>
        <w:t>отверстие</w:t>
      </w:r>
      <w:r w:rsidRPr="00B43279">
        <w:rPr>
          <w:lang w:val="en-US"/>
        </w:rPr>
        <w:t xml:space="preserve"> </w:t>
      </w:r>
      <w:r>
        <w:t>в</w:t>
      </w:r>
      <w:r w:rsidRPr="00B43279">
        <w:rPr>
          <w:lang w:val="en-US"/>
        </w:rPr>
        <w:t xml:space="preserve"> </w:t>
      </w:r>
      <w:r>
        <w:t>трахее</w:t>
      </w:r>
      <w:r w:rsidRPr="00B43279">
        <w:rPr>
          <w:lang w:val="en-US"/>
        </w:rPr>
        <w:t xml:space="preserve">&lt;br /&gt; &lt;em&gt;urostoma&lt;/em&gt; &amp;mdash; </w:t>
      </w:r>
      <w:r>
        <w:t>искусственное</w:t>
      </w:r>
      <w:r w:rsidRPr="00B43279">
        <w:rPr>
          <w:lang w:val="en-US"/>
        </w:rPr>
        <w:t xml:space="preserve"> </w:t>
      </w:r>
      <w:r>
        <w:t>отверстие</w:t>
      </w:r>
      <w:r w:rsidRPr="00B43279">
        <w:rPr>
          <w:lang w:val="en-US"/>
        </w:rPr>
        <w:t xml:space="preserve"> </w:t>
      </w:r>
      <w:r>
        <w:t>для</w:t>
      </w:r>
      <w:r w:rsidRPr="00B43279">
        <w:rPr>
          <w:lang w:val="en-US"/>
        </w:rPr>
        <w:t xml:space="preserve"> </w:t>
      </w:r>
      <w:r>
        <w:t>мочи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#ff6600;"&gt;&lt;strong&gt;-stomia&lt;/strong&gt;&lt;/span&gt; &amp;mdash; &lt;em&gt;</w:t>
      </w:r>
      <w:r>
        <w:t>операция</w:t>
      </w:r>
      <w:r w:rsidRPr="00B43279">
        <w:rPr>
          <w:lang w:val="en-US"/>
        </w:rPr>
        <w:t xml:space="preserve"> </w:t>
      </w:r>
      <w:r>
        <w:t>создания</w:t>
      </w:r>
      <w:r w:rsidRPr="00B43279">
        <w:rPr>
          <w:lang w:val="en-US"/>
        </w:rPr>
        <w:t xml:space="preserve"> </w:t>
      </w:r>
      <w:r>
        <w:t>свища</w:t>
      </w:r>
      <w:r w:rsidRPr="00B43279">
        <w:rPr>
          <w:lang w:val="en-US"/>
        </w:rPr>
        <w:t xml:space="preserve"> </w:t>
      </w:r>
      <w:r>
        <w:t>или</w:t>
      </w:r>
      <w:r w:rsidRPr="00B43279">
        <w:rPr>
          <w:lang w:val="en-US"/>
        </w:rPr>
        <w:t xml:space="preserve"> </w:t>
      </w:r>
      <w:r>
        <w:t>анастомоза</w:t>
      </w:r>
      <w:r w:rsidRPr="00B43279">
        <w:rPr>
          <w:lang w:val="en-US"/>
        </w:rPr>
        <w:t xml:space="preserve">&lt;/em&gt;&lt;br /&gt; &lt;em&gt;gastrostomia&lt;/em&gt; &amp;mdash; </w:t>
      </w:r>
      <w:r>
        <w:t>создание</w:t>
      </w:r>
      <w:r w:rsidRPr="00B43279">
        <w:rPr>
          <w:lang w:val="en-US"/>
        </w:rPr>
        <w:t xml:space="preserve"> </w:t>
      </w:r>
      <w:r>
        <w:t>отверстия</w:t>
      </w:r>
      <w:r w:rsidRPr="00B43279">
        <w:rPr>
          <w:lang w:val="en-US"/>
        </w:rPr>
        <w:t xml:space="preserve"> </w:t>
      </w:r>
      <w:r>
        <w:t>желудка</w:t>
      </w:r>
      <w:r w:rsidRPr="00B43279">
        <w:rPr>
          <w:lang w:val="en-US"/>
        </w:rPr>
        <w:t xml:space="preserve">&lt;br </w:t>
      </w:r>
      <w:r w:rsidRPr="00B43279">
        <w:rPr>
          <w:lang w:val="en-US"/>
        </w:rPr>
        <w:lastRenderedPageBreak/>
        <w:t xml:space="preserve">/&gt;&lt;em&gt;enterostomia&lt;/em&gt;&amp;mdash; </w:t>
      </w:r>
      <w:r>
        <w:t>свищ</w:t>
      </w:r>
      <w:r w:rsidRPr="00B43279">
        <w:rPr>
          <w:lang w:val="en-US"/>
        </w:rPr>
        <w:t xml:space="preserve"> </w:t>
      </w:r>
      <w:r>
        <w:t>тонкой</w:t>
      </w:r>
      <w:r w:rsidRPr="00B43279">
        <w:rPr>
          <w:lang w:val="en-US"/>
        </w:rPr>
        <w:t xml:space="preserve"> </w:t>
      </w:r>
      <w:r>
        <w:t>кишки</w:t>
      </w:r>
      <w:r w:rsidRPr="00B43279">
        <w:rPr>
          <w:lang w:val="en-US"/>
        </w:rPr>
        <w:t xml:space="preserve">&lt;br /&gt; &lt;em&gt;tracheostomia&lt;/em&gt; &amp;mdash; </w:t>
      </w:r>
      <w:r>
        <w:t>создание</w:t>
      </w:r>
      <w:r w:rsidRPr="00B43279">
        <w:rPr>
          <w:lang w:val="en-US"/>
        </w:rPr>
        <w:t xml:space="preserve"> </w:t>
      </w:r>
      <w:r>
        <w:t>свища</w:t>
      </w:r>
      <w:r w:rsidRPr="00B43279">
        <w:rPr>
          <w:lang w:val="en-US"/>
        </w:rPr>
        <w:t xml:space="preserve"> </w:t>
      </w:r>
      <w:r>
        <w:t>трахеи</w:t>
      </w:r>
      <w:r w:rsidRPr="00B43279">
        <w:rPr>
          <w:lang w:val="en-US"/>
        </w:rPr>
        <w:t>&lt;/h3&gt;</w:t>
      </w:r>
    </w:p>
    <w:p w:rsidR="00B43279" w:rsidRPr="00B43279" w:rsidRDefault="00B43279" w:rsidP="00B43279">
      <w:pPr>
        <w:rPr>
          <w:lang w:val="en-US"/>
        </w:rPr>
      </w:pPr>
      <w:r w:rsidRPr="00B43279">
        <w:rPr>
          <w:lang w:val="en-US"/>
        </w:rPr>
        <w:t>&lt;h3&gt;&lt;span style="color: #ff6600;"&gt;&lt;strong&gt;-tomia&lt;/strong&gt;&lt;/span&gt; &amp;mdash; &lt;em&gt;</w:t>
      </w:r>
      <w:r>
        <w:t>рассечение</w:t>
      </w:r>
      <w:r w:rsidRPr="00B43279">
        <w:rPr>
          <w:lang w:val="en-US"/>
        </w:rPr>
        <w:t xml:space="preserve">, </w:t>
      </w:r>
      <w:r>
        <w:t>оперативное</w:t>
      </w:r>
      <w:r w:rsidRPr="00B43279">
        <w:rPr>
          <w:lang w:val="en-US"/>
        </w:rPr>
        <w:t xml:space="preserve"> </w:t>
      </w:r>
      <w:r>
        <w:t>вскрытие</w:t>
      </w:r>
      <w:r w:rsidRPr="00B43279">
        <w:rPr>
          <w:lang w:val="en-US"/>
        </w:rPr>
        <w:t xml:space="preserve">, </w:t>
      </w:r>
      <w:r>
        <w:t>разрез</w:t>
      </w:r>
      <w:r w:rsidRPr="00B43279">
        <w:rPr>
          <w:lang w:val="en-US"/>
        </w:rPr>
        <w:t xml:space="preserve">&lt;/em&gt;&lt;br /&gt; &lt;em&gt;laparotomia&lt;/em&gt; &amp;mdash; </w:t>
      </w:r>
      <w:r>
        <w:t>вскрытие</w:t>
      </w:r>
      <w:r w:rsidRPr="00B43279">
        <w:rPr>
          <w:lang w:val="en-US"/>
        </w:rPr>
        <w:t xml:space="preserve"> </w:t>
      </w:r>
      <w:r>
        <w:t>брюшной</w:t>
      </w:r>
      <w:r w:rsidRPr="00B43279">
        <w:rPr>
          <w:lang w:val="en-US"/>
        </w:rPr>
        <w:t xml:space="preserve"> </w:t>
      </w:r>
      <w:r>
        <w:t>полости</w:t>
      </w:r>
      <w:r w:rsidRPr="00B43279">
        <w:rPr>
          <w:lang w:val="en-US"/>
        </w:rPr>
        <w:t xml:space="preserve">&lt;br /&gt; &lt;em&gt;tracheotomia&lt;/em&gt; &amp;mdash; </w:t>
      </w:r>
      <w:r>
        <w:t>рассечение</w:t>
      </w:r>
      <w:r w:rsidRPr="00B43279">
        <w:rPr>
          <w:lang w:val="en-US"/>
        </w:rPr>
        <w:t xml:space="preserve"> </w:t>
      </w:r>
      <w:r>
        <w:t>трахеи</w:t>
      </w:r>
      <w:r w:rsidRPr="00B43279">
        <w:rPr>
          <w:lang w:val="en-US"/>
        </w:rPr>
        <w:t xml:space="preserve">&lt;br /&gt; &lt;em&gt;thoracotomia&lt;/em&gt; &amp;mdash; </w:t>
      </w:r>
      <w:r>
        <w:t>вскрытие</w:t>
      </w:r>
      <w:r w:rsidRPr="00B43279">
        <w:rPr>
          <w:lang w:val="en-US"/>
        </w:rPr>
        <w:t xml:space="preserve"> </w:t>
      </w:r>
      <w:r>
        <w:t>грудной</w:t>
      </w:r>
      <w:r w:rsidRPr="00B43279">
        <w:rPr>
          <w:lang w:val="en-US"/>
        </w:rPr>
        <w:t xml:space="preserve"> </w:t>
      </w:r>
      <w:r>
        <w:t>клетки</w:t>
      </w:r>
      <w:r w:rsidRPr="00B43279">
        <w:rPr>
          <w:lang w:val="en-US"/>
        </w:rPr>
        <w:t>&lt;/h3&gt;</w:t>
      </w:r>
    </w:p>
    <w:p w:rsidR="002A2ED8" w:rsidRDefault="00B43279" w:rsidP="00B43279">
      <w:pPr>
        <w:rPr>
          <w:lang w:val="en-US"/>
        </w:rPr>
      </w:pPr>
      <w:r w:rsidRPr="00C93C0F">
        <w:rPr>
          <w:lang w:val="en-US"/>
        </w:rPr>
        <w:t>&lt;h3&gt;&lt;span style="color: #ff6600;"&gt;&lt;strong&gt;-</w:t>
      </w:r>
      <w:proofErr w:type="spellStart"/>
      <w:r w:rsidRPr="00C93C0F">
        <w:rPr>
          <w:lang w:val="en-US"/>
        </w:rPr>
        <w:t>oma</w:t>
      </w:r>
      <w:proofErr w:type="spellEnd"/>
      <w:r w:rsidRPr="00C93C0F">
        <w:rPr>
          <w:lang w:val="en-US"/>
        </w:rPr>
        <w:t xml:space="preserve">, </w:t>
      </w:r>
      <w:proofErr w:type="spellStart"/>
      <w:r w:rsidRPr="00C93C0F">
        <w:rPr>
          <w:lang w:val="en-US"/>
        </w:rPr>
        <w:t>atis</w:t>
      </w:r>
      <w:proofErr w:type="spellEnd"/>
      <w:r w:rsidRPr="00C93C0F">
        <w:rPr>
          <w:lang w:val="en-US"/>
        </w:rPr>
        <w:t xml:space="preserve"> n&lt;/strong&gt;&lt;/span&gt; &amp;</w:t>
      </w:r>
      <w:proofErr w:type="spellStart"/>
      <w:r w:rsidRPr="00C93C0F">
        <w:rPr>
          <w:lang w:val="en-US"/>
        </w:rPr>
        <w:t>mdash</w:t>
      </w:r>
      <w:proofErr w:type="spellEnd"/>
      <w:r w:rsidRPr="00C93C0F">
        <w:rPr>
          <w:lang w:val="en-US"/>
        </w:rPr>
        <w:t>; &lt;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</w:t>
      </w:r>
      <w:r>
        <w:t>опухоль</w:t>
      </w:r>
      <w:r w:rsidRPr="00C93C0F">
        <w:rPr>
          <w:lang w:val="en-US"/>
        </w:rPr>
        <w:t xml:space="preserve"> (</w:t>
      </w:r>
      <w:r>
        <w:t>обычно</w:t>
      </w:r>
      <w:r w:rsidRPr="00C93C0F">
        <w:rPr>
          <w:lang w:val="en-US"/>
        </w:rPr>
        <w:t xml:space="preserve"> </w:t>
      </w:r>
      <w:r>
        <w:t>доброкачественная</w:t>
      </w:r>
      <w:r w:rsidRPr="00C93C0F">
        <w:rPr>
          <w:lang w:val="en-US"/>
        </w:rPr>
        <w:t>)&lt;/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&gt;&lt;</w:t>
      </w:r>
      <w:proofErr w:type="spellStart"/>
      <w:r w:rsidRPr="00C93C0F">
        <w:rPr>
          <w:lang w:val="en-US"/>
        </w:rPr>
        <w:t>br</w:t>
      </w:r>
      <w:proofErr w:type="spellEnd"/>
      <w:r w:rsidRPr="00C93C0F">
        <w:rPr>
          <w:lang w:val="en-US"/>
        </w:rPr>
        <w:t xml:space="preserve"> /&gt; &lt;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&gt;lipoma&lt;/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 &amp;</w:t>
      </w:r>
      <w:proofErr w:type="spellStart"/>
      <w:r w:rsidRPr="00C93C0F">
        <w:rPr>
          <w:lang w:val="en-US"/>
        </w:rPr>
        <w:t>mdash</w:t>
      </w:r>
      <w:proofErr w:type="spellEnd"/>
      <w:r w:rsidRPr="00C93C0F">
        <w:rPr>
          <w:lang w:val="en-US"/>
        </w:rPr>
        <w:t xml:space="preserve">; </w:t>
      </w:r>
      <w:r>
        <w:t>жировая</w:t>
      </w:r>
      <w:r w:rsidRPr="00C93C0F">
        <w:rPr>
          <w:lang w:val="en-US"/>
        </w:rPr>
        <w:t xml:space="preserve"> </w:t>
      </w:r>
      <w:r>
        <w:t>опухоль</w:t>
      </w:r>
      <w:r w:rsidRPr="00C93C0F">
        <w:rPr>
          <w:lang w:val="en-US"/>
        </w:rPr>
        <w:t>&lt;</w:t>
      </w:r>
      <w:proofErr w:type="spellStart"/>
      <w:r w:rsidRPr="00C93C0F">
        <w:rPr>
          <w:lang w:val="en-US"/>
        </w:rPr>
        <w:t>br</w:t>
      </w:r>
      <w:proofErr w:type="spellEnd"/>
      <w:r w:rsidRPr="00C93C0F">
        <w:rPr>
          <w:lang w:val="en-US"/>
        </w:rPr>
        <w:t xml:space="preserve"> /&gt; &lt;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&gt;fibroma&lt;/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 &amp;</w:t>
      </w:r>
      <w:proofErr w:type="spellStart"/>
      <w:r w:rsidRPr="00C93C0F">
        <w:rPr>
          <w:lang w:val="en-US"/>
        </w:rPr>
        <w:t>mdash</w:t>
      </w:r>
      <w:proofErr w:type="spellEnd"/>
      <w:r w:rsidRPr="00C93C0F">
        <w:rPr>
          <w:lang w:val="en-US"/>
        </w:rPr>
        <w:t xml:space="preserve">; </w:t>
      </w:r>
      <w:r>
        <w:t>фиброма</w:t>
      </w:r>
      <w:r w:rsidRPr="00C93C0F">
        <w:rPr>
          <w:lang w:val="en-US"/>
        </w:rPr>
        <w:t>&lt;</w:t>
      </w:r>
      <w:proofErr w:type="spellStart"/>
      <w:r w:rsidRPr="00C93C0F">
        <w:rPr>
          <w:lang w:val="en-US"/>
        </w:rPr>
        <w:t>br</w:t>
      </w:r>
      <w:proofErr w:type="spellEnd"/>
      <w:r w:rsidRPr="00C93C0F">
        <w:rPr>
          <w:lang w:val="en-US"/>
        </w:rPr>
        <w:t xml:space="preserve"> /&gt; &lt;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</w:t>
      </w:r>
      <w:proofErr w:type="spellStart"/>
      <w:r w:rsidRPr="00C93C0F">
        <w:rPr>
          <w:lang w:val="en-US"/>
        </w:rPr>
        <w:t>chondroma</w:t>
      </w:r>
      <w:proofErr w:type="spellEnd"/>
      <w:r w:rsidRPr="00C93C0F">
        <w:rPr>
          <w:lang w:val="en-US"/>
        </w:rPr>
        <w:t>&lt;/</w:t>
      </w:r>
      <w:proofErr w:type="spellStart"/>
      <w:r w:rsidRPr="00C93C0F">
        <w:rPr>
          <w:lang w:val="en-US"/>
        </w:rPr>
        <w:t>em</w:t>
      </w:r>
      <w:proofErr w:type="spellEnd"/>
      <w:r w:rsidRPr="00C93C0F">
        <w:rPr>
          <w:lang w:val="en-US"/>
        </w:rPr>
        <w:t>&gt; &amp;</w:t>
      </w:r>
      <w:proofErr w:type="spellStart"/>
      <w:r w:rsidRPr="00C93C0F">
        <w:rPr>
          <w:lang w:val="en-US"/>
        </w:rPr>
        <w:t>mdash</w:t>
      </w:r>
      <w:proofErr w:type="spellEnd"/>
      <w:r w:rsidRPr="00C93C0F">
        <w:rPr>
          <w:lang w:val="en-US"/>
        </w:rPr>
        <w:t xml:space="preserve">; </w:t>
      </w:r>
      <w:r>
        <w:t>хондрома</w:t>
      </w:r>
      <w:r w:rsidRPr="00C93C0F">
        <w:rPr>
          <w:lang w:val="en-US"/>
        </w:rPr>
        <w:t xml:space="preserve">, </w:t>
      </w:r>
      <w:r>
        <w:t>опухоль</w:t>
      </w:r>
      <w:r w:rsidRPr="00C93C0F">
        <w:rPr>
          <w:lang w:val="en-US"/>
        </w:rPr>
        <w:t xml:space="preserve"> </w:t>
      </w:r>
      <w:r>
        <w:t>хрящевой</w:t>
      </w:r>
      <w:r w:rsidRPr="00C93C0F">
        <w:rPr>
          <w:lang w:val="en-US"/>
        </w:rPr>
        <w:t xml:space="preserve"> </w:t>
      </w:r>
      <w:r>
        <w:t>ткани</w:t>
      </w:r>
      <w:r w:rsidRPr="00C93C0F">
        <w:rPr>
          <w:lang w:val="en-US"/>
        </w:rPr>
        <w:t>&lt;/h3&gt;</w:t>
      </w:r>
    </w:p>
    <w:p w:rsidR="00C93C0F" w:rsidRPr="0011615F" w:rsidRDefault="00C93C0F" w:rsidP="00C93C0F">
      <w:pPr>
        <w:rPr>
          <w:lang w:val="en-US"/>
        </w:rPr>
      </w:pPr>
      <w:r w:rsidRPr="0011615F">
        <w:rPr>
          <w:lang w:val="en-US"/>
        </w:rPr>
        <w:t xml:space="preserve">&lt;h3 style="text-align: </w:t>
      </w:r>
      <w:proofErr w:type="gramStart"/>
      <w:r w:rsidRPr="0011615F">
        <w:rPr>
          <w:lang w:val="en-US"/>
        </w:rPr>
        <w:t>center;</w:t>
      </w:r>
      <w:proofErr w:type="gramEnd"/>
      <w:r w:rsidRPr="0011615F">
        <w:rPr>
          <w:lang w:val="en-US"/>
        </w:rPr>
        <w:t>"&gt;&amp;</w:t>
      </w:r>
      <w:proofErr w:type="spellStart"/>
      <w:r w:rsidRPr="0011615F">
        <w:rPr>
          <w:lang w:val="en-US"/>
        </w:rPr>
        <w:t>nbsp</w:t>
      </w:r>
      <w:proofErr w:type="spellEnd"/>
      <w:r w:rsidRPr="0011615F">
        <w:rPr>
          <w:lang w:val="en-US"/>
        </w:rPr>
        <w:t>;</w:t>
      </w:r>
      <w:r w:rsidRPr="0011615F">
        <w:rPr>
          <w:rFonts w:ascii="Cambria Math" w:hAnsi="Cambria Math" w:cs="Cambria Math"/>
          <w:lang w:val="en-US"/>
        </w:rPr>
        <w:t>◃</w:t>
      </w:r>
      <w:r w:rsidRPr="0011615F">
        <w:rPr>
          <w:rFonts w:cs="Calibri"/>
          <w:lang w:val="en-US"/>
        </w:rPr>
        <w:t>───────────</w:t>
      </w:r>
      <w:r w:rsidRPr="0011615F">
        <w:rPr>
          <w:rFonts w:ascii="Cambria Math" w:hAnsi="Cambria Math" w:cs="Cambria Math"/>
          <w:lang w:val="en-US"/>
        </w:rPr>
        <w:t>▹</w:t>
      </w:r>
      <w:r w:rsidRPr="0011615F">
        <w:rPr>
          <w:lang w:val="en-US"/>
        </w:rPr>
        <w:t>&lt;/h3&gt;</w:t>
      </w:r>
    </w:p>
    <w:p w:rsidR="00C93C0F" w:rsidRPr="00C93C0F" w:rsidRDefault="00C93C0F" w:rsidP="00B43279">
      <w:pPr>
        <w:rPr>
          <w:lang w:val="en-US"/>
        </w:rPr>
      </w:pPr>
      <w:bookmarkStart w:id="0" w:name="_GoBack"/>
      <w:bookmarkEnd w:id="0"/>
    </w:p>
    <w:sectPr w:rsidR="00C93C0F" w:rsidRPr="00C93C0F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82F01"/>
    <w:rsid w:val="002A2ED8"/>
    <w:rsid w:val="00915B2C"/>
    <w:rsid w:val="00B43279"/>
    <w:rsid w:val="00C6346C"/>
    <w:rsid w:val="00C93C0F"/>
    <w:rsid w:val="00E82F01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EC9E-2471-4A0D-856A-F12C3BF5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46C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2025-11-04T07:51:00Z</dcterms:created>
  <dcterms:modified xsi:type="dcterms:W3CDTF">2025-11-05T06:49:00Z</dcterms:modified>
</cp:coreProperties>
</file>