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7B6" w:rsidRPr="005917B6" w:rsidRDefault="005917B6" w:rsidP="005917B6">
      <w:pPr>
        <w:rPr>
          <w:lang w:val="en-US"/>
        </w:rPr>
      </w:pPr>
      <w:r w:rsidRPr="005917B6">
        <w:rPr>
          <w:lang w:val="en-US"/>
        </w:rPr>
        <w:t>&lt;h2 style="text-align: center;"&gt;&lt;span style="color: #ff6600;"&gt;&lt;strong&gt;</w:t>
      </w:r>
      <w:r>
        <w:t>Итоговый</w:t>
      </w:r>
      <w:r w:rsidRPr="005917B6">
        <w:rPr>
          <w:lang w:val="en-US"/>
        </w:rPr>
        <w:t xml:space="preserve"> </w:t>
      </w:r>
      <w:r>
        <w:t>тест</w:t>
      </w:r>
      <w:r w:rsidRPr="005917B6">
        <w:rPr>
          <w:lang w:val="en-US"/>
        </w:rPr>
        <w:t xml:space="preserve"> </w:t>
      </w:r>
      <w:r>
        <w:t>по</w:t>
      </w:r>
      <w:r w:rsidRPr="005917B6">
        <w:rPr>
          <w:lang w:val="en-US"/>
        </w:rPr>
        <w:t xml:space="preserve"> </w:t>
      </w:r>
      <w:r>
        <w:t>клинической</w:t>
      </w:r>
      <w:r w:rsidRPr="005917B6">
        <w:rPr>
          <w:lang w:val="en-US"/>
        </w:rPr>
        <w:t xml:space="preserve"> </w:t>
      </w:r>
      <w:r>
        <w:t>латыни</w:t>
      </w:r>
      <w:r w:rsidRPr="005917B6">
        <w:rPr>
          <w:lang w:val="en-US"/>
        </w:rPr>
        <w:t>&lt;/strong&gt;&lt;/span&gt;&lt;/h2&gt;</w:t>
      </w:r>
    </w:p>
    <w:p w:rsidR="005917B6" w:rsidRPr="005917B6" w:rsidRDefault="005917B6" w:rsidP="005917B6">
      <w:pPr>
        <w:rPr>
          <w:lang w:val="en-US"/>
        </w:rPr>
      </w:pPr>
      <w:r w:rsidRPr="005917B6">
        <w:rPr>
          <w:lang w:val="en-US"/>
        </w:rPr>
        <w:t>&lt;h3&gt;&lt;span style="color: #ff6600;"&gt;&lt;strong&gt;</w:t>
      </w:r>
      <w:r>
        <w:t>О</w:t>
      </w:r>
      <w:r w:rsidRPr="005917B6">
        <w:rPr>
          <w:lang w:val="en-US"/>
        </w:rPr>
        <w:t xml:space="preserve"> </w:t>
      </w:r>
      <w:r>
        <w:t>курсе</w:t>
      </w:r>
      <w:r w:rsidRPr="005917B6">
        <w:rPr>
          <w:lang w:val="en-US"/>
        </w:rPr>
        <w:t>&lt;/strong&gt;&lt;/span&gt;&lt;/h3&gt;</w:t>
      </w:r>
    </w:p>
    <w:p w:rsidR="005917B6" w:rsidRDefault="005917B6" w:rsidP="005917B6">
      <w:r>
        <w:t>&lt;p&gt;Курс клинической латыни завершён. Мы разобрали &lt;strong&gt;основные терминоэлементы&lt;/strong&gt;, приставки, суффиксы, склонения существительных и прилагательных, а также правила образования сложных терминов. Этот курс подготовил вас к точному пониманию и использованию медицинской терминологии.&lt;/p&gt;</w:t>
      </w:r>
    </w:p>
    <w:p w:rsidR="005917B6" w:rsidRPr="005917B6" w:rsidRDefault="005917B6" w:rsidP="005917B6">
      <w:pPr>
        <w:rPr>
          <w:lang w:val="en-US"/>
        </w:rPr>
      </w:pPr>
      <w:r w:rsidRPr="005917B6">
        <w:rPr>
          <w:lang w:val="en-US"/>
        </w:rPr>
        <w:t>&lt;h3&gt;&lt;span style="color: #ff6600;"&gt;&lt;strong&gt;</w:t>
      </w:r>
      <w:r>
        <w:t>Цель</w:t>
      </w:r>
      <w:r w:rsidRPr="005917B6">
        <w:rPr>
          <w:lang w:val="en-US"/>
        </w:rPr>
        <w:t xml:space="preserve"> </w:t>
      </w:r>
      <w:r>
        <w:t>теста</w:t>
      </w:r>
      <w:r w:rsidRPr="005917B6">
        <w:rPr>
          <w:lang w:val="en-US"/>
        </w:rPr>
        <w:t>&lt;/strong&gt;&lt;/span&gt;&lt;/h3&gt;</w:t>
      </w:r>
    </w:p>
    <w:p w:rsidR="005917B6" w:rsidRDefault="005917B6" w:rsidP="005917B6">
      <w:r>
        <w:t>&lt;p&gt;Итоговый тест предназначен для проверки ваших знаний и навыков работы с клинической латынью. Вопросы охватывают:&lt;/p&gt;</w:t>
      </w:r>
    </w:p>
    <w:p w:rsidR="005917B6" w:rsidRDefault="005917B6" w:rsidP="005917B6">
      <w:r>
        <w:t>&lt;ul&gt;</w:t>
      </w:r>
    </w:p>
    <w:p w:rsidR="005917B6" w:rsidRDefault="005917B6" w:rsidP="005917B6">
      <w:r>
        <w:t>&lt;li&gt;Значение терминов и терминоэлементов&lt;/li&gt;</w:t>
      </w:r>
    </w:p>
    <w:p w:rsidR="005917B6" w:rsidRDefault="005917B6" w:rsidP="005917B6">
      <w:r>
        <w:t>&lt;li&gt;Правильное использование приставок и суффиксов&lt;/li&gt;</w:t>
      </w:r>
    </w:p>
    <w:p w:rsidR="005917B6" w:rsidRDefault="005917B6" w:rsidP="005917B6">
      <w:r>
        <w:t>&lt;li&gt;Составление правильных словосочетаний&lt;/li&gt;</w:t>
      </w:r>
    </w:p>
    <w:p w:rsidR="005917B6" w:rsidRPr="005917B6" w:rsidRDefault="005917B6" w:rsidP="005917B6">
      <w:pPr>
        <w:rPr>
          <w:lang w:val="en-US"/>
        </w:rPr>
      </w:pPr>
      <w:r w:rsidRPr="005917B6">
        <w:rPr>
          <w:lang w:val="en-US"/>
        </w:rPr>
        <w:t>&lt;/ul&gt;</w:t>
      </w:r>
    </w:p>
    <w:p w:rsidR="005917B6" w:rsidRPr="005917B6" w:rsidRDefault="005917B6" w:rsidP="005917B6">
      <w:pPr>
        <w:rPr>
          <w:lang w:val="en-US"/>
        </w:rPr>
      </w:pPr>
      <w:r w:rsidRPr="005917B6">
        <w:rPr>
          <w:lang w:val="en-US"/>
        </w:rPr>
        <w:t>&lt;h3&gt;&lt;span style="color: #ff6600;"&gt;&lt;strong&gt;</w:t>
      </w:r>
      <w:r>
        <w:t>Инструкция</w:t>
      </w:r>
      <w:r w:rsidRPr="005917B6">
        <w:rPr>
          <w:lang w:val="en-US"/>
        </w:rPr>
        <w:t xml:space="preserve"> </w:t>
      </w:r>
      <w:r>
        <w:t>по</w:t>
      </w:r>
      <w:r w:rsidRPr="005917B6">
        <w:rPr>
          <w:lang w:val="en-US"/>
        </w:rPr>
        <w:t xml:space="preserve"> </w:t>
      </w:r>
      <w:r>
        <w:t>выполнению</w:t>
      </w:r>
      <w:r w:rsidRPr="005917B6">
        <w:rPr>
          <w:lang w:val="en-US"/>
        </w:rPr>
        <w:t xml:space="preserve"> </w:t>
      </w:r>
      <w:r>
        <w:t>теста</w:t>
      </w:r>
      <w:r w:rsidRPr="005917B6">
        <w:rPr>
          <w:lang w:val="en-US"/>
        </w:rPr>
        <w:t>&lt;/strong&gt;&lt;/span&gt;&lt;/h3&gt;</w:t>
      </w:r>
    </w:p>
    <w:p w:rsidR="005917B6" w:rsidRDefault="005917B6" w:rsidP="005917B6">
      <w:r>
        <w:t>&lt;p&gt;В каждом вопросе выберите &lt;strong&gt;один правильный вариант ответа&lt;/strong&gt;. Для прохождения теста используйте &lt;strong&gt;только свои знания или встроенный словарь&lt;/strong&gt;.&lt;/p&gt;</w:t>
      </w:r>
    </w:p>
    <w:p w:rsidR="005917B6" w:rsidRPr="005917B6" w:rsidRDefault="005917B6" w:rsidP="005917B6">
      <w:pPr>
        <w:rPr>
          <w:lang w:val="en-US"/>
        </w:rPr>
      </w:pPr>
      <w:r w:rsidRPr="005917B6">
        <w:rPr>
          <w:lang w:val="en-US"/>
        </w:rPr>
        <w:t>&lt;h3&gt;&lt;span style="color: #ff6600;"&gt;&lt;strong&gt;</w:t>
      </w:r>
      <w:r>
        <w:t>Советы</w:t>
      </w:r>
      <w:r w:rsidRPr="005917B6">
        <w:rPr>
          <w:lang w:val="en-US"/>
        </w:rPr>
        <w:t xml:space="preserve"> </w:t>
      </w:r>
      <w:r>
        <w:t>для</w:t>
      </w:r>
      <w:r w:rsidRPr="005917B6">
        <w:rPr>
          <w:lang w:val="en-US"/>
        </w:rPr>
        <w:t xml:space="preserve"> </w:t>
      </w:r>
      <w:r>
        <w:t>успешного</w:t>
      </w:r>
      <w:r w:rsidRPr="005917B6">
        <w:rPr>
          <w:lang w:val="en-US"/>
        </w:rPr>
        <w:t xml:space="preserve"> </w:t>
      </w:r>
      <w:r>
        <w:t>выполнения</w:t>
      </w:r>
      <w:r w:rsidRPr="005917B6">
        <w:rPr>
          <w:lang w:val="en-US"/>
        </w:rPr>
        <w:t>&lt;/strong&gt;&lt;/span&gt;&lt;/h3&gt;</w:t>
      </w:r>
    </w:p>
    <w:p w:rsidR="005917B6" w:rsidRDefault="005917B6" w:rsidP="005917B6">
      <w:r>
        <w:t>&lt;ul&gt;</w:t>
      </w:r>
    </w:p>
    <w:p w:rsidR="005917B6" w:rsidRDefault="005917B6" w:rsidP="005917B6">
      <w:r>
        <w:t>&lt;li&gt;Читайте термин и все варианты ответа внимательно.&lt;/li&gt;</w:t>
      </w:r>
    </w:p>
    <w:p w:rsidR="005917B6" w:rsidRDefault="005917B6" w:rsidP="005917B6">
      <w:r>
        <w:t>&lt;li&gt;Обращайте внимание на &lt;strong&gt;приставки, суффиксы и окончания&lt;/strong&gt;.&lt;/li&gt;</w:t>
      </w:r>
    </w:p>
    <w:p w:rsidR="005917B6" w:rsidRDefault="005917B6" w:rsidP="005917B6">
      <w:r>
        <w:t>&lt;li&gt;Выбирайте вариант, который &lt;strong&gt;полностью соответствует значению термина&lt;/strong&gt;.&lt;/li&gt;</w:t>
      </w:r>
    </w:p>
    <w:p w:rsidR="005917B6" w:rsidRDefault="005917B6" w:rsidP="005917B6">
      <w:r>
        <w:t>&lt;li&gt;Старайтесь применять правила, изученные в курсе, для точного выбора ответа.&lt;/li&gt;</w:t>
      </w:r>
    </w:p>
    <w:p w:rsidR="002A2ED8" w:rsidRPr="009830D1" w:rsidRDefault="005917B6" w:rsidP="005917B6">
      <w:pPr>
        <w:rPr>
          <w:lang w:val="en-US"/>
        </w:rPr>
      </w:pPr>
      <w:r w:rsidRPr="009830D1">
        <w:rPr>
          <w:lang w:val="en-US"/>
        </w:rPr>
        <w:t>&lt;/ul&gt;</w:t>
      </w:r>
    </w:p>
    <w:p w:rsidR="009830D1" w:rsidRPr="009830D1" w:rsidRDefault="009830D1" w:rsidP="009830D1">
      <w:pPr>
        <w:rPr>
          <w:lang w:val="en-US"/>
        </w:rPr>
      </w:pPr>
      <w:bookmarkStart w:id="0" w:name="_GoBack"/>
      <w:bookmarkEnd w:id="0"/>
      <w:r w:rsidRPr="009830D1">
        <w:rPr>
          <w:lang w:val="en-US"/>
        </w:rPr>
        <w:t>&lt;</w:t>
      </w:r>
      <w:r w:rsidRPr="000F4946">
        <w:rPr>
          <w:lang w:val="en-US"/>
        </w:rPr>
        <w:t>p</w:t>
      </w:r>
      <w:r w:rsidRPr="009830D1">
        <w:rPr>
          <w:lang w:val="en-US"/>
        </w:rPr>
        <w:t xml:space="preserve"> </w:t>
      </w:r>
      <w:r w:rsidRPr="000F4946">
        <w:rPr>
          <w:lang w:val="en-US"/>
        </w:rPr>
        <w:t>style</w:t>
      </w:r>
      <w:r w:rsidRPr="009830D1">
        <w:rPr>
          <w:lang w:val="en-US"/>
        </w:rPr>
        <w:t>="</w:t>
      </w:r>
      <w:r w:rsidRPr="000F4946">
        <w:rPr>
          <w:lang w:val="en-US"/>
        </w:rPr>
        <w:t>text</w:t>
      </w:r>
      <w:r w:rsidRPr="009830D1">
        <w:rPr>
          <w:lang w:val="en-US"/>
        </w:rPr>
        <w:t>-</w:t>
      </w:r>
      <w:r w:rsidRPr="000F4946">
        <w:rPr>
          <w:lang w:val="en-US"/>
        </w:rPr>
        <w:t>align</w:t>
      </w:r>
      <w:r w:rsidRPr="009830D1">
        <w:rPr>
          <w:lang w:val="en-US"/>
        </w:rPr>
        <w:t xml:space="preserve">: </w:t>
      </w:r>
      <w:r w:rsidRPr="000F4946">
        <w:rPr>
          <w:lang w:val="en-US"/>
        </w:rPr>
        <w:t>center</w:t>
      </w:r>
      <w:r w:rsidRPr="009830D1">
        <w:rPr>
          <w:lang w:val="en-US"/>
        </w:rPr>
        <w:t>;"&gt;&amp;</w:t>
      </w:r>
      <w:r w:rsidRPr="000F4946">
        <w:rPr>
          <w:lang w:val="en-US"/>
        </w:rPr>
        <w:t>nbsp</w:t>
      </w:r>
      <w:r w:rsidRPr="009830D1">
        <w:rPr>
          <w:lang w:val="en-US"/>
        </w:rPr>
        <w:t>;&amp;</w:t>
      </w:r>
      <w:r w:rsidRPr="000F4946">
        <w:rPr>
          <w:lang w:val="en-US"/>
        </w:rPr>
        <w:t>nbsp</w:t>
      </w:r>
      <w:r w:rsidRPr="009830D1">
        <w:rPr>
          <w:lang w:val="en-US"/>
        </w:rPr>
        <w:t>;</w:t>
      </w:r>
      <w:r w:rsidRPr="009830D1">
        <w:rPr>
          <w:rFonts w:ascii="Cambria Math" w:hAnsi="Cambria Math" w:cs="Cambria Math"/>
          <w:lang w:val="en-US"/>
        </w:rPr>
        <w:t>◃</w:t>
      </w:r>
      <w:r w:rsidRPr="009830D1">
        <w:rPr>
          <w:rFonts w:ascii="Calibri" w:hAnsi="Calibri" w:cs="Calibri"/>
          <w:lang w:val="en-US"/>
        </w:rPr>
        <w:t>───────────</w:t>
      </w:r>
      <w:r w:rsidRPr="009830D1">
        <w:rPr>
          <w:rFonts w:ascii="Cambria Math" w:hAnsi="Cambria Math" w:cs="Cambria Math"/>
          <w:lang w:val="en-US"/>
        </w:rPr>
        <w:t>▹</w:t>
      </w:r>
      <w:r w:rsidRPr="009830D1">
        <w:rPr>
          <w:lang w:val="en-US"/>
        </w:rPr>
        <w:t>&lt;/</w:t>
      </w:r>
      <w:r w:rsidRPr="000F4946">
        <w:rPr>
          <w:lang w:val="en-US"/>
        </w:rPr>
        <w:t>p</w:t>
      </w:r>
      <w:r w:rsidRPr="009830D1">
        <w:rPr>
          <w:lang w:val="en-US"/>
        </w:rPr>
        <w:t>&gt;</w:t>
      </w:r>
    </w:p>
    <w:p w:rsidR="009830D1" w:rsidRPr="009830D1" w:rsidRDefault="009830D1" w:rsidP="005917B6">
      <w:pPr>
        <w:rPr>
          <w:lang w:val="en-US"/>
        </w:rPr>
      </w:pPr>
    </w:p>
    <w:sectPr w:rsidR="009830D1" w:rsidRPr="009830D1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F549B"/>
    <w:rsid w:val="002A2ED8"/>
    <w:rsid w:val="005917B6"/>
    <w:rsid w:val="00915B2C"/>
    <w:rsid w:val="009830D1"/>
    <w:rsid w:val="009F549B"/>
    <w:rsid w:val="00F314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51A84-A27A-42CF-9F10-77C7F7E3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3</cp:revision>
  <dcterms:created xsi:type="dcterms:W3CDTF">2025-11-06T10:20:00Z</dcterms:created>
  <dcterms:modified xsi:type="dcterms:W3CDTF">2025-11-06T10:21:00Z</dcterms:modified>
</cp:coreProperties>
</file>