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189C6" w14:textId="77777777" w:rsidR="009F04EA" w:rsidRDefault="00000000">
      <w:pPr>
        <w:jc w:val="center"/>
        <w:rPr>
          <w:b/>
          <w:bCs/>
          <w:sz w:val="32"/>
          <w:szCs w:val="32"/>
        </w:rPr>
      </w:pPr>
      <w:r>
        <w:rPr>
          <w:b/>
          <w:bCs/>
          <w:sz w:val="32"/>
          <w:szCs w:val="32"/>
        </w:rPr>
        <w:t>Quiz Questions + Answers</w:t>
      </w:r>
    </w:p>
    <w:p w14:paraId="3ED189C7" w14:textId="77777777" w:rsidR="009F04EA" w:rsidRDefault="009F04EA">
      <w:pPr>
        <w:jc w:val="center"/>
        <w:rPr>
          <w:b/>
          <w:bCs/>
          <w:sz w:val="36"/>
          <w:szCs w:val="36"/>
        </w:rPr>
      </w:pPr>
    </w:p>
    <w:p w14:paraId="3ED189C8" w14:textId="77777777" w:rsidR="009F04EA" w:rsidRDefault="00000000">
      <w:pPr>
        <w:rPr>
          <w:sz w:val="24"/>
          <w:szCs w:val="24"/>
        </w:rPr>
      </w:pPr>
      <w:r>
        <w:rPr>
          <w:b/>
          <w:bCs/>
          <w:sz w:val="24"/>
          <w:szCs w:val="24"/>
        </w:rPr>
        <w:t xml:space="preserve">Link to Quiz: </w:t>
      </w:r>
      <w:hyperlink r:id="rId4">
        <w:r>
          <w:rPr>
            <w:color w:val="1155CC"/>
            <w:sz w:val="24"/>
            <w:szCs w:val="24"/>
            <w:u w:val="single"/>
          </w:rPr>
          <w:t>https://docs.google.com/forms/d/e/1FAIpQLSd-io-02OgCpVMKRZcxDjG0ETpskGpmbfkzGIAUTwzxm7rTiA/viewform</w:t>
        </w:r>
      </w:hyperlink>
      <w:r>
        <w:rPr>
          <w:sz w:val="24"/>
          <w:szCs w:val="24"/>
        </w:rPr>
        <w:t xml:space="preserve"> </w:t>
      </w:r>
    </w:p>
    <w:p w14:paraId="3ED189C9" w14:textId="77777777" w:rsidR="009F04EA" w:rsidRDefault="009F04EA">
      <w:pPr>
        <w:pStyle w:val="Heading2"/>
        <w:keepNext w:val="0"/>
        <w:keepLines w:val="0"/>
        <w:shd w:val="clear" w:color="auto" w:fill="FFFFFF"/>
        <w:spacing w:before="0" w:after="80"/>
        <w:rPr>
          <w:b/>
          <w:bCs/>
          <w:sz w:val="34"/>
          <w:szCs w:val="34"/>
        </w:rPr>
      </w:pPr>
      <w:bookmarkStart w:id="0" w:name="_tlfvwwvlf1si" w:colFirst="0" w:colLast="0"/>
      <w:bookmarkEnd w:id="0"/>
    </w:p>
    <w:p w14:paraId="3ED189CA" w14:textId="77777777" w:rsidR="009F04EA" w:rsidRDefault="00000000">
      <w:pPr>
        <w:shd w:val="clear" w:color="auto" w:fill="FFFFFF"/>
        <w:spacing w:after="240"/>
        <w:rPr>
          <w:b/>
          <w:bCs/>
          <w:sz w:val="24"/>
          <w:szCs w:val="24"/>
        </w:rPr>
      </w:pPr>
      <w:r>
        <w:rPr>
          <w:b/>
          <w:bCs/>
          <w:sz w:val="24"/>
          <w:szCs w:val="24"/>
        </w:rPr>
        <w:t>1). If cameras store light linearly, but our eyes perceive it logarithmically, how do we store an image that actually looks natural to a human?</w:t>
      </w:r>
    </w:p>
    <w:p w14:paraId="3ED189CB" w14:textId="77777777" w:rsidR="009F04EA" w:rsidRDefault="00000000">
      <w:pPr>
        <w:shd w:val="clear" w:color="auto" w:fill="FFFFFF"/>
        <w:spacing w:after="240"/>
        <w:rPr>
          <w:sz w:val="24"/>
          <w:szCs w:val="24"/>
        </w:rPr>
      </w:pPr>
      <w:r>
        <w:rPr>
          <w:b/>
          <w:bCs/>
          <w:sz w:val="24"/>
          <w:szCs w:val="24"/>
        </w:rPr>
        <w:t>Answer:</w:t>
      </w:r>
      <w:r>
        <w:rPr>
          <w:sz w:val="24"/>
          <w:szCs w:val="24"/>
        </w:rPr>
        <w:t xml:space="preserve"> Logarithmically, with higher sensitivity to changes in darker areas (shadows) than bright areas (highlights).</w:t>
      </w:r>
    </w:p>
    <w:p w14:paraId="3ED189CC" w14:textId="77777777" w:rsidR="009F04EA" w:rsidRDefault="00000000">
      <w:pPr>
        <w:shd w:val="clear" w:color="auto" w:fill="FFFFFF"/>
        <w:spacing w:after="240"/>
        <w:rPr>
          <w:sz w:val="24"/>
          <w:szCs w:val="24"/>
        </w:rPr>
      </w:pPr>
      <w:r>
        <w:rPr>
          <w:b/>
          <w:bCs/>
          <w:sz w:val="24"/>
          <w:szCs w:val="24"/>
        </w:rPr>
        <w:t>Reasoning:</w:t>
      </w:r>
      <w:r>
        <w:rPr>
          <w:sz w:val="24"/>
          <w:szCs w:val="24"/>
        </w:rPr>
        <w:t xml:space="preserve"> While cameras record linearly, human perception is logarithmic, leading to better differentiation in shadows. This mismatch necessitates gamma correction.</w:t>
      </w:r>
      <w:r>
        <w:rPr>
          <w:sz w:val="24"/>
          <w:szCs w:val="24"/>
        </w:rPr>
        <w:br/>
      </w:r>
    </w:p>
    <w:p w14:paraId="3ED189CD" w14:textId="77777777" w:rsidR="009F04EA" w:rsidRDefault="00000000">
      <w:pPr>
        <w:shd w:val="clear" w:color="auto" w:fill="FFFFFF"/>
        <w:spacing w:after="240"/>
        <w:rPr>
          <w:b/>
          <w:bCs/>
          <w:sz w:val="24"/>
          <w:szCs w:val="24"/>
        </w:rPr>
      </w:pPr>
      <w:r>
        <w:rPr>
          <w:b/>
          <w:bCs/>
          <w:sz w:val="24"/>
          <w:szCs w:val="24"/>
        </w:rPr>
        <w:t>2). Why is Gamma Correction applied to raw linear camera data?</w:t>
      </w:r>
    </w:p>
    <w:p w14:paraId="3ED189CE" w14:textId="77777777" w:rsidR="009F04EA" w:rsidRDefault="00000000">
      <w:pPr>
        <w:shd w:val="clear" w:color="auto" w:fill="FFFFFF"/>
        <w:spacing w:after="240"/>
        <w:rPr>
          <w:sz w:val="24"/>
          <w:szCs w:val="24"/>
        </w:rPr>
      </w:pPr>
      <w:r>
        <w:rPr>
          <w:b/>
          <w:bCs/>
          <w:sz w:val="24"/>
          <w:szCs w:val="24"/>
        </w:rPr>
        <w:t>Answer:</w:t>
      </w:r>
      <w:r>
        <w:rPr>
          <w:sz w:val="24"/>
          <w:szCs w:val="24"/>
        </w:rPr>
        <w:t xml:space="preserve"> To compensate for a human's logarithmic perception of brightness.</w:t>
      </w:r>
    </w:p>
    <w:p w14:paraId="3ED189CF" w14:textId="77777777" w:rsidR="009F04EA" w:rsidRDefault="00000000">
      <w:pPr>
        <w:shd w:val="clear" w:color="auto" w:fill="FFFFFF"/>
        <w:spacing w:after="240"/>
        <w:rPr>
          <w:sz w:val="24"/>
          <w:szCs w:val="24"/>
        </w:rPr>
      </w:pPr>
      <w:r>
        <w:rPr>
          <w:b/>
          <w:bCs/>
          <w:sz w:val="24"/>
          <w:szCs w:val="24"/>
        </w:rPr>
        <w:t>Reasoning:</w:t>
      </w:r>
      <w:r>
        <w:rPr>
          <w:sz w:val="24"/>
          <w:szCs w:val="24"/>
        </w:rPr>
        <w:t xml:space="preserve"> To mimic natural perception, we apply the inverse (exponential/power law) to linear data so effects cancel out for the viewer.</w:t>
      </w:r>
      <w:r>
        <w:rPr>
          <w:sz w:val="24"/>
          <w:szCs w:val="24"/>
        </w:rPr>
        <w:br/>
      </w:r>
    </w:p>
    <w:p w14:paraId="3ED189D0" w14:textId="77777777" w:rsidR="009F04EA" w:rsidRDefault="00000000">
      <w:pPr>
        <w:shd w:val="clear" w:color="auto" w:fill="FFFFFF"/>
        <w:spacing w:after="240"/>
        <w:rPr>
          <w:b/>
          <w:bCs/>
          <w:sz w:val="24"/>
          <w:szCs w:val="24"/>
        </w:rPr>
      </w:pPr>
      <w:r>
        <w:rPr>
          <w:b/>
          <w:bCs/>
          <w:sz w:val="24"/>
          <w:szCs w:val="24"/>
        </w:rPr>
        <w:t>3). What is the mathematical formula of Gamma Correction?</w:t>
      </w:r>
    </w:p>
    <w:p w14:paraId="3ED189D1" w14:textId="77777777" w:rsidR="009F04EA" w:rsidRDefault="00000000">
      <w:pPr>
        <w:shd w:val="clear" w:color="auto" w:fill="FFFFFF"/>
        <w:spacing w:after="240"/>
        <w:rPr>
          <w:sz w:val="24"/>
          <w:szCs w:val="24"/>
        </w:rPr>
      </w:pPr>
      <w:r>
        <w:rPr>
          <w:b/>
          <w:bCs/>
          <w:sz w:val="24"/>
          <w:szCs w:val="24"/>
        </w:rPr>
        <w:t>Answer:</w:t>
      </w:r>
      <w:r>
        <w:rPr>
          <w:sz w:val="24"/>
          <w:szCs w:val="24"/>
        </w:rPr>
        <w:t xml:space="preserve"> s = C · r^γ</w:t>
      </w:r>
    </w:p>
    <w:p w14:paraId="3ED189D2" w14:textId="77777777" w:rsidR="009F04EA" w:rsidRDefault="00000000">
      <w:pPr>
        <w:shd w:val="clear" w:color="auto" w:fill="FFFFFF"/>
        <w:spacing w:after="240"/>
        <w:rPr>
          <w:sz w:val="24"/>
          <w:szCs w:val="24"/>
        </w:rPr>
      </w:pPr>
      <w:r>
        <w:rPr>
          <w:b/>
          <w:bCs/>
          <w:sz w:val="24"/>
          <w:szCs w:val="24"/>
        </w:rPr>
        <w:t>Reasoning:</w:t>
      </w:r>
      <w:r>
        <w:rPr>
          <w:sz w:val="24"/>
          <w:szCs w:val="24"/>
        </w:rPr>
        <w:t xml:space="preserve"> s = C · r^γ (r normalized 0–1), where γ controls the curve shape.</w:t>
      </w:r>
      <w:r>
        <w:rPr>
          <w:sz w:val="24"/>
          <w:szCs w:val="24"/>
        </w:rPr>
        <w:br/>
      </w:r>
    </w:p>
    <w:p w14:paraId="3ED189D3" w14:textId="77777777" w:rsidR="009F04EA" w:rsidRDefault="00000000">
      <w:pPr>
        <w:shd w:val="clear" w:color="auto" w:fill="FFFFFF"/>
        <w:spacing w:after="240"/>
        <w:rPr>
          <w:b/>
          <w:bCs/>
          <w:sz w:val="24"/>
          <w:szCs w:val="24"/>
        </w:rPr>
      </w:pPr>
      <w:r>
        <w:rPr>
          <w:b/>
          <w:bCs/>
          <w:sz w:val="24"/>
          <w:szCs w:val="24"/>
        </w:rPr>
        <w:t>4). From the Gamma Correction in the previous equation, what does the 'r' stand for?</w:t>
      </w:r>
    </w:p>
    <w:p w14:paraId="3ED189D4" w14:textId="77777777" w:rsidR="009F04EA" w:rsidRDefault="00000000">
      <w:pPr>
        <w:shd w:val="clear" w:color="auto" w:fill="FFFFFF"/>
        <w:spacing w:after="240"/>
        <w:rPr>
          <w:sz w:val="24"/>
          <w:szCs w:val="24"/>
        </w:rPr>
      </w:pPr>
      <w:r>
        <w:rPr>
          <w:b/>
          <w:bCs/>
          <w:sz w:val="24"/>
          <w:szCs w:val="24"/>
        </w:rPr>
        <w:t>Answer:</w:t>
      </w:r>
      <w:r>
        <w:rPr>
          <w:sz w:val="24"/>
          <w:szCs w:val="24"/>
        </w:rPr>
        <w:t xml:space="preserve"> Input pixel value (normalised between 0 and 1).</w:t>
      </w:r>
    </w:p>
    <w:p w14:paraId="3ED189D5" w14:textId="77777777" w:rsidR="009F04EA" w:rsidRDefault="00000000">
      <w:pPr>
        <w:shd w:val="clear" w:color="auto" w:fill="FFFFFF"/>
        <w:spacing w:after="240"/>
        <w:rPr>
          <w:sz w:val="24"/>
          <w:szCs w:val="24"/>
        </w:rPr>
      </w:pPr>
      <w:r>
        <w:rPr>
          <w:b/>
          <w:bCs/>
          <w:sz w:val="24"/>
          <w:szCs w:val="24"/>
        </w:rPr>
        <w:t>Reasoning:</w:t>
      </w:r>
      <w:r>
        <w:rPr>
          <w:sz w:val="24"/>
          <w:szCs w:val="24"/>
        </w:rPr>
        <w:t xml:space="preserve"> ‘r’ is the input pixel value (normalised between 0 and 1).</w:t>
      </w:r>
      <w:r>
        <w:rPr>
          <w:sz w:val="24"/>
          <w:szCs w:val="24"/>
        </w:rPr>
        <w:br/>
      </w:r>
    </w:p>
    <w:p w14:paraId="3ED189D6" w14:textId="77777777" w:rsidR="009F04EA" w:rsidRDefault="00000000">
      <w:pPr>
        <w:shd w:val="clear" w:color="auto" w:fill="FFFFFF"/>
        <w:spacing w:after="240"/>
        <w:rPr>
          <w:b/>
          <w:bCs/>
          <w:sz w:val="24"/>
          <w:szCs w:val="24"/>
        </w:rPr>
      </w:pPr>
      <w:r>
        <w:rPr>
          <w:b/>
          <w:bCs/>
          <w:sz w:val="24"/>
          <w:szCs w:val="24"/>
        </w:rPr>
        <w:t>5). A primary characteristic of HDR images compared to LDR (Typically 8-bit):</w:t>
      </w:r>
    </w:p>
    <w:p w14:paraId="3ED189D7" w14:textId="77777777" w:rsidR="009F04EA" w:rsidRDefault="00000000">
      <w:pPr>
        <w:shd w:val="clear" w:color="auto" w:fill="FFFFFF"/>
        <w:spacing w:after="240"/>
        <w:rPr>
          <w:sz w:val="24"/>
          <w:szCs w:val="24"/>
        </w:rPr>
      </w:pPr>
      <w:r>
        <w:rPr>
          <w:b/>
          <w:bCs/>
          <w:sz w:val="24"/>
          <w:szCs w:val="24"/>
        </w:rPr>
        <w:t>Answer:</w:t>
      </w:r>
      <w:r>
        <w:rPr>
          <w:sz w:val="24"/>
          <w:szCs w:val="24"/>
        </w:rPr>
        <w:t xml:space="preserve"> They encode a much wider luminance range, often using 10-12 bits per channel.</w:t>
      </w:r>
    </w:p>
    <w:p w14:paraId="3ED189D8" w14:textId="77777777" w:rsidR="009F04EA" w:rsidRDefault="00000000">
      <w:pPr>
        <w:shd w:val="clear" w:color="auto" w:fill="FFFFFF"/>
        <w:spacing w:after="240"/>
        <w:rPr>
          <w:sz w:val="24"/>
          <w:szCs w:val="24"/>
        </w:rPr>
      </w:pPr>
      <w:r>
        <w:rPr>
          <w:b/>
          <w:bCs/>
          <w:sz w:val="24"/>
          <w:szCs w:val="24"/>
        </w:rPr>
        <w:t>Reasoning:</w:t>
      </w:r>
      <w:r>
        <w:rPr>
          <w:sz w:val="24"/>
          <w:szCs w:val="24"/>
        </w:rPr>
        <w:t xml:space="preserve"> HDR has a wider span and more bits to avoid stepping/banding.</w:t>
      </w:r>
      <w:r>
        <w:rPr>
          <w:sz w:val="24"/>
          <w:szCs w:val="24"/>
        </w:rPr>
        <w:br/>
      </w:r>
    </w:p>
    <w:p w14:paraId="3ED189D9" w14:textId="77777777" w:rsidR="009F04EA" w:rsidRDefault="00000000">
      <w:pPr>
        <w:shd w:val="clear" w:color="auto" w:fill="FFFFFF"/>
        <w:spacing w:after="240"/>
        <w:rPr>
          <w:b/>
          <w:bCs/>
          <w:sz w:val="24"/>
          <w:szCs w:val="24"/>
        </w:rPr>
      </w:pPr>
      <w:r>
        <w:rPr>
          <w:b/>
          <w:bCs/>
          <w:sz w:val="24"/>
          <w:szCs w:val="24"/>
        </w:rPr>
        <w:lastRenderedPageBreak/>
        <w:t>6). What does gamma decoding do?</w:t>
      </w:r>
    </w:p>
    <w:p w14:paraId="3ED189DA" w14:textId="77777777" w:rsidR="009F04EA" w:rsidRDefault="00000000">
      <w:pPr>
        <w:shd w:val="clear" w:color="auto" w:fill="FFFFFF"/>
        <w:spacing w:after="240"/>
        <w:rPr>
          <w:sz w:val="24"/>
          <w:szCs w:val="24"/>
        </w:rPr>
      </w:pPr>
      <w:r>
        <w:rPr>
          <w:b/>
          <w:bCs/>
          <w:sz w:val="24"/>
          <w:szCs w:val="24"/>
        </w:rPr>
        <w:t>Answer:</w:t>
      </w:r>
      <w:r>
        <w:rPr>
          <w:sz w:val="24"/>
          <w:szCs w:val="24"/>
        </w:rPr>
        <w:t xml:space="preserve"> Reverses gamma compression by raising values to a power, restoring linear light data.</w:t>
      </w:r>
    </w:p>
    <w:p w14:paraId="3ED189DB" w14:textId="77777777" w:rsidR="009F04EA" w:rsidRDefault="00000000">
      <w:pPr>
        <w:shd w:val="clear" w:color="auto" w:fill="FFFFFF"/>
        <w:spacing w:after="240"/>
        <w:rPr>
          <w:sz w:val="24"/>
          <w:szCs w:val="24"/>
        </w:rPr>
      </w:pPr>
      <w:r>
        <w:rPr>
          <w:b/>
          <w:bCs/>
          <w:sz w:val="24"/>
          <w:szCs w:val="24"/>
        </w:rPr>
        <w:t>Reasoning:</w:t>
      </w:r>
      <w:r>
        <w:rPr>
          <w:sz w:val="24"/>
          <w:szCs w:val="24"/>
        </w:rPr>
        <w:t xml:space="preserve"> Decoding reverses encoding to get back to linear space for computation/rendering.</w:t>
      </w:r>
      <w:r>
        <w:rPr>
          <w:sz w:val="24"/>
          <w:szCs w:val="24"/>
        </w:rPr>
        <w:br/>
      </w:r>
    </w:p>
    <w:p w14:paraId="3ED189DC" w14:textId="77777777" w:rsidR="009F04EA" w:rsidRDefault="00000000">
      <w:pPr>
        <w:shd w:val="clear" w:color="auto" w:fill="FFFFFF"/>
        <w:spacing w:after="240"/>
        <w:rPr>
          <w:b/>
          <w:bCs/>
          <w:sz w:val="24"/>
          <w:szCs w:val="24"/>
        </w:rPr>
      </w:pPr>
      <w:r>
        <w:rPr>
          <w:b/>
          <w:bCs/>
          <w:sz w:val="24"/>
          <w:szCs w:val="24"/>
        </w:rPr>
        <w:t>7). The key conceptual difference between gamma correction and tone mapping is:</w:t>
      </w:r>
    </w:p>
    <w:p w14:paraId="3ED189DD" w14:textId="77777777" w:rsidR="009F04EA" w:rsidRDefault="00000000">
      <w:pPr>
        <w:shd w:val="clear" w:color="auto" w:fill="FFFFFF"/>
        <w:spacing w:after="240"/>
        <w:rPr>
          <w:sz w:val="24"/>
          <w:szCs w:val="24"/>
        </w:rPr>
      </w:pPr>
      <w:r>
        <w:rPr>
          <w:b/>
          <w:bCs/>
          <w:sz w:val="24"/>
          <w:szCs w:val="24"/>
        </w:rPr>
        <w:t>Answer:</w:t>
      </w:r>
      <w:r>
        <w:rPr>
          <w:sz w:val="24"/>
          <w:szCs w:val="24"/>
        </w:rPr>
        <w:t xml:space="preserve"> Gamma correction adjusts linear data to perceptual space, while tone mapping compresses HDR into displayable LDR.</w:t>
      </w:r>
    </w:p>
    <w:p w14:paraId="3ED189DE" w14:textId="77777777" w:rsidR="009F04EA" w:rsidRDefault="00000000">
      <w:pPr>
        <w:shd w:val="clear" w:color="auto" w:fill="FFFFFF"/>
        <w:spacing w:after="240"/>
        <w:rPr>
          <w:sz w:val="24"/>
          <w:szCs w:val="24"/>
        </w:rPr>
      </w:pPr>
      <w:r>
        <w:rPr>
          <w:b/>
          <w:bCs/>
          <w:sz w:val="24"/>
          <w:szCs w:val="24"/>
        </w:rPr>
        <w:t>Reasoning:</w:t>
      </w:r>
      <w:r>
        <w:rPr>
          <w:sz w:val="24"/>
          <w:szCs w:val="24"/>
        </w:rPr>
        <w:t xml:space="preserve"> Gamma fixes perception mismatch in SDR tone mapping solves dynamic range mismatch between HDR capture and LDR display.</w:t>
      </w:r>
      <w:r>
        <w:rPr>
          <w:sz w:val="24"/>
          <w:szCs w:val="24"/>
        </w:rPr>
        <w:br/>
      </w:r>
    </w:p>
    <w:p w14:paraId="3ED189DF" w14:textId="77777777" w:rsidR="009F04EA" w:rsidRDefault="00000000">
      <w:pPr>
        <w:shd w:val="clear" w:color="auto" w:fill="FFFFFF"/>
        <w:spacing w:after="240"/>
        <w:rPr>
          <w:b/>
          <w:bCs/>
          <w:sz w:val="24"/>
          <w:szCs w:val="24"/>
        </w:rPr>
      </w:pPr>
      <w:r>
        <w:rPr>
          <w:b/>
          <w:bCs/>
          <w:sz w:val="24"/>
          <w:szCs w:val="24"/>
        </w:rPr>
        <w:t>8). How does light work?</w:t>
      </w:r>
    </w:p>
    <w:p w14:paraId="3ED189E0" w14:textId="77777777" w:rsidR="009F04EA" w:rsidRDefault="00000000">
      <w:pPr>
        <w:shd w:val="clear" w:color="auto" w:fill="FFFFFF"/>
        <w:spacing w:after="240"/>
        <w:rPr>
          <w:sz w:val="24"/>
          <w:szCs w:val="24"/>
        </w:rPr>
      </w:pPr>
      <w:r>
        <w:rPr>
          <w:b/>
          <w:bCs/>
          <w:sz w:val="24"/>
          <w:szCs w:val="24"/>
        </w:rPr>
        <w:t>Answer:</w:t>
      </w:r>
      <w:r>
        <w:rPr>
          <w:sz w:val="24"/>
          <w:szCs w:val="24"/>
        </w:rPr>
        <w:t xml:space="preserve"> Linearly, brightness scales proportionally, so 10,000 lumens is twice 5,000, and raw pixel values reflect this intensity.</w:t>
      </w:r>
    </w:p>
    <w:p w14:paraId="3ED189E1" w14:textId="77777777" w:rsidR="009F04EA" w:rsidRDefault="00000000">
      <w:pPr>
        <w:shd w:val="clear" w:color="auto" w:fill="FFFFFF"/>
        <w:spacing w:after="240"/>
        <w:rPr>
          <w:sz w:val="24"/>
          <w:szCs w:val="24"/>
        </w:rPr>
      </w:pPr>
      <w:r>
        <w:rPr>
          <w:b/>
          <w:bCs/>
          <w:sz w:val="24"/>
          <w:szCs w:val="24"/>
        </w:rPr>
        <w:t>Reasoning:</w:t>
      </w:r>
      <w:r>
        <w:rPr>
          <w:sz w:val="24"/>
          <w:szCs w:val="24"/>
        </w:rPr>
        <w:t xml:space="preserve"> Light is linear, measured in lumens (total emitted light) which feeds into luminance (intensity per unit area). Cameras capture this linearly, pixel values in raw images are directly proportional to the linear behaviour of light.</w:t>
      </w:r>
      <w:r>
        <w:rPr>
          <w:sz w:val="24"/>
          <w:szCs w:val="24"/>
        </w:rPr>
        <w:br/>
      </w:r>
    </w:p>
    <w:p w14:paraId="3ED189E2" w14:textId="77777777" w:rsidR="009F04EA" w:rsidRDefault="00000000">
      <w:pPr>
        <w:shd w:val="clear" w:color="auto" w:fill="FFFFFF"/>
        <w:spacing w:after="240"/>
        <w:rPr>
          <w:b/>
          <w:bCs/>
          <w:sz w:val="24"/>
          <w:szCs w:val="24"/>
        </w:rPr>
      </w:pPr>
      <w:r>
        <w:rPr>
          <w:b/>
          <w:bCs/>
          <w:sz w:val="24"/>
          <w:szCs w:val="24"/>
        </w:rPr>
        <w:t>9). A typical tone mapping operator applies a non-linear curve that is:</w:t>
      </w:r>
    </w:p>
    <w:p w14:paraId="3ED189E3" w14:textId="77777777" w:rsidR="009F04EA" w:rsidRDefault="00000000">
      <w:pPr>
        <w:shd w:val="clear" w:color="auto" w:fill="FFFFFF"/>
        <w:spacing w:after="240"/>
        <w:rPr>
          <w:sz w:val="24"/>
          <w:szCs w:val="24"/>
        </w:rPr>
      </w:pPr>
      <w:r>
        <w:rPr>
          <w:b/>
          <w:bCs/>
          <w:sz w:val="24"/>
          <w:szCs w:val="24"/>
        </w:rPr>
        <w:t>Answer:</w:t>
      </w:r>
      <w:r>
        <w:rPr>
          <w:sz w:val="24"/>
          <w:szCs w:val="24"/>
        </w:rPr>
        <w:t xml:space="preserve"> Mostly linear in darker tones, then compresses highlights to avoid clipping.</w:t>
      </w:r>
    </w:p>
    <w:p w14:paraId="3ED189E4" w14:textId="77777777" w:rsidR="009F04EA" w:rsidRDefault="00000000">
      <w:pPr>
        <w:shd w:val="clear" w:color="auto" w:fill="FFFFFF"/>
        <w:spacing w:after="240"/>
        <w:rPr>
          <w:sz w:val="24"/>
          <w:szCs w:val="24"/>
        </w:rPr>
      </w:pPr>
      <w:r>
        <w:rPr>
          <w:b/>
          <w:bCs/>
          <w:sz w:val="24"/>
          <w:szCs w:val="24"/>
        </w:rPr>
        <w:t>Reasoning:</w:t>
      </w:r>
      <w:r>
        <w:rPr>
          <w:sz w:val="24"/>
          <w:szCs w:val="24"/>
        </w:rPr>
        <w:t xml:space="preserve"> TMOs preserve detail in shadows/midtones while rolling off highlights.</w:t>
      </w:r>
      <w:r>
        <w:rPr>
          <w:sz w:val="24"/>
          <w:szCs w:val="24"/>
        </w:rPr>
        <w:br/>
      </w:r>
    </w:p>
    <w:p w14:paraId="3ED189E5" w14:textId="77777777" w:rsidR="009F04EA" w:rsidRDefault="00000000">
      <w:pPr>
        <w:shd w:val="clear" w:color="auto" w:fill="FFFFFF"/>
        <w:spacing w:after="240"/>
        <w:rPr>
          <w:b/>
          <w:bCs/>
          <w:sz w:val="24"/>
          <w:szCs w:val="24"/>
        </w:rPr>
      </w:pPr>
      <w:r>
        <w:rPr>
          <w:b/>
          <w:bCs/>
          <w:sz w:val="24"/>
          <w:szCs w:val="24"/>
        </w:rPr>
        <w:t>10). What is luminance?</w:t>
      </w:r>
    </w:p>
    <w:p w14:paraId="3ED189E6" w14:textId="77777777" w:rsidR="009F04EA" w:rsidRDefault="00000000">
      <w:pPr>
        <w:shd w:val="clear" w:color="auto" w:fill="FFFFFF"/>
        <w:spacing w:after="240"/>
        <w:rPr>
          <w:sz w:val="24"/>
          <w:szCs w:val="24"/>
        </w:rPr>
      </w:pPr>
      <w:r>
        <w:rPr>
          <w:b/>
          <w:bCs/>
          <w:sz w:val="24"/>
          <w:szCs w:val="24"/>
        </w:rPr>
        <w:t>Answer:</w:t>
      </w:r>
      <w:r>
        <w:rPr>
          <w:sz w:val="24"/>
          <w:szCs w:val="24"/>
        </w:rPr>
        <w:t xml:space="preserve"> A measure of light intensity per unit of projected area.</w:t>
      </w:r>
    </w:p>
    <w:p w14:paraId="3ED189E7" w14:textId="77777777" w:rsidR="009F04EA" w:rsidRDefault="00000000">
      <w:pPr>
        <w:shd w:val="clear" w:color="auto" w:fill="FFFFFF"/>
        <w:spacing w:after="240"/>
        <w:rPr>
          <w:sz w:val="24"/>
          <w:szCs w:val="24"/>
        </w:rPr>
      </w:pPr>
      <w:r>
        <w:rPr>
          <w:b/>
          <w:bCs/>
          <w:sz w:val="24"/>
          <w:szCs w:val="24"/>
        </w:rPr>
        <w:t>Reasoning:</w:t>
      </w:r>
      <w:r>
        <w:rPr>
          <w:sz w:val="24"/>
          <w:szCs w:val="24"/>
        </w:rPr>
        <w:t xml:space="preserve"> Lumens is the total emitted light feeding into luminance (intensity per unit projected area), and cameras capture pixel values linearly proportional to this.</w:t>
      </w:r>
    </w:p>
    <w:sectPr w:rsidR="009F04E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1EF255-18D8-42B9-9B0B-96D7DAEBF005}"/>
  </w:font>
  <w:font w:name="Cambria">
    <w:panose1 w:val="02040503050406030204"/>
    <w:charset w:val="00"/>
    <w:family w:val="roman"/>
    <w:pitch w:val="variable"/>
    <w:sig w:usb0="E00006FF" w:usb1="420024FF" w:usb2="02000000" w:usb3="00000000" w:csb0="0000019F" w:csb1="00000000"/>
    <w:embedRegular r:id="rId2" w:fontKey="{2A75F349-BFA6-42E2-9EDF-6779C312D9B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4EA"/>
    <w:rsid w:val="006367ED"/>
    <w:rsid w:val="009F04EA"/>
    <w:rsid w:val="00FE0381"/>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189C6"/>
  <w15:docId w15:val="{A16B252F-63AB-4AE0-9CE6-B1BBF9621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M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cs.google.com/forms/d/e/1FAIpQLSd-io-02OgCpVMKRZcxDjG0ETpskGpmbfkzGIAUTwzxm7rTiA/viewfor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450</Words>
  <Characters>2570</Characters>
  <Application>Microsoft Office Word</Application>
  <DocSecurity>0</DocSecurity>
  <Lines>21</Lines>
  <Paragraphs>6</Paragraphs>
  <ScaleCrop>false</ScaleCrop>
  <Company/>
  <LinksUpToDate>false</LinksUpToDate>
  <CharactersWithSpaces>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Zack Haber</cp:lastModifiedBy>
  <cp:revision>2</cp:revision>
  <dcterms:created xsi:type="dcterms:W3CDTF">2026-05-16T13:03:00Z</dcterms:created>
  <dcterms:modified xsi:type="dcterms:W3CDTF">2026-05-16T13:04:00Z</dcterms:modified>
</cp:coreProperties>
</file>