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29F" w:rsidRPr="00AC2CAF" w:rsidRDefault="007E329F" w:rsidP="00D87F72">
      <w:pPr>
        <w:pStyle w:val="1"/>
        <w:numPr>
          <w:ilvl w:val="0"/>
          <w:numId w:val="1"/>
        </w:numPr>
        <w:spacing w:before="0" w:after="0"/>
        <w:ind w:left="0" w:right="-1" w:firstLine="709"/>
        <w:jc w:val="left"/>
        <w:rPr>
          <w:b/>
          <w:sz w:val="28"/>
          <w:szCs w:val="28"/>
        </w:rPr>
      </w:pPr>
      <w:bookmarkStart w:id="0" w:name="_Toc482779061"/>
      <w:r w:rsidRPr="00AC2CAF">
        <w:rPr>
          <w:b/>
          <w:sz w:val="28"/>
          <w:szCs w:val="28"/>
        </w:rPr>
        <w:t>АНАЛИЗ ПРЕДМЕТНОЙ ОБЛАСТИ</w:t>
      </w:r>
      <w:bookmarkEnd w:id="0"/>
    </w:p>
    <w:p w:rsidR="007E329F" w:rsidRPr="00AC2CAF" w:rsidRDefault="007E329F" w:rsidP="00D87F72">
      <w:pPr>
        <w:ind w:right="-1" w:firstLine="709"/>
        <w:rPr>
          <w:b/>
          <w:szCs w:val="28"/>
        </w:rPr>
      </w:pPr>
    </w:p>
    <w:p w:rsidR="007E329F" w:rsidRPr="00AC2CAF" w:rsidRDefault="007E329F" w:rsidP="00D87F72">
      <w:pPr>
        <w:pStyle w:val="a4"/>
        <w:spacing w:after="0" w:line="240" w:lineRule="auto"/>
        <w:ind w:left="0" w:right="-1" w:firstLine="709"/>
        <w:jc w:val="both"/>
        <w:outlineLvl w:val="1"/>
        <w:rPr>
          <w:rFonts w:ascii="Times New Roman" w:hAnsi="Times New Roman" w:cs="Times New Roman"/>
          <w:sz w:val="28"/>
          <w:szCs w:val="28"/>
        </w:rPr>
      </w:pPr>
      <w:bookmarkStart w:id="1" w:name="_Toc482779062"/>
      <w:r w:rsidRPr="007E329F">
        <w:rPr>
          <w:rFonts w:ascii="Times New Roman" w:hAnsi="Times New Roman" w:cs="Times New Roman"/>
          <w:b/>
          <w:sz w:val="28"/>
          <w:szCs w:val="28"/>
        </w:rPr>
        <w:t>1.1</w:t>
      </w:r>
      <w:r w:rsidRPr="007E329F">
        <w:rPr>
          <w:rFonts w:ascii="Times New Roman" w:hAnsi="Times New Roman" w:cs="Times New Roman"/>
          <w:sz w:val="28"/>
          <w:szCs w:val="28"/>
        </w:rPr>
        <w:t xml:space="preserve"> </w:t>
      </w:r>
      <w:r w:rsidRPr="00AC2CAF">
        <w:rPr>
          <w:rFonts w:ascii="Times New Roman" w:hAnsi="Times New Roman" w:cs="Times New Roman"/>
          <w:sz w:val="28"/>
          <w:szCs w:val="28"/>
        </w:rPr>
        <w:t>Особенности «Скандинавских» торгов</w:t>
      </w:r>
      <w:bookmarkEnd w:id="1"/>
    </w:p>
    <w:p w:rsidR="007E329F" w:rsidRPr="00AC2CAF" w:rsidRDefault="007E329F" w:rsidP="00D87F72">
      <w:pPr>
        <w:ind w:right="-1" w:firstLine="709"/>
        <w:rPr>
          <w:b/>
          <w:szCs w:val="28"/>
        </w:rPr>
      </w:pPr>
    </w:p>
    <w:p w:rsidR="007E329F" w:rsidRPr="00AC2CAF" w:rsidRDefault="007E329F" w:rsidP="00D87F72">
      <w:pPr>
        <w:pStyle w:val="a3"/>
        <w:spacing w:before="0" w:beforeAutospacing="0" w:after="0" w:afterAutospacing="0"/>
        <w:ind w:right="-1" w:firstLine="709"/>
        <w:jc w:val="both"/>
        <w:rPr>
          <w:color w:val="000000" w:themeColor="text1"/>
          <w:sz w:val="28"/>
        </w:rPr>
      </w:pPr>
      <w:r w:rsidRPr="00AC2CAF">
        <w:rPr>
          <w:color w:val="000000" w:themeColor="text1"/>
          <w:sz w:val="28"/>
        </w:rPr>
        <w:t>Шаг ставки на скандинавском аукционе является фиксированным и составляет очень незначительную величину в сравнении с вероятной стоимостью товара. Скажем, на лот, стоимость которого на рынке составляет 300-400 рублей, стартовая цена может быть установлена всего в 10 рублей, при этом участники торгов имеют возможность повышать ставки всего на 25 копеек.</w:t>
      </w:r>
    </w:p>
    <w:p w:rsidR="007E329F" w:rsidRPr="00AC2CAF" w:rsidRDefault="007E329F" w:rsidP="00D87F72">
      <w:pPr>
        <w:pStyle w:val="a3"/>
        <w:spacing w:before="0" w:beforeAutospacing="0" w:after="0" w:afterAutospacing="0"/>
        <w:ind w:right="-1" w:firstLine="709"/>
        <w:jc w:val="both"/>
        <w:rPr>
          <w:color w:val="000000" w:themeColor="text1"/>
          <w:sz w:val="28"/>
        </w:rPr>
      </w:pPr>
      <w:r w:rsidRPr="00AC2CAF">
        <w:rPr>
          <w:color w:val="000000" w:themeColor="text1"/>
          <w:sz w:val="28"/>
        </w:rPr>
        <w:t>Следует отметить, что наиболее важное обстоятельство скандинавского аукциона заключается в том, что, делая ставку в 25 копеек, участник должен её оплатить, и плата за ставку составляет 1 рубль. Таким образом, ведя азартную борьбу за лот с другими участниками, сделав, скажем, 20 ставок по 25 копеек, на самом деле участник, даже не выиграв лот, в итоге тратит 20*1=20 рублей только за возможность делать эти ставки. Прибыль скандинавского аукциона составляет не процент с выигрышной суммы, а именно эта плата за ставку.</w:t>
      </w:r>
    </w:p>
    <w:p w:rsidR="007E329F" w:rsidRPr="00AC2CAF" w:rsidRDefault="007E329F" w:rsidP="00D87F72">
      <w:pPr>
        <w:pStyle w:val="a3"/>
        <w:spacing w:before="0" w:beforeAutospacing="0" w:after="0" w:afterAutospacing="0"/>
        <w:ind w:right="-1" w:firstLine="709"/>
        <w:jc w:val="both"/>
        <w:rPr>
          <w:color w:val="000000" w:themeColor="text1"/>
          <w:sz w:val="28"/>
        </w:rPr>
      </w:pPr>
      <w:r w:rsidRPr="00AC2CAF">
        <w:rPr>
          <w:color w:val="000000" w:themeColor="text1"/>
          <w:sz w:val="28"/>
        </w:rPr>
        <w:t>Другое важное отличие скандинавского аукциона от обычного состоит в том, что в первом не существует фиксированного периода торгов. По истечении определённого времени каждая сделанная пользователем ставка немного продлевает срок торгов, на период от нескольких секунд до нескольких минут. И, если за это время никто другой не сделает новой ставки, тот, кто сделал последнюю, считается победителем.</w:t>
      </w:r>
    </w:p>
    <w:p w:rsidR="007E329F" w:rsidRPr="00AC2CAF" w:rsidRDefault="007E329F" w:rsidP="00D87F72">
      <w:pPr>
        <w:pStyle w:val="a3"/>
        <w:spacing w:before="0" w:beforeAutospacing="0" w:after="0" w:afterAutospacing="0"/>
        <w:ind w:right="-1" w:firstLine="709"/>
        <w:rPr>
          <w:color w:val="000000" w:themeColor="text1"/>
          <w:sz w:val="28"/>
        </w:rPr>
      </w:pPr>
    </w:p>
    <w:p w:rsidR="007E329F" w:rsidRPr="00AC2CAF" w:rsidRDefault="007E329F" w:rsidP="00D87F72">
      <w:pPr>
        <w:pStyle w:val="a3"/>
        <w:spacing w:before="0" w:beforeAutospacing="0" w:after="0" w:afterAutospacing="0"/>
        <w:ind w:right="-1" w:firstLine="709"/>
        <w:outlineLvl w:val="1"/>
        <w:rPr>
          <w:b/>
          <w:sz w:val="28"/>
          <w:szCs w:val="28"/>
        </w:rPr>
      </w:pPr>
      <w:bookmarkStart w:id="2" w:name="_Toc482779063"/>
      <w:r w:rsidRPr="00AC2CAF">
        <w:rPr>
          <w:b/>
          <w:color w:val="000000" w:themeColor="text1"/>
          <w:sz w:val="28"/>
          <w:szCs w:val="28"/>
        </w:rPr>
        <w:t>1.2</w:t>
      </w:r>
      <w:r w:rsidRPr="00AC2CAF">
        <w:rPr>
          <w:color w:val="000000" w:themeColor="text1"/>
          <w:sz w:val="28"/>
          <w:szCs w:val="28"/>
        </w:rPr>
        <w:t xml:space="preserve"> </w:t>
      </w:r>
      <w:r w:rsidRPr="00AC2CAF">
        <w:rPr>
          <w:sz w:val="28"/>
          <w:szCs w:val="28"/>
        </w:rPr>
        <w:t>Сравнение аналогов</w:t>
      </w:r>
      <w:bookmarkEnd w:id="2"/>
    </w:p>
    <w:p w:rsidR="007E329F" w:rsidRPr="00AC2CAF" w:rsidRDefault="007E329F" w:rsidP="00D87F72">
      <w:pPr>
        <w:pStyle w:val="a3"/>
        <w:spacing w:before="0" w:beforeAutospacing="0" w:after="0" w:afterAutospacing="0"/>
        <w:ind w:right="-1" w:firstLine="709"/>
        <w:rPr>
          <w:b/>
          <w:sz w:val="28"/>
          <w:szCs w:val="28"/>
        </w:rPr>
      </w:pPr>
    </w:p>
    <w:p w:rsidR="007E329F" w:rsidRPr="00AC2CAF" w:rsidRDefault="007E329F" w:rsidP="00D87F72">
      <w:pPr>
        <w:ind w:right="-1" w:firstLine="709"/>
      </w:pPr>
      <w:r w:rsidRPr="00AC2CAF">
        <w:t>Перед тем, как приступить к реализации проекта, следует проанализировать существующие на данный момент системы подобного характера и тематики. С помощью этого мы можем сделать верные выводы о том, как необходимо создавать собственную систему на основе достоинств и недостатков рассмотренных ресурсов.</w:t>
      </w:r>
    </w:p>
    <w:p w:rsidR="007E329F" w:rsidRPr="00AC2CAF" w:rsidRDefault="007E329F" w:rsidP="00D87F72">
      <w:pPr>
        <w:ind w:right="-1" w:firstLine="709"/>
        <w:rPr>
          <w:szCs w:val="28"/>
        </w:rPr>
      </w:pPr>
      <w:r w:rsidRPr="00AC2CAF">
        <w:rPr>
          <w:szCs w:val="28"/>
        </w:rPr>
        <w:t xml:space="preserve">Наиболее популярные веб-ориентированные приложения </w:t>
      </w:r>
      <w:r w:rsidRPr="00AC2CAF">
        <w:rPr>
          <w:color w:val="000000"/>
          <w:szCs w:val="28"/>
          <w:shd w:val="clear" w:color="auto" w:fill="FFFFFF"/>
        </w:rPr>
        <w:t>скандинавских аукционов, которые действуют на территории СНГ</w:t>
      </w:r>
      <w:r w:rsidRPr="00AC2CAF">
        <w:rPr>
          <w:szCs w:val="28"/>
        </w:rPr>
        <w:t>:</w:t>
      </w:r>
    </w:p>
    <w:p w:rsidR="007E329F" w:rsidRPr="00AC2CAF" w:rsidRDefault="007E329F" w:rsidP="00D87F72">
      <w:pPr>
        <w:ind w:right="-1" w:firstLine="709"/>
        <w:rPr>
          <w:szCs w:val="28"/>
        </w:rPr>
      </w:pPr>
      <w:r w:rsidRPr="00AC2CAF">
        <w:rPr>
          <w:bCs/>
          <w:color w:val="000000"/>
          <w:szCs w:val="28"/>
          <w:shd w:val="clear" w:color="auto" w:fill="FFFFFF"/>
        </w:rPr>
        <w:t>а) Gagen.ru</w:t>
      </w:r>
      <w:r w:rsidRPr="00AC2CAF">
        <w:rPr>
          <w:rStyle w:val="apple-converted-space"/>
          <w:color w:val="000000"/>
          <w:szCs w:val="28"/>
          <w:shd w:val="clear" w:color="auto" w:fill="FFFFFF"/>
        </w:rPr>
        <w:t> </w:t>
      </w:r>
      <w:r w:rsidRPr="00AC2CAF">
        <w:rPr>
          <w:color w:val="000000"/>
          <w:szCs w:val="28"/>
          <w:shd w:val="clear" w:color="auto" w:fill="FFFFFF"/>
        </w:rPr>
        <w:t xml:space="preserve">– первый российский аукцион, работающий по системе скандинавских аукционов. Есть несколько непродуманных моментов, дисбаланс из-за </w:t>
      </w:r>
      <w:proofErr w:type="spellStart"/>
      <w:r w:rsidRPr="00AC2CAF">
        <w:rPr>
          <w:color w:val="000000"/>
          <w:szCs w:val="28"/>
          <w:shd w:val="clear" w:color="auto" w:fill="FFFFFF"/>
        </w:rPr>
        <w:t>автоставок</w:t>
      </w:r>
      <w:proofErr w:type="spellEnd"/>
      <w:r w:rsidRPr="00AC2CAF">
        <w:rPr>
          <w:color w:val="000000"/>
          <w:szCs w:val="28"/>
          <w:shd w:val="clear" w:color="auto" w:fill="FFFFFF"/>
        </w:rPr>
        <w:t xml:space="preserve"> и бесплатной раздаче администрацией ставок своим партнерам. Но играть и выигрывать можно. Есть форум, для решения любых вопросов.</w:t>
      </w:r>
    </w:p>
    <w:p w:rsidR="007E329F" w:rsidRPr="00AC2CAF" w:rsidRDefault="007E329F" w:rsidP="00D87F72">
      <w:pPr>
        <w:ind w:right="-1" w:firstLine="709"/>
        <w:rPr>
          <w:szCs w:val="28"/>
        </w:rPr>
      </w:pPr>
      <w:r w:rsidRPr="00AC2CAF">
        <w:rPr>
          <w:bCs/>
          <w:color w:val="000000"/>
          <w:szCs w:val="28"/>
          <w:shd w:val="clear" w:color="auto" w:fill="FFFFFF"/>
        </w:rPr>
        <w:t>б) Getbuy.ru</w:t>
      </w:r>
      <w:r w:rsidRPr="00AC2CAF">
        <w:rPr>
          <w:rStyle w:val="apple-converted-space"/>
          <w:color w:val="000000"/>
          <w:szCs w:val="28"/>
          <w:shd w:val="clear" w:color="auto" w:fill="FFFFFF"/>
        </w:rPr>
        <w:t> </w:t>
      </w:r>
      <w:r w:rsidRPr="00AC2CAF">
        <w:rPr>
          <w:color w:val="000000"/>
          <w:szCs w:val="28"/>
          <w:shd w:val="clear" w:color="auto" w:fill="FFFFFF"/>
        </w:rPr>
        <w:t>– Красивый сайт, много аукционов, но имеется наличие ботов или подставных лиц.</w:t>
      </w:r>
      <w:bookmarkStart w:id="3" w:name="_GoBack"/>
      <w:bookmarkEnd w:id="3"/>
    </w:p>
    <w:p w:rsidR="007E329F" w:rsidRPr="00AC2CAF" w:rsidRDefault="007E329F" w:rsidP="00D87F72">
      <w:pPr>
        <w:ind w:right="-1" w:firstLine="709"/>
        <w:rPr>
          <w:szCs w:val="28"/>
        </w:rPr>
      </w:pPr>
      <w:r w:rsidRPr="00AC2CAF">
        <w:rPr>
          <w:bCs/>
          <w:color w:val="000000"/>
          <w:szCs w:val="28"/>
          <w:shd w:val="clear" w:color="auto" w:fill="FFFFFF"/>
        </w:rPr>
        <w:t>в) Vauctione.ru</w:t>
      </w:r>
      <w:r w:rsidRPr="00AC2CAF">
        <w:rPr>
          <w:rStyle w:val="apple-converted-space"/>
          <w:color w:val="000000"/>
          <w:szCs w:val="28"/>
          <w:shd w:val="clear" w:color="auto" w:fill="FFFFFF"/>
        </w:rPr>
        <w:t> </w:t>
      </w:r>
      <w:r w:rsidRPr="00AC2CAF">
        <w:rPr>
          <w:color w:val="000000"/>
          <w:szCs w:val="28"/>
          <w:shd w:val="clear" w:color="auto" w:fill="FFFFFF"/>
        </w:rPr>
        <w:t>– Молодой и красивый сайт. Недостатки сайта: нет помощи, форума, официального договора публичной оферты.</w:t>
      </w:r>
    </w:p>
    <w:p w:rsidR="00ED4CBF" w:rsidRDefault="007E329F" w:rsidP="00ED4CBF">
      <w:pPr>
        <w:ind w:right="-1" w:firstLine="709"/>
        <w:rPr>
          <w:color w:val="000000"/>
          <w:szCs w:val="28"/>
          <w:shd w:val="clear" w:color="auto" w:fill="FFFFFF"/>
        </w:rPr>
      </w:pPr>
      <w:r w:rsidRPr="00AC2CAF">
        <w:rPr>
          <w:bCs/>
          <w:color w:val="000000"/>
          <w:szCs w:val="28"/>
          <w:shd w:val="clear" w:color="auto" w:fill="FFFFFF"/>
        </w:rPr>
        <w:t xml:space="preserve">г) </w:t>
      </w:r>
      <w:proofErr w:type="spellStart"/>
      <w:r w:rsidRPr="00AC2CAF">
        <w:rPr>
          <w:bCs/>
          <w:color w:val="000000"/>
          <w:szCs w:val="28"/>
          <w:shd w:val="clear" w:color="auto" w:fill="FFFFFF"/>
          <w:lang w:val="en-US"/>
        </w:rPr>
        <w:t>Dominanta</w:t>
      </w:r>
      <w:proofErr w:type="spellEnd"/>
      <w:r w:rsidRPr="00AC2CAF">
        <w:rPr>
          <w:bCs/>
          <w:color w:val="000000"/>
          <w:szCs w:val="28"/>
          <w:shd w:val="clear" w:color="auto" w:fill="FFFFFF"/>
        </w:rPr>
        <w:t>.</w:t>
      </w:r>
      <w:proofErr w:type="spellStart"/>
      <w:r w:rsidRPr="00AC2CAF">
        <w:rPr>
          <w:bCs/>
          <w:color w:val="000000"/>
          <w:szCs w:val="28"/>
          <w:shd w:val="clear" w:color="auto" w:fill="FFFFFF"/>
        </w:rPr>
        <w:t>ru</w:t>
      </w:r>
      <w:proofErr w:type="spellEnd"/>
      <w:r w:rsidRPr="00AC2CAF">
        <w:rPr>
          <w:rStyle w:val="apple-converted-space"/>
          <w:color w:val="000000"/>
          <w:szCs w:val="28"/>
          <w:shd w:val="clear" w:color="auto" w:fill="FFFFFF"/>
        </w:rPr>
        <w:t> </w:t>
      </w:r>
      <w:r w:rsidRPr="00AC2CAF">
        <w:rPr>
          <w:color w:val="000000"/>
          <w:szCs w:val="28"/>
          <w:shd w:val="clear" w:color="auto" w:fill="FFFFFF"/>
        </w:rPr>
        <w:t>– Достаточно сырой и не продуманный сайт (</w:t>
      </w:r>
      <w:r w:rsidRPr="00AC2CAF">
        <w:rPr>
          <w:color w:val="000000" w:themeColor="text1"/>
          <w:szCs w:val="28"/>
        </w:rPr>
        <w:t xml:space="preserve">см. </w:t>
      </w:r>
      <w:r w:rsidRPr="00AC2CAF">
        <w:rPr>
          <w:color w:val="000000"/>
          <w:szCs w:val="28"/>
          <w:shd w:val="clear" w:color="auto" w:fill="FFFFFF"/>
        </w:rPr>
        <w:t>рисунок 1.1), яркий пример одной из многих копий Gagen.ru.</w:t>
      </w:r>
    </w:p>
    <w:p w:rsidR="00ED4CBF" w:rsidRDefault="00ED4CBF" w:rsidP="00ED4CBF">
      <w:pPr>
        <w:ind w:right="-1" w:firstLine="709"/>
        <w:rPr>
          <w:color w:val="000000"/>
          <w:szCs w:val="28"/>
          <w:shd w:val="clear" w:color="auto" w:fill="FFFFFF"/>
        </w:rPr>
      </w:pPr>
    </w:p>
    <w:p w:rsidR="00ED4CBF" w:rsidRDefault="00ED4CBF" w:rsidP="00ED4CBF">
      <w:pPr>
        <w:ind w:right="-1" w:firstLine="709"/>
        <w:rPr>
          <w:color w:val="000000"/>
          <w:szCs w:val="28"/>
          <w:shd w:val="clear" w:color="auto" w:fill="FFFFFF"/>
        </w:rPr>
      </w:pPr>
    </w:p>
    <w:p w:rsidR="00ED4CBF" w:rsidRDefault="00ED4CBF" w:rsidP="00ED4CBF">
      <w:pPr>
        <w:ind w:right="-1" w:firstLine="709"/>
        <w:rPr>
          <w:color w:val="000000"/>
          <w:szCs w:val="28"/>
          <w:shd w:val="clear" w:color="auto" w:fill="FFFFFF"/>
        </w:rPr>
      </w:pPr>
    </w:p>
    <w:p w:rsidR="00ED4CBF" w:rsidRDefault="00ED4CBF" w:rsidP="00ED4CBF">
      <w:pPr>
        <w:ind w:right="-1" w:firstLine="709"/>
        <w:rPr>
          <w:color w:val="000000"/>
          <w:szCs w:val="28"/>
          <w:shd w:val="clear" w:color="auto" w:fill="FFFFFF"/>
        </w:rPr>
      </w:pPr>
    </w:p>
    <w:p w:rsidR="00ED4CBF" w:rsidRDefault="00ED4CBF" w:rsidP="00ED4CBF">
      <w:pPr>
        <w:ind w:right="-1" w:firstLine="709"/>
        <w:rPr>
          <w:color w:val="000000"/>
          <w:szCs w:val="28"/>
          <w:shd w:val="clear" w:color="auto" w:fill="FFFFFF"/>
        </w:rPr>
      </w:pPr>
    </w:p>
    <w:p w:rsidR="00ED4CBF" w:rsidRDefault="00ED4CBF" w:rsidP="00ED4CBF">
      <w:pPr>
        <w:ind w:right="-1" w:firstLine="709"/>
        <w:rPr>
          <w:color w:val="000000"/>
          <w:szCs w:val="28"/>
          <w:shd w:val="clear" w:color="auto" w:fill="FFFFFF"/>
        </w:rPr>
      </w:pPr>
    </w:p>
    <w:p w:rsidR="00ED4CBF" w:rsidRDefault="00ED4CBF" w:rsidP="00ED4CBF">
      <w:pPr>
        <w:ind w:right="-1" w:firstLine="709"/>
        <w:rPr>
          <w:color w:val="000000"/>
          <w:szCs w:val="28"/>
          <w:shd w:val="clear" w:color="auto" w:fill="FFFFFF"/>
        </w:rPr>
      </w:pPr>
    </w:p>
    <w:p w:rsidR="00ED4CBF" w:rsidRPr="00ED4CBF" w:rsidRDefault="00ED4CBF" w:rsidP="00ED4CBF">
      <w:pPr>
        <w:ind w:right="-1" w:firstLine="709"/>
        <w:rPr>
          <w:color w:val="000000"/>
          <w:szCs w:val="28"/>
          <w:shd w:val="clear" w:color="auto" w:fill="FFFFFF"/>
        </w:rPr>
      </w:pPr>
    </w:p>
    <w:sectPr w:rsidR="00ED4CBF" w:rsidRPr="00ED4CBF" w:rsidSect="007E329F">
      <w:footerReference w:type="default" r:id="rId7"/>
      <w:pgSz w:w="11906" w:h="16838"/>
      <w:pgMar w:top="1134" w:right="850" w:bottom="993" w:left="1701" w:header="708"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F01" w:rsidRDefault="00436F01" w:rsidP="007E329F">
      <w:r>
        <w:separator/>
      </w:r>
    </w:p>
  </w:endnote>
  <w:endnote w:type="continuationSeparator" w:id="0">
    <w:p w:rsidR="00436F01" w:rsidRDefault="00436F01" w:rsidP="007E3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7414043"/>
      <w:docPartObj>
        <w:docPartGallery w:val="Page Numbers (Bottom of Page)"/>
        <w:docPartUnique/>
      </w:docPartObj>
    </w:sdtPr>
    <w:sdtEndPr/>
    <w:sdtContent>
      <w:p w:rsidR="007E329F" w:rsidRDefault="007E329F">
        <w:pPr>
          <w:pStyle w:val="a8"/>
          <w:jc w:val="right"/>
        </w:pPr>
        <w:r>
          <w:fldChar w:fldCharType="begin"/>
        </w:r>
        <w:r>
          <w:instrText>PAGE   \* MERGEFORMAT</w:instrText>
        </w:r>
        <w:r>
          <w:fldChar w:fldCharType="separate"/>
        </w:r>
        <w:r w:rsidR="00ED4CBF">
          <w:rPr>
            <w:noProof/>
          </w:rPr>
          <w:t>2</w:t>
        </w:r>
        <w:r>
          <w:fldChar w:fldCharType="end"/>
        </w:r>
      </w:p>
    </w:sdtContent>
  </w:sdt>
  <w:p w:rsidR="007E329F" w:rsidRDefault="007E329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F01" w:rsidRDefault="00436F01" w:rsidP="007E329F">
      <w:r>
        <w:separator/>
      </w:r>
    </w:p>
  </w:footnote>
  <w:footnote w:type="continuationSeparator" w:id="0">
    <w:p w:rsidR="00436F01" w:rsidRDefault="00436F01" w:rsidP="007E3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506E8"/>
    <w:multiLevelType w:val="hybridMultilevel"/>
    <w:tmpl w:val="FEA83656"/>
    <w:lvl w:ilvl="0" w:tplc="FB3E0D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A48"/>
    <w:rsid w:val="003C2A48"/>
    <w:rsid w:val="00436F01"/>
    <w:rsid w:val="004879B0"/>
    <w:rsid w:val="007E329F"/>
    <w:rsid w:val="008252BA"/>
    <w:rsid w:val="00CD416C"/>
    <w:rsid w:val="00D87F72"/>
    <w:rsid w:val="00ED4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13B6"/>
  <w15:chartTrackingRefBased/>
  <w15:docId w15:val="{92C49A28-3989-4A1F-AF32-F94D82E8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E329F"/>
    <w:pPr>
      <w:widowControl w:val="0"/>
      <w:overflowPunct w:val="0"/>
      <w:autoSpaceDE w:val="0"/>
      <w:autoSpaceDN w:val="0"/>
      <w:adjustRightInd w:val="0"/>
      <w:spacing w:after="0" w:line="240" w:lineRule="auto"/>
      <w:ind w:firstLine="567"/>
      <w:jc w:val="both"/>
    </w:pPr>
    <w:rPr>
      <w:rFonts w:ascii="Times New Roman" w:eastAsia="Times New Roman" w:hAnsi="Times New Roman" w:cs="Times New Roman"/>
      <w:sz w:val="28"/>
      <w:szCs w:val="20"/>
      <w:lang w:eastAsia="ru-RU"/>
    </w:rPr>
  </w:style>
  <w:style w:type="paragraph" w:styleId="1">
    <w:name w:val="heading 1"/>
    <w:aliases w:val="Знак Знак"/>
    <w:basedOn w:val="a"/>
    <w:next w:val="a"/>
    <w:link w:val="10"/>
    <w:qFormat/>
    <w:rsid w:val="007E329F"/>
    <w:pPr>
      <w:keepNext/>
      <w:spacing w:before="240" w:after="360"/>
      <w:jc w:val="center"/>
      <w:outlineLvl w:val="0"/>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Знак"/>
    <w:basedOn w:val="a0"/>
    <w:link w:val="1"/>
    <w:rsid w:val="007E329F"/>
    <w:rPr>
      <w:rFonts w:ascii="Times New Roman" w:eastAsia="Times New Roman" w:hAnsi="Times New Roman" w:cs="Times New Roman"/>
      <w:sz w:val="32"/>
      <w:szCs w:val="20"/>
      <w:lang w:eastAsia="ru-RU"/>
    </w:rPr>
  </w:style>
  <w:style w:type="character" w:customStyle="1" w:styleId="apple-converted-space">
    <w:name w:val="apple-converted-space"/>
    <w:basedOn w:val="a0"/>
    <w:rsid w:val="007E329F"/>
  </w:style>
  <w:style w:type="paragraph" w:styleId="a3">
    <w:name w:val="Normal (Web)"/>
    <w:basedOn w:val="a"/>
    <w:uiPriority w:val="99"/>
    <w:unhideWhenUsed/>
    <w:qFormat/>
    <w:rsid w:val="007E329F"/>
    <w:pPr>
      <w:widowControl/>
      <w:overflowPunct/>
      <w:autoSpaceDE/>
      <w:autoSpaceDN/>
      <w:adjustRightInd/>
      <w:spacing w:before="100" w:beforeAutospacing="1" w:after="100" w:afterAutospacing="1"/>
      <w:ind w:firstLine="0"/>
      <w:jc w:val="left"/>
    </w:pPr>
    <w:rPr>
      <w:sz w:val="24"/>
      <w:szCs w:val="24"/>
    </w:rPr>
  </w:style>
  <w:style w:type="paragraph" w:styleId="a4">
    <w:name w:val="List Paragraph"/>
    <w:basedOn w:val="a"/>
    <w:link w:val="a5"/>
    <w:uiPriority w:val="34"/>
    <w:qFormat/>
    <w:rsid w:val="007E329F"/>
    <w:pPr>
      <w:widowControl/>
      <w:overflowPunct/>
      <w:autoSpaceDE/>
      <w:autoSpaceDN/>
      <w:adjustRightInd/>
      <w:spacing w:after="160" w:line="259" w:lineRule="auto"/>
      <w:ind w:left="720" w:firstLine="0"/>
      <w:contextualSpacing/>
      <w:jc w:val="left"/>
    </w:pPr>
    <w:rPr>
      <w:rFonts w:asciiTheme="minorHAnsi" w:eastAsiaTheme="minorHAnsi" w:hAnsiTheme="minorHAnsi" w:cstheme="minorBidi"/>
      <w:sz w:val="22"/>
      <w:szCs w:val="22"/>
      <w:lang w:eastAsia="en-US"/>
    </w:rPr>
  </w:style>
  <w:style w:type="character" w:customStyle="1" w:styleId="a5">
    <w:name w:val="Абзац списка Знак"/>
    <w:basedOn w:val="a0"/>
    <w:link w:val="a4"/>
    <w:uiPriority w:val="34"/>
    <w:rsid w:val="007E329F"/>
  </w:style>
  <w:style w:type="paragraph" w:styleId="a6">
    <w:name w:val="header"/>
    <w:basedOn w:val="a"/>
    <w:link w:val="a7"/>
    <w:uiPriority w:val="99"/>
    <w:unhideWhenUsed/>
    <w:rsid w:val="007E329F"/>
    <w:pPr>
      <w:tabs>
        <w:tab w:val="center" w:pos="4677"/>
        <w:tab w:val="right" w:pos="9355"/>
      </w:tabs>
    </w:pPr>
  </w:style>
  <w:style w:type="character" w:customStyle="1" w:styleId="a7">
    <w:name w:val="Верхний колонтитул Знак"/>
    <w:basedOn w:val="a0"/>
    <w:link w:val="a6"/>
    <w:uiPriority w:val="99"/>
    <w:rsid w:val="007E329F"/>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7E329F"/>
    <w:pPr>
      <w:tabs>
        <w:tab w:val="center" w:pos="4677"/>
        <w:tab w:val="right" w:pos="9355"/>
      </w:tabs>
    </w:pPr>
  </w:style>
  <w:style w:type="character" w:customStyle="1" w:styleId="a9">
    <w:name w:val="Нижний колонтитул Знак"/>
    <w:basedOn w:val="a0"/>
    <w:link w:val="a8"/>
    <w:uiPriority w:val="99"/>
    <w:rsid w:val="007E329F"/>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Chechyotko</dc:creator>
  <cp:keywords/>
  <dc:description/>
  <cp:lastModifiedBy>Alexander Chechyotko</cp:lastModifiedBy>
  <cp:revision>5</cp:revision>
  <dcterms:created xsi:type="dcterms:W3CDTF">2017-05-17T17:15:00Z</dcterms:created>
  <dcterms:modified xsi:type="dcterms:W3CDTF">2017-05-17T17:32:00Z</dcterms:modified>
</cp:coreProperties>
</file>