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7D" w:rsidRDefault="00877AF1" w:rsidP="0085629F">
      <w:pPr>
        <w:tabs>
          <w:tab w:val="left" w:pos="7655"/>
        </w:tabs>
        <w:spacing w:after="0" w:line="240" w:lineRule="auto"/>
        <w:ind w:right="-1" w:firstLine="709"/>
        <w:jc w:val="center"/>
        <w:rPr>
          <w:rFonts w:ascii="Times New Roman" w:hAnsi="Times New Roman" w:cs="Times New Roman"/>
          <w:b/>
          <w:sz w:val="28"/>
          <w:szCs w:val="28"/>
        </w:rPr>
      </w:pPr>
      <w:r>
        <w:rPr>
          <w:rFonts w:ascii="Times New Roman" w:hAnsi="Times New Roman" w:cs="Times New Roman"/>
          <w:b/>
          <w:sz w:val="28"/>
          <w:szCs w:val="28"/>
        </w:rPr>
        <w:t>Р Е Ф Е Р А Т</w:t>
      </w:r>
    </w:p>
    <w:p w:rsidR="00877AF1" w:rsidRDefault="00877AF1" w:rsidP="0085629F">
      <w:pPr>
        <w:tabs>
          <w:tab w:val="left" w:pos="7655"/>
        </w:tabs>
        <w:spacing w:after="0" w:line="240" w:lineRule="auto"/>
        <w:ind w:right="-1" w:firstLine="709"/>
        <w:jc w:val="center"/>
        <w:rPr>
          <w:rFonts w:ascii="Times New Roman" w:hAnsi="Times New Roman" w:cs="Times New Roman"/>
          <w:b/>
          <w:sz w:val="28"/>
          <w:szCs w:val="28"/>
        </w:rPr>
      </w:pPr>
    </w:p>
    <w:p w:rsidR="008D1F9E" w:rsidRPr="00F702DA" w:rsidRDefault="00877AF1" w:rsidP="008D1F9E">
      <w:pPr>
        <w:tabs>
          <w:tab w:val="left" w:pos="7655"/>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br w:type="page"/>
      </w:r>
      <w:r w:rsidR="008D1F9E" w:rsidRPr="00F702DA">
        <w:rPr>
          <w:rFonts w:ascii="Times New Roman" w:hAnsi="Times New Roman" w:cs="Times New Roman"/>
          <w:b/>
          <w:sz w:val="28"/>
          <w:szCs w:val="28"/>
        </w:rPr>
        <w:lastRenderedPageBreak/>
        <w:t>ВВЕДЕНИЕ</w:t>
      </w:r>
    </w:p>
    <w:p w:rsidR="008D1F9E" w:rsidRPr="00F702DA" w:rsidRDefault="008D1F9E" w:rsidP="008D1F9E">
      <w:pPr>
        <w:tabs>
          <w:tab w:val="left" w:pos="7655"/>
        </w:tabs>
        <w:spacing w:after="0" w:line="240" w:lineRule="auto"/>
        <w:ind w:right="-1" w:firstLine="709"/>
        <w:jc w:val="center"/>
        <w:rPr>
          <w:rFonts w:ascii="Times New Roman" w:hAnsi="Times New Roman" w:cs="Times New Roman"/>
          <w:b/>
          <w:sz w:val="28"/>
          <w:szCs w:val="28"/>
        </w:rPr>
      </w:pPr>
    </w:p>
    <w:p w:rsidR="008D1F9E" w:rsidRPr="00F702DA" w:rsidRDefault="008D1F9E" w:rsidP="008D1F9E">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Стремление современного человека к материальному благополучию порой приобретает несколько вычурные формы. Желание экономить на покупке дорогих вещей, конечно, вполне оправдано, если только такая экономия не превращается в навязчивую идею и не заставляет человека совершать поступки, о которых, возможно, он впоследствии пожалеет.</w:t>
      </w:r>
    </w:p>
    <w:p w:rsidR="008D1F9E" w:rsidRPr="00F702DA" w:rsidRDefault="008D1F9E" w:rsidP="008D1F9E">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Попытки сэкономить там, где другой платит полную цену, активно используются ловкими предпринимателями, исповедующими принцип «цель оправдывает средства». Балансируя на грани дозволенного, подступая к краю законодательства, они предлагают доверчивым обывателям различные способы, соблазняющие возможностью быстро поправить свои финансовые дела.</w:t>
      </w:r>
    </w:p>
    <w:p w:rsidR="008D1F9E" w:rsidRPr="00F702DA" w:rsidRDefault="008D1F9E" w:rsidP="008D1F9E">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hAnsi="Times New Roman" w:cs="Times New Roman"/>
          <w:color w:val="000000" w:themeColor="text1"/>
          <w:sz w:val="28"/>
          <w:szCs w:val="23"/>
          <w:shd w:val="clear" w:color="auto" w:fill="FFFFFF"/>
        </w:rPr>
        <w:t xml:space="preserve">Последнее время сеть заполонили так называемые скандинавские аукционы, где можно за бесценок приобрести достаточно дорогие вещи. </w:t>
      </w:r>
      <w:r w:rsidRPr="00F702DA">
        <w:rPr>
          <w:rFonts w:ascii="Times New Roman" w:eastAsia="Times New Roman" w:hAnsi="Times New Roman" w:cs="Times New Roman"/>
          <w:color w:val="000000" w:themeColor="text1"/>
          <w:sz w:val="28"/>
          <w:szCs w:val="28"/>
          <w:lang w:eastAsia="ru-RU"/>
        </w:rPr>
        <w:t>«Скандинавским» этот вид аукционов называется лишь формально - на деле такая система торгов не имеет к Скандинавии никакого отношения. В западных странах этот вид аукционов имеет определённое распространение, но английское название гораздо более точно отражает суть процесса торгов – «Penny bid auction».</w:t>
      </w:r>
    </w:p>
    <w:p w:rsidR="008D1F9E" w:rsidRPr="00F702DA" w:rsidRDefault="008D1F9E" w:rsidP="008D1F9E">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Обычный аукцион, как правило, не ограничивает пользователя в размере совершаемой ставки. Скандинавский аукцион похож на обычный лишь терминологией. Основные принципы проведения торгов в этих системах торгов радикально отличаются. Как иногда случается на обычном аукционе, в скандинавском аукционе начальная ставка на тот или иной товар также устанавливается значительно более низкой, чем его рыночная стоимость, но в проведении торгов заложены существенные отличия.</w:t>
      </w:r>
    </w:p>
    <w:p w:rsidR="008D1F9E" w:rsidRPr="00F702DA" w:rsidRDefault="008D1F9E" w:rsidP="008D1F9E">
      <w:pPr>
        <w:spacing w:after="0" w:line="240" w:lineRule="auto"/>
        <w:ind w:right="-1" w:firstLine="709"/>
        <w:jc w:val="both"/>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t>Целью дипломного проекта является создание веб-ориентированного приложения, в котором пользователи смогут разыгрывать товары различного назначения по системе скандинавского аукциона.</w:t>
      </w:r>
    </w:p>
    <w:p w:rsidR="008D1F9E" w:rsidRPr="00F702DA" w:rsidRDefault="008D1F9E" w:rsidP="008D1F9E">
      <w:pPr>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br w:type="page"/>
      </w:r>
    </w:p>
    <w:p w:rsidR="008D1F9E" w:rsidRPr="00F702DA" w:rsidRDefault="008D1F9E" w:rsidP="008D1F9E">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1 АНАЛИЗ ЛИТЕРАТУРЫ</w:t>
      </w: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pStyle w:val="a6"/>
        <w:numPr>
          <w:ilvl w:val="1"/>
          <w:numId w:val="3"/>
        </w:numPr>
        <w:spacing w:after="0" w:line="240" w:lineRule="auto"/>
        <w:ind w:right="-1"/>
        <w:jc w:val="both"/>
        <w:rPr>
          <w:rFonts w:ascii="Times New Roman" w:hAnsi="Times New Roman" w:cs="Times New Roman"/>
          <w:b/>
          <w:sz w:val="28"/>
          <w:szCs w:val="28"/>
        </w:rPr>
      </w:pPr>
      <w:r w:rsidRPr="00F702DA">
        <w:rPr>
          <w:rFonts w:ascii="Times New Roman" w:hAnsi="Times New Roman" w:cs="Times New Roman"/>
          <w:b/>
          <w:sz w:val="28"/>
          <w:szCs w:val="28"/>
        </w:rPr>
        <w:t>Особенности «Скандинавских» торгов</w:t>
      </w:r>
    </w:p>
    <w:p w:rsidR="008D1F9E" w:rsidRPr="00F702DA" w:rsidRDefault="008D1F9E" w:rsidP="008D1F9E">
      <w:pPr>
        <w:spacing w:after="0" w:line="240" w:lineRule="auto"/>
        <w:ind w:left="709" w:right="-1"/>
        <w:jc w:val="both"/>
        <w:rPr>
          <w:rFonts w:ascii="Times New Roman" w:hAnsi="Times New Roman" w:cs="Times New Roman"/>
          <w:b/>
          <w:sz w:val="28"/>
          <w:szCs w:val="28"/>
        </w:rPr>
      </w:pPr>
    </w:p>
    <w:p w:rsidR="008D1F9E" w:rsidRPr="00F702DA" w:rsidRDefault="008D1F9E" w:rsidP="008D1F9E">
      <w:pPr>
        <w:pStyle w:val="a3"/>
        <w:spacing w:before="0" w:beforeAutospacing="0" w:after="0" w:afterAutospacing="0"/>
        <w:ind w:firstLine="709"/>
        <w:jc w:val="both"/>
        <w:rPr>
          <w:color w:val="000000" w:themeColor="text1"/>
          <w:sz w:val="28"/>
        </w:rPr>
      </w:pPr>
      <w:r w:rsidRPr="00F702DA">
        <w:rPr>
          <w:color w:val="000000" w:themeColor="text1"/>
          <w:sz w:val="28"/>
        </w:rPr>
        <w:t xml:space="preserve">Шаг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 которого на рынке составляет 300-400 рублей, стартовая цена может быть установлена всего в 10 рублей, при этом участники торгов имеют возможность повышать ставки всего на 25 копеек. </w:t>
      </w:r>
    </w:p>
    <w:p w:rsidR="008D1F9E" w:rsidRPr="00F702DA" w:rsidRDefault="008D1F9E" w:rsidP="008D1F9E">
      <w:pPr>
        <w:pStyle w:val="a3"/>
        <w:spacing w:before="0" w:beforeAutospacing="0" w:after="0" w:afterAutospacing="0"/>
        <w:jc w:val="both"/>
        <w:rPr>
          <w:color w:val="000000" w:themeColor="text1"/>
          <w:sz w:val="28"/>
        </w:rPr>
      </w:pPr>
      <w:r w:rsidRPr="00F702DA">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составляет 1 рубль. Таким образом, ведя азартную борьбу за лот с другими участниками, сделав, скажем, 20 ставок по 25 копеек, на самом деле участник, даже не выиграв лот, в итоге тратит 20*1=20 рублей только за возможность делать эти ставки. Прибыль скандинавского аукциона составляет не процент с выигрышной суммы, а именно эта плата за ставку.</w:t>
      </w:r>
    </w:p>
    <w:p w:rsidR="008D1F9E" w:rsidRPr="00F702DA" w:rsidRDefault="008D1F9E" w:rsidP="008D1F9E">
      <w:pPr>
        <w:pStyle w:val="a3"/>
        <w:spacing w:before="0" w:beforeAutospacing="0" w:after="0" w:afterAutospacing="0"/>
        <w:jc w:val="both"/>
        <w:rPr>
          <w:color w:val="000000" w:themeColor="text1"/>
          <w:sz w:val="28"/>
        </w:rPr>
      </w:pPr>
      <w:r w:rsidRPr="00F702DA">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8D1F9E" w:rsidRPr="00F702DA" w:rsidRDefault="008D1F9E" w:rsidP="008D1F9E">
      <w:pPr>
        <w:pStyle w:val="a3"/>
        <w:spacing w:before="0" w:beforeAutospacing="0" w:after="0" w:afterAutospacing="0"/>
        <w:rPr>
          <w:color w:val="000000" w:themeColor="text1"/>
          <w:sz w:val="28"/>
        </w:rPr>
      </w:pPr>
    </w:p>
    <w:p w:rsidR="008D1F9E" w:rsidRPr="00F702DA" w:rsidRDefault="008D1F9E" w:rsidP="008D1F9E">
      <w:pPr>
        <w:pStyle w:val="a3"/>
        <w:spacing w:before="0" w:beforeAutospacing="0" w:after="0" w:afterAutospacing="0"/>
        <w:rPr>
          <w:b/>
          <w:sz w:val="28"/>
          <w:szCs w:val="28"/>
        </w:rPr>
      </w:pPr>
      <w:r w:rsidRPr="00F702DA">
        <w:rPr>
          <w:b/>
          <w:color w:val="000000" w:themeColor="text1"/>
          <w:sz w:val="28"/>
          <w:szCs w:val="28"/>
        </w:rPr>
        <w:tab/>
        <w:t xml:space="preserve">1.2 </w:t>
      </w:r>
      <w:r w:rsidRPr="00F702DA">
        <w:rPr>
          <w:b/>
          <w:sz w:val="28"/>
          <w:szCs w:val="28"/>
        </w:rPr>
        <w:t>Сравнение аналогов</w:t>
      </w:r>
    </w:p>
    <w:p w:rsidR="008D1F9E" w:rsidRPr="00F702DA" w:rsidRDefault="008D1F9E" w:rsidP="008D1F9E">
      <w:pPr>
        <w:pStyle w:val="a3"/>
        <w:spacing w:before="0" w:beforeAutospacing="0" w:after="0" w:afterAutospacing="0"/>
        <w:rPr>
          <w:b/>
          <w:sz w:val="28"/>
          <w:szCs w:val="28"/>
        </w:rPr>
      </w:pPr>
    </w:p>
    <w:p w:rsidR="008D1F9E" w:rsidRPr="00F702DA" w:rsidRDefault="008D1F9E" w:rsidP="008D1F9E">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8D1F9E" w:rsidRPr="00F702DA" w:rsidRDefault="008D1F9E" w:rsidP="008D1F9E">
      <w:pPr>
        <w:spacing w:after="0"/>
        <w:ind w:firstLine="709"/>
        <w:jc w:val="both"/>
        <w:rPr>
          <w:rFonts w:ascii="Times New Roman" w:hAnsi="Times New Roman" w:cs="Times New Roman"/>
          <w:sz w:val="28"/>
          <w:szCs w:val="28"/>
        </w:rPr>
      </w:pPr>
      <w:r w:rsidRPr="00F702DA">
        <w:rPr>
          <w:rFonts w:ascii="Times New Roman" w:hAnsi="Times New Roman" w:cs="Times New Roman"/>
          <w:sz w:val="28"/>
          <w:szCs w:val="28"/>
        </w:rPr>
        <w:t xml:space="preserve">Наиболее популярные веб-ориентированные приложения </w:t>
      </w:r>
      <w:r w:rsidRPr="00F702DA">
        <w:rPr>
          <w:rFonts w:ascii="Times New Roman" w:hAnsi="Times New Roman" w:cs="Times New Roman"/>
          <w:color w:val="000000"/>
          <w:sz w:val="28"/>
          <w:szCs w:val="28"/>
          <w:shd w:val="clear" w:color="auto" w:fill="FFFFFF"/>
        </w:rPr>
        <w:t>скандинавских аукционов, которые действуют на территории СНГ</w:t>
      </w:r>
      <w:r w:rsidRPr="00F702DA">
        <w:rPr>
          <w:rFonts w:ascii="Times New Roman" w:hAnsi="Times New Roman" w:cs="Times New Roman"/>
          <w:sz w:val="28"/>
          <w:szCs w:val="28"/>
        </w:rPr>
        <w:t>:</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Gagen.ru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первый российский аукцион, работающий по системе скандинавских аукционов. Есть несколько непродуманных моментов, дисбаланс из-за автоставок и бесплатной раздаче администрацией ставок своим партнерам. Но играть и выигрывать можно. Есть форум, для решения любых вопросов.</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Getbuy.ru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Красивый сайт, много аукционов, но имеется наличие ботов или подставных лиц.</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Vauctione.ru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Молодой и красивый сайт. Недостатки сайта: нет помощи, форума, официального договора публичной оферты.</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lastRenderedPageBreak/>
        <w:t>Internetlot.ru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Достаточно сырой и не продуманный сайт, яркий пример одной из многих копий Gagen.ru.</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minilot.ru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Копия Gagen.ru, но там организаторы пытаются предоставить честные условия.</w:t>
      </w:r>
    </w:p>
    <w:p w:rsidR="008D1F9E" w:rsidRPr="00F702DA" w:rsidRDefault="008D1F9E" w:rsidP="008D1F9E">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tvoypriz.ru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Неплохой аукцион. Но, полностью отсутствует прозрачность торгов, нет чата или форума. Небольшие технические возможности.</w:t>
      </w:r>
    </w:p>
    <w:p w:rsidR="008D1F9E" w:rsidRPr="00F702DA" w:rsidRDefault="008D1F9E" w:rsidP="008D1F9E">
      <w:pPr>
        <w:pStyle w:val="a6"/>
        <w:numPr>
          <w:ilvl w:val="0"/>
          <w:numId w:val="4"/>
        </w:numPr>
        <w:spacing w:after="0" w:line="240" w:lineRule="auto"/>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Goodwin.by</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Сайт от белорусских разработчиков. Красивый и понятный дизайн, в сочетании с большими возможностями, тщательной продуманностью торгов, отсутствием ботов и наличии средств коммуникации(форум) делают его лучшим не только в Беларуси, но пожалуй и на всей территории СНГ.</w:t>
      </w:r>
    </w:p>
    <w:p w:rsidR="008D1F9E" w:rsidRPr="00F702DA" w:rsidRDefault="008D1F9E" w:rsidP="008D1F9E">
      <w:pPr>
        <w:pStyle w:val="a6"/>
        <w:spacing w:after="0" w:line="240" w:lineRule="auto"/>
        <w:ind w:left="709"/>
        <w:jc w:val="both"/>
        <w:rPr>
          <w:rFonts w:ascii="Times New Roman" w:hAnsi="Times New Roman" w:cs="Times New Roman"/>
          <w:sz w:val="28"/>
          <w:szCs w:val="28"/>
        </w:rPr>
      </w:pPr>
    </w:p>
    <w:p w:rsidR="008D1F9E" w:rsidRPr="00F702DA" w:rsidRDefault="008D1F9E" w:rsidP="008D1F9E">
      <w:pPr>
        <w:pStyle w:val="2"/>
        <w:spacing w:before="0" w:beforeAutospacing="0" w:after="0" w:afterAutospacing="0"/>
        <w:ind w:firstLine="708"/>
        <w:contextualSpacing/>
        <w:rPr>
          <w:sz w:val="28"/>
          <w:szCs w:val="28"/>
        </w:rPr>
      </w:pPr>
      <w:r w:rsidRPr="00F702DA">
        <w:rPr>
          <w:rFonts w:eastAsiaTheme="minorHAnsi"/>
          <w:bCs w:val="0"/>
          <w:sz w:val="28"/>
          <w:szCs w:val="28"/>
          <w:lang w:eastAsia="en-US"/>
        </w:rPr>
        <w:t xml:space="preserve">1.3 </w:t>
      </w:r>
      <w:r w:rsidRPr="00F702DA">
        <w:rPr>
          <w:sz w:val="28"/>
          <w:szCs w:val="28"/>
        </w:rPr>
        <w:t>Архитектура клиент-сервер</w:t>
      </w:r>
    </w:p>
    <w:p w:rsidR="008D1F9E" w:rsidRPr="00F702DA" w:rsidRDefault="008D1F9E" w:rsidP="008D1F9E">
      <w:pPr>
        <w:spacing w:after="0" w:line="240" w:lineRule="auto"/>
        <w:ind w:firstLine="708"/>
        <w:contextualSpacing/>
        <w:jc w:val="both"/>
        <w:rPr>
          <w:rFonts w:ascii="Times New Roman" w:hAnsi="Times New Roman" w:cs="Times New Roman"/>
          <w:sz w:val="28"/>
          <w:szCs w:val="28"/>
        </w:rPr>
      </w:pPr>
    </w:p>
    <w:p w:rsidR="008D1F9E" w:rsidRPr="00F702DA" w:rsidRDefault="008D1F9E" w:rsidP="008D1F9E">
      <w:pPr>
        <w:pStyle w:val="1"/>
        <w:contextualSpacing/>
        <w:rPr>
          <w:color w:val="000000"/>
          <w:szCs w:val="28"/>
        </w:rPr>
      </w:pPr>
      <w:r w:rsidRPr="00F702DA">
        <w:rPr>
          <w:color w:val="000000"/>
          <w:szCs w:val="28"/>
        </w:rPr>
        <w:t>Важным вопросом в разработке веб-приложений является их архитектура. Наиболее эффективную работу приложений обеспечивает архитектура «клиент-сервер».</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Особенность данной архитектуры заключается в том, что само веб-приложение находится и выполняется на сервере,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w:t>
      </w:r>
    </w:p>
    <w:p w:rsidR="008D1F9E" w:rsidRPr="00F702DA" w:rsidRDefault="008D1F9E" w:rsidP="008D1F9E">
      <w:pPr>
        <w:pStyle w:val="1"/>
        <w:contextualSpacing/>
        <w:jc w:val="center"/>
        <w:rPr>
          <w:szCs w:val="28"/>
        </w:rPr>
      </w:pPr>
    </w:p>
    <w:p w:rsidR="008D1F9E" w:rsidRPr="00F702DA" w:rsidRDefault="008D1F9E" w:rsidP="008D1F9E">
      <w:pPr>
        <w:pStyle w:val="1"/>
        <w:ind w:firstLine="0"/>
        <w:contextualSpacing/>
        <w:jc w:val="center"/>
        <w:rPr>
          <w:szCs w:val="28"/>
        </w:rPr>
      </w:pPr>
      <w:r w:rsidRPr="00F702DA">
        <w:rPr>
          <w:noProof/>
          <w:szCs w:val="28"/>
        </w:rPr>
        <w:drawing>
          <wp:inline distT="0" distB="0" distL="0" distR="0" wp14:anchorId="3CA3DC49" wp14:editId="7546A2E0">
            <wp:extent cx="43434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85950"/>
                    </a:xfrm>
                    <a:prstGeom prst="rect">
                      <a:avLst/>
                    </a:prstGeom>
                    <a:noFill/>
                    <a:ln>
                      <a:noFill/>
                    </a:ln>
                  </pic:spPr>
                </pic:pic>
              </a:graphicData>
            </a:graphic>
          </wp:inline>
        </w:drawing>
      </w:r>
    </w:p>
    <w:p w:rsidR="008D1F9E" w:rsidRPr="00F702DA" w:rsidRDefault="008D1F9E" w:rsidP="008D1F9E">
      <w:pPr>
        <w:pStyle w:val="1"/>
        <w:ind w:firstLine="0"/>
        <w:contextualSpacing/>
        <w:jc w:val="center"/>
        <w:rPr>
          <w:szCs w:val="28"/>
        </w:rPr>
      </w:pPr>
    </w:p>
    <w:p w:rsidR="008D1F9E" w:rsidRPr="00F702DA" w:rsidRDefault="008D1F9E" w:rsidP="008D1F9E">
      <w:pPr>
        <w:pStyle w:val="1"/>
        <w:contextualSpacing/>
        <w:jc w:val="center"/>
        <w:rPr>
          <w:szCs w:val="28"/>
        </w:rPr>
      </w:pPr>
      <w:r w:rsidRPr="00F702DA">
        <w:rPr>
          <w:szCs w:val="28"/>
        </w:rPr>
        <w:t>Рисунок 1.</w:t>
      </w:r>
      <w:r>
        <w:rPr>
          <w:szCs w:val="28"/>
        </w:rPr>
        <w:t>1</w:t>
      </w:r>
      <w:r w:rsidRPr="00F702DA">
        <w:rPr>
          <w:szCs w:val="28"/>
        </w:rPr>
        <w:t xml:space="preserve"> Архитектура клиент-сервер</w:t>
      </w:r>
    </w:p>
    <w:p w:rsidR="008D1F9E" w:rsidRPr="00F702DA" w:rsidRDefault="008D1F9E" w:rsidP="008D1F9E">
      <w:pPr>
        <w:pStyle w:val="1"/>
        <w:contextualSpacing/>
        <w:jc w:val="center"/>
        <w:rPr>
          <w:szCs w:val="28"/>
        </w:rPr>
      </w:pP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Отображением результатов запросов, а также приемом данных от клиента и их передачей на сервер обычно занимается специальное приложение – браузер (InternetExplorer, Mozilla, Opera и т. д.). Как известно, одной из функций браузера является отображение данных, полученных из Интернета, в виде страницы, описанной на языке HTML, следовательно, результат, передаваемый сервером клиенту, должен быть представлен на этом языке.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На стороне сервера веб-приложение выполняется специальным программным обеспечением (веб-сервером), который и принимает запросы </w:t>
      </w:r>
      <w:r w:rsidRPr="00F702DA">
        <w:rPr>
          <w:rFonts w:ascii="Times New Roman" w:hAnsi="Times New Roman" w:cs="Times New Roman"/>
          <w:sz w:val="28"/>
          <w:szCs w:val="28"/>
        </w:rPr>
        <w:lastRenderedPageBreak/>
        <w:t xml:space="preserve">клиентов, обрабатывает их, формирует ответ в виде страницы, описанной на языке HTML, и передает его клиенту.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В процессе обработки запроса пользователя веб-приложение компонует ответ на основе исполнения программного кода, работающего на стороне сервера, веб-формы, страницы HTML, другого содержимого, включая графические файлы. В результате, как уже было сказано, формируется HTML-страница, которая и отправляется клиенту. Получается, что результат работы веб-приложения идентичен результату запроса к традиционному веб-сайту, однако, в отличие от него, веб-приложение генерирует HTML-код в зависимости от запроса пользователя, а не просто передает его клиенту в том виде, в котором этот код хранится в файле на стороне сервера. То есть веб-приложение динамически формирует ответ с помощью исполняемого кода – так называемой исполняемой части.</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За счет наличия исполняемой части, веб-приложения способны выполнять практически те же операции, что и обычные Windows-приложения,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Интернет. К наиболее типичным операциям, выполняемым веб-приложениями, относятся:</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прием данных от пользователя и сохранение их на сервере;</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аутентификация пользователя и отображение интерфейса системы, соответствующего данному пользователю;</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отображение постоянно изменяющейся оперативной информации.</w:t>
      </w:r>
    </w:p>
    <w:p w:rsidR="008D1F9E" w:rsidRPr="00F702DA" w:rsidRDefault="008D1F9E" w:rsidP="008D1F9E">
      <w:pPr>
        <w:spacing w:after="0" w:line="240" w:lineRule="auto"/>
        <w:ind w:firstLine="708"/>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Основными достоинствами архитектуры «клиент-сервер» являются: </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возможность, в большинстве случаев, распределить функции вычислительной системы между несколькими независимыми компьютерами в сети, что позволяет упростить обслуживание вычислительной системы; </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все данные хранятся на сервере, который, как правило, защищён гораздо лучше большинства клиентов;</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на сервере проще обеспечить контроль полномочий, чтобы разрешать доступ к данным только клиентам с соответствующими правами доступа;</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позволяет объединить различные клиенты;</w:t>
      </w:r>
    </w:p>
    <w:p w:rsidR="008D1F9E" w:rsidRPr="00F702DA" w:rsidRDefault="008D1F9E" w:rsidP="008D1F9E">
      <w:pPr>
        <w:pStyle w:val="a9"/>
        <w:numPr>
          <w:ilvl w:val="0"/>
          <w:numId w:val="9"/>
        </w:numPr>
        <w:tabs>
          <w:tab w:val="num" w:pos="1134"/>
        </w:tabs>
        <w:ind w:left="0" w:firstLine="709"/>
        <w:rPr>
          <w:rFonts w:cs="Times New Roman"/>
          <w:szCs w:val="28"/>
        </w:rPr>
      </w:pPr>
      <w:r w:rsidRPr="00F702DA">
        <w:rPr>
          <w:rFonts w:cs="Times New Roman"/>
          <w:szCs w:val="28"/>
        </w:rPr>
        <w:t>использовать ресурсы одного сервера часто могут клиенты с разными аппаратными платформами, операционными системами и т.п.</w:t>
      </w:r>
    </w:p>
    <w:p w:rsidR="008D1F9E" w:rsidRPr="00F702DA" w:rsidRDefault="008D1F9E" w:rsidP="008D1F9E">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sz w:val="28"/>
          <w:szCs w:val="28"/>
        </w:rPr>
        <w:t>Среди недостатков можно выделить необходимость квалифицированного профессионала для администрирования данной системы. В случае использования централизованной системы, неработоспособность основного сервера может сделать неработоспособным всё приложение. Также, немаловажным фактором является высокая стоимость оборудования.</w:t>
      </w:r>
      <w:bookmarkStart w:id="0" w:name="_Toc320612870"/>
      <w:r w:rsidRPr="00F702DA">
        <w:rPr>
          <w:rFonts w:ascii="Times New Roman" w:hAnsi="Times New Roman" w:cs="Times New Roman"/>
          <w:b/>
          <w:sz w:val="28"/>
          <w:szCs w:val="28"/>
        </w:rPr>
        <w:br w:type="page"/>
      </w:r>
    </w:p>
    <w:p w:rsidR="008D1F9E" w:rsidRPr="00F702DA" w:rsidRDefault="008D1F9E" w:rsidP="008D1F9E">
      <w:pPr>
        <w:pStyle w:val="2"/>
        <w:spacing w:before="0" w:beforeAutospacing="0" w:after="0" w:afterAutospacing="0"/>
        <w:ind w:firstLine="708"/>
        <w:contextualSpacing/>
        <w:rPr>
          <w:b w:val="0"/>
          <w:sz w:val="28"/>
          <w:szCs w:val="28"/>
        </w:rPr>
      </w:pPr>
      <w:r w:rsidRPr="00F702DA">
        <w:rPr>
          <w:sz w:val="28"/>
          <w:szCs w:val="28"/>
        </w:rPr>
        <w:lastRenderedPageBreak/>
        <w:t xml:space="preserve">1.4 </w:t>
      </w:r>
      <w:r w:rsidRPr="00F702DA">
        <w:rPr>
          <w:sz w:val="28"/>
          <w:szCs w:val="28"/>
          <w:lang w:val="en-US"/>
        </w:rPr>
        <w:t>REST</w:t>
      </w:r>
      <w:r w:rsidRPr="00F702DA">
        <w:rPr>
          <w:sz w:val="28"/>
          <w:szCs w:val="28"/>
        </w:rPr>
        <w:t>-сервис</w:t>
      </w:r>
      <w:bookmarkEnd w:id="0"/>
    </w:p>
    <w:p w:rsidR="008D1F9E" w:rsidRPr="00F702DA" w:rsidRDefault="008D1F9E" w:rsidP="008D1F9E">
      <w:pPr>
        <w:spacing w:after="0" w:line="240" w:lineRule="auto"/>
        <w:rPr>
          <w:rFonts w:ascii="Times New Roman" w:hAnsi="Times New Roman" w:cs="Times New Roman"/>
          <w:sz w:val="28"/>
          <w:szCs w:val="28"/>
        </w:rPr>
      </w:pP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REST – это набор архитектурных принципов и стиль проектирования приложений, ориентированный на создание сетевых систем, в основе которых лежат механизмы для описания и обращения к ресурсам.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p>
    <w:p w:rsidR="008D1F9E" w:rsidRPr="00F702DA" w:rsidRDefault="008D1F9E" w:rsidP="008D1F9E">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drawing>
          <wp:inline distT="0" distB="0" distL="0" distR="0" wp14:anchorId="31E35AB8" wp14:editId="7A1C1BAF">
            <wp:extent cx="4200525" cy="35976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74" cy="3603197"/>
                    </a:xfrm>
                    <a:prstGeom prst="rect">
                      <a:avLst/>
                    </a:prstGeom>
                    <a:noFill/>
                    <a:ln>
                      <a:noFill/>
                    </a:ln>
                  </pic:spPr>
                </pic:pic>
              </a:graphicData>
            </a:graphic>
          </wp:inline>
        </w:drawing>
      </w:r>
    </w:p>
    <w:p w:rsidR="008D1F9E" w:rsidRPr="00F702DA" w:rsidRDefault="008D1F9E" w:rsidP="008D1F9E">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sz w:val="28"/>
          <w:szCs w:val="28"/>
        </w:rPr>
        <w:t>Рисунок 1.</w:t>
      </w:r>
      <w:r>
        <w:rPr>
          <w:rFonts w:ascii="Times New Roman" w:hAnsi="Times New Roman" w:cs="Times New Roman"/>
          <w:sz w:val="28"/>
          <w:szCs w:val="28"/>
        </w:rPr>
        <w:t>2</w:t>
      </w:r>
      <w:r w:rsidRPr="00F702DA">
        <w:rPr>
          <w:rFonts w:ascii="Times New Roman" w:hAnsi="Times New Roman" w:cs="Times New Roman"/>
          <w:sz w:val="28"/>
          <w:szCs w:val="28"/>
        </w:rPr>
        <w:t xml:space="preserve"> REST-сервис</w:t>
      </w:r>
    </w:p>
    <w:p w:rsidR="008D1F9E" w:rsidRPr="00F702DA" w:rsidRDefault="008D1F9E" w:rsidP="008D1F9E">
      <w:pPr>
        <w:spacing w:after="0" w:line="240" w:lineRule="auto"/>
        <w:contextualSpacing/>
        <w:jc w:val="both"/>
        <w:rPr>
          <w:rFonts w:ascii="Times New Roman" w:hAnsi="Times New Roman" w:cs="Times New Roman"/>
          <w:sz w:val="28"/>
          <w:szCs w:val="28"/>
        </w:rPr>
      </w:pP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Примером такой системы может служить WorldWideWeb. В REST определяется строгое разделение ответственности между компонентами клиент-серверной системы, облегчающее реализацию необходимых актеров. Другой целью REST является упрощение семантики взаимодействия компонентов сетевых систем, что позволяет улучшить масштабируемость и повысить производительность. В основу REST заложен принцип автономности запросов, означающий, что запросы, обрабатываемые клиентом или сервером, должны включать всю контекстную информацию, необходимую для их понимания.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 работе REST-систем для обмена данными стандартных медиа-типов используется минимальное количество запросов. REST-системы используют URI (универсальные идентификаторы ресурсов) для поиска и получения доступа к представлениям необходимых ресурсов. В течение последних нескольких лет разработчики создавали REST- сервисы для своих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-приложений, используя самые разнообразные технологии. Архитектура REST отличается своей простотой, требуя от приложений обеспечить только возможность приема сообщений с HTTP- заголовками. Эта функция легко реализуется простыми контроллерами в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Web</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Api</w:t>
      </w:r>
      <w:r w:rsidRPr="00F702DA">
        <w:rPr>
          <w:rFonts w:ascii="Times New Roman" w:hAnsi="Times New Roman" w:cs="Times New Roman"/>
          <w:sz w:val="28"/>
          <w:szCs w:val="28"/>
        </w:rPr>
        <w:t>.</w:t>
      </w:r>
      <w:bookmarkStart w:id="1" w:name="_Toc320612871"/>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p>
    <w:p w:rsidR="008D1F9E" w:rsidRPr="00F702DA" w:rsidRDefault="008D1F9E" w:rsidP="008D1F9E">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 xml:space="preserve">1.5 Шаблон проектирования </w:t>
      </w:r>
      <w:r w:rsidRPr="00F702DA">
        <w:rPr>
          <w:rFonts w:ascii="Times New Roman" w:hAnsi="Times New Roman" w:cs="Times New Roman"/>
          <w:b/>
          <w:sz w:val="28"/>
          <w:szCs w:val="28"/>
          <w:lang w:val="en-US"/>
        </w:rPr>
        <w:t>MVC</w:t>
      </w:r>
      <w:bookmarkEnd w:id="1"/>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p>
    <w:p w:rsidR="008D1F9E" w:rsidRPr="00F702DA" w:rsidRDefault="008D1F9E" w:rsidP="008D1F9E">
      <w:pPr>
        <w:spacing w:after="0" w:line="240" w:lineRule="auto"/>
        <w:ind w:firstLine="720"/>
        <w:contextualSpacing/>
        <w:jc w:val="both"/>
        <w:rPr>
          <w:rFonts w:ascii="Times New Roman" w:eastAsiaTheme="minorEastAsia" w:hAnsi="Times New Roman" w:cs="Times New Roman"/>
          <w:sz w:val="28"/>
          <w:szCs w:val="28"/>
        </w:rPr>
      </w:pPr>
      <w:r w:rsidRPr="00F702DA">
        <w:rPr>
          <w:rFonts w:ascii="Times New Roman" w:hAnsi="Times New Roman" w:cs="Times New Roman"/>
          <w:sz w:val="28"/>
          <w:szCs w:val="28"/>
        </w:rPr>
        <w:t>MVC (Model-View-Controller)</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схема использования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Впервые паттерн MVC появился в языке SmallTalk.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Популярность данной структуры в веб приложениях сложилась благодаря её включению в две среды разработки, которые стали очень популярными: Struts и RubyonRails. Эти две среды разработки наметили пути развития для сотен рабочих сред, созданных позже.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Идея, которая лежит в основе конструкционного шаблона MVC, очень проста: нужно чётко разделять ответственность за различное функционирование в наших приложениях. Приложение разделяется на три основных компонента, каждый из которых отвечает за различные задачи (принцип единой ответственности).</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Контроллер управляет запросами пользователя (получаемые в виде запросов HTTP GET или POST, когда пользователь нажимает на элементы интерфейса для выполнения различных действий). Его основная функция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это данные и правила, которые используются для работы с данными, которые представляют концепцию управления приложением. В любом приложении вся структура моделируется как данные, которые обрабатываются определённым образом. Что такое пользователь для приложения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сообщение или книга? Только данные, которые должны быть обработаны в соответствии с правилами (дата не может указывать в будущее, email должен быть в определённом формате, имя не может быть длиннее Х символов, и так далее).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p>
    <w:p w:rsidR="008D1F9E" w:rsidRPr="00F702DA" w:rsidRDefault="008D1F9E" w:rsidP="008D1F9E">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lastRenderedPageBreak/>
        <w:drawing>
          <wp:inline distT="0" distB="0" distL="0" distR="0" wp14:anchorId="235EF66C" wp14:editId="0D204BCE">
            <wp:extent cx="4333875" cy="40767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076700"/>
                    </a:xfrm>
                    <a:prstGeom prst="rect">
                      <a:avLst/>
                    </a:prstGeom>
                    <a:noFill/>
                    <a:ln>
                      <a:noFill/>
                    </a:ln>
                  </pic:spPr>
                </pic:pic>
              </a:graphicData>
            </a:graphic>
          </wp:inline>
        </w:drawing>
      </w:r>
    </w:p>
    <w:p w:rsidR="008D1F9E" w:rsidRPr="00F702DA" w:rsidRDefault="008D1F9E" w:rsidP="008D1F9E">
      <w:pPr>
        <w:spacing w:after="0" w:line="240" w:lineRule="auto"/>
        <w:contextualSpacing/>
        <w:jc w:val="center"/>
        <w:rPr>
          <w:rFonts w:ascii="Times New Roman" w:hAnsi="Times New Roman" w:cs="Times New Roman"/>
          <w:sz w:val="28"/>
          <w:szCs w:val="28"/>
        </w:rPr>
      </w:pPr>
    </w:p>
    <w:p w:rsidR="008D1F9E" w:rsidRPr="00F702DA" w:rsidRDefault="008D1F9E" w:rsidP="008D1F9E">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Pr="00F702DA">
        <w:rPr>
          <w:rFonts w:ascii="Times New Roman" w:hAnsi="Times New Roman" w:cs="Times New Roman"/>
          <w:sz w:val="28"/>
          <w:szCs w:val="28"/>
        </w:rPr>
        <w:t xml:space="preserve"> - Шаблон проектирования </w:t>
      </w:r>
      <w:r w:rsidRPr="00F702DA">
        <w:rPr>
          <w:rFonts w:ascii="Times New Roman" w:hAnsi="Times New Roman" w:cs="Times New Roman"/>
          <w:sz w:val="28"/>
          <w:szCs w:val="28"/>
          <w:lang w:val="en-US"/>
        </w:rPr>
        <w:t>MVC</w:t>
      </w:r>
    </w:p>
    <w:p w:rsidR="008D1F9E" w:rsidRPr="00F702DA" w:rsidRDefault="008D1F9E" w:rsidP="008D1F9E">
      <w:pPr>
        <w:spacing w:after="0" w:line="240" w:lineRule="auto"/>
        <w:contextualSpacing/>
        <w:jc w:val="center"/>
        <w:rPr>
          <w:rFonts w:ascii="Times New Roman" w:hAnsi="Times New Roman" w:cs="Times New Roman"/>
          <w:sz w:val="28"/>
          <w:szCs w:val="28"/>
        </w:rPr>
      </w:pP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Модель даёт контроллеру представление данных, которые запросил пользователь (сообщение, страницу книги, фотоальбом, и тому подобное). Модель данных будет одинаковой, вне зависимости от того, как мы хотим представлять их пользователю. Поэтому мы выбираем любой доступный вид для отображения данных.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 содержит наиболее важную часть логики нашего приложения, логики, которая решает задачу, с которой мы имеем дело (форум, магазин, банк, и тому подобное). Контроллер содержит в основном организационную логику для самого приложения (очень похоже на ведение домашнего хозяйства).</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 Стоит отметить, что в данном случае описан подход с «толстой» моделью и «тонким» контроллером. Очень часто практикуется подход наоборот – «тонкая» модель и «толстый» контроллер – когда бизнес-логика заключена в контроллере, а модель является лишь данными.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Веб-приложение обычно состоит из набора контроллеров, моделей и видов. Контроллер может быть устроен как основной, который получает все запросы и вызывает другие контроллеры для выполнения действий в зависимости от ситуации.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lastRenderedPageBreak/>
        <w:t>Самое очевидное преимущество, которое мы получаем от использования концепции MVC</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это чёткое разделение логики представления (интерфейса пользователя) и логики приложения.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Поддержка различных типов пользователей, которые используют различные типы устройств является общей проблемой наших дней. Предоставляемый интерфейс должен различаться, если запрос приходит с персонального компьютера или с мобильного телефона. Модель возвращает одинаковые данные, единственное различие заключается в том, что контроллер выбирает различные виды для вывода данных. </w:t>
      </w:r>
    </w:p>
    <w:p w:rsidR="008D1F9E" w:rsidRPr="00F702DA" w:rsidRDefault="008D1F9E" w:rsidP="008D1F9E">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Помимо изолирования представления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rsidR="008D1F9E" w:rsidRPr="00F702DA" w:rsidRDefault="008D1F9E" w:rsidP="008D1F9E">
      <w:pPr>
        <w:pStyle w:val="a6"/>
        <w:spacing w:after="0"/>
        <w:ind w:left="709"/>
        <w:jc w:val="both"/>
        <w:rPr>
          <w:rFonts w:ascii="Times New Roman" w:hAnsi="Times New Roman" w:cs="Times New Roman"/>
          <w:color w:val="000000"/>
          <w:sz w:val="28"/>
          <w:szCs w:val="28"/>
          <w:shd w:val="clear" w:color="auto" w:fill="FFFFFF"/>
        </w:rPr>
      </w:pPr>
    </w:p>
    <w:p w:rsidR="008D1F9E" w:rsidRPr="00F702DA" w:rsidRDefault="008D1F9E" w:rsidP="008D1F9E">
      <w:pPr>
        <w:pStyle w:val="2"/>
        <w:spacing w:before="0" w:beforeAutospacing="0" w:after="0" w:afterAutospacing="0"/>
        <w:ind w:firstLine="708"/>
        <w:jc w:val="both"/>
        <w:rPr>
          <w:sz w:val="28"/>
          <w:szCs w:val="28"/>
        </w:rPr>
      </w:pPr>
      <w:r w:rsidRPr="00F702DA">
        <w:rPr>
          <w:sz w:val="28"/>
          <w:szCs w:val="28"/>
        </w:rPr>
        <w:t>1.6 Выбор модели жизненного цикла</w:t>
      </w:r>
    </w:p>
    <w:p w:rsidR="008D1F9E" w:rsidRPr="00F702DA" w:rsidRDefault="008D1F9E" w:rsidP="008D1F9E">
      <w:pPr>
        <w:pStyle w:val="2"/>
        <w:spacing w:before="0" w:beforeAutospacing="0" w:after="0" w:afterAutospacing="0"/>
        <w:ind w:firstLine="708"/>
        <w:jc w:val="both"/>
        <w:rPr>
          <w:sz w:val="28"/>
          <w:szCs w:val="28"/>
        </w:rPr>
      </w:pPr>
    </w:p>
    <w:p w:rsidR="008D1F9E" w:rsidRPr="00F702DA" w:rsidRDefault="008D1F9E" w:rsidP="008D1F9E">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Так в проекте требования будут изменяться по ходу разработки, то подходящие модели жизненного цикла приведены ниже.</w:t>
      </w:r>
    </w:p>
    <w:p w:rsidR="008D1F9E" w:rsidRPr="00F702DA" w:rsidRDefault="008D1F9E" w:rsidP="008D1F9E">
      <w:pPr>
        <w:tabs>
          <w:tab w:val="left" w:pos="993"/>
        </w:tabs>
        <w:spacing w:after="0" w:line="240" w:lineRule="auto"/>
        <w:ind w:firstLine="720"/>
        <w:rPr>
          <w:rFonts w:ascii="Times New Roman" w:hAnsi="Times New Roman" w:cs="Times New Roman"/>
          <w:sz w:val="28"/>
          <w:szCs w:val="28"/>
        </w:rPr>
      </w:pPr>
    </w:p>
    <w:p w:rsidR="008D1F9E" w:rsidRPr="00F702DA" w:rsidRDefault="008D1F9E" w:rsidP="008D1F9E">
      <w:pPr>
        <w:tabs>
          <w:tab w:val="left" w:pos="993"/>
        </w:tabs>
        <w:spacing w:after="0" w:line="240" w:lineRule="auto"/>
        <w:rPr>
          <w:rFonts w:ascii="Times New Roman" w:hAnsi="Times New Roman" w:cs="Times New Roman"/>
          <w:sz w:val="28"/>
          <w:szCs w:val="28"/>
        </w:rPr>
      </w:pPr>
      <w:r w:rsidRPr="00F702DA">
        <w:rPr>
          <w:rFonts w:ascii="Times New Roman" w:hAnsi="Times New Roman" w:cs="Times New Roman"/>
          <w:sz w:val="28"/>
          <w:szCs w:val="28"/>
        </w:rPr>
        <w:t>Таблица 1.1 – Модели ЖЦ</w:t>
      </w:r>
    </w:p>
    <w:p w:rsidR="008D1F9E" w:rsidRPr="00F702DA" w:rsidRDefault="008D1F9E" w:rsidP="008D1F9E">
      <w:pPr>
        <w:tabs>
          <w:tab w:val="left" w:pos="993"/>
        </w:tabs>
        <w:spacing w:after="0" w:line="240" w:lineRule="auto"/>
        <w:rPr>
          <w:rFonts w:ascii="Times New Roman" w:hAnsi="Times New Roman" w:cs="Times New Roman"/>
          <w:sz w:val="28"/>
          <w:szCs w:val="28"/>
        </w:rPr>
      </w:pPr>
    </w:p>
    <w:tbl>
      <w:tblPr>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6557"/>
      </w:tblGrid>
      <w:tr w:rsidR="008D1F9E" w:rsidRPr="00F702DA" w:rsidTr="009D7973">
        <w:trPr>
          <w:trHeight w:val="280"/>
        </w:trPr>
        <w:tc>
          <w:tcPr>
            <w:tcW w:w="3118"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Вид модели</w:t>
            </w:r>
          </w:p>
        </w:tc>
        <w:tc>
          <w:tcPr>
            <w:tcW w:w="6556"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Качество данной модели</w:t>
            </w:r>
          </w:p>
        </w:tc>
      </w:tr>
      <w:tr w:rsidR="008D1F9E" w:rsidRPr="00F702DA" w:rsidTr="009D7973">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Инкрементная</w:t>
            </w:r>
          </w:p>
        </w:tc>
        <w:tc>
          <w:tcPr>
            <w:tcW w:w="6556"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 Добавление функции с каждым инкрементом.</w:t>
            </w:r>
          </w:p>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 Возможны ситуации, требующие добавления сразу нескольких взаимосвязанных функций.</w:t>
            </w:r>
          </w:p>
        </w:tc>
      </w:tr>
      <w:tr w:rsidR="008D1F9E" w:rsidRPr="00F702DA" w:rsidTr="009D7973">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На основе ранее созданных компонентов</w:t>
            </w:r>
          </w:p>
        </w:tc>
        <w:tc>
          <w:tcPr>
            <w:tcW w:w="6556"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 Снижает время разработки.</w:t>
            </w:r>
          </w:p>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 Искажаются требования.</w:t>
            </w:r>
          </w:p>
        </w:tc>
      </w:tr>
      <w:tr w:rsidR="008D1F9E" w:rsidRPr="00F702DA" w:rsidTr="009D7973">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Спиральная</w:t>
            </w:r>
          </w:p>
        </w:tc>
        <w:tc>
          <w:tcPr>
            <w:tcW w:w="6556" w:type="dxa"/>
            <w:tcBorders>
              <w:top w:val="single" w:sz="4" w:space="0" w:color="000000"/>
              <w:left w:val="single" w:sz="4" w:space="0" w:color="000000"/>
              <w:bottom w:val="single" w:sz="4" w:space="0" w:color="000000"/>
              <w:right w:val="single" w:sz="4" w:space="0" w:color="000000"/>
            </w:tcBorders>
            <w:hideMark/>
          </w:tcPr>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w:t>
            </w:r>
            <w:r w:rsidRPr="00F702DA">
              <w:rPr>
                <w:rFonts w:ascii="Times New Roman" w:hAnsi="Times New Roman" w:cs="Times New Roman"/>
                <w:color w:val="000000"/>
                <w:sz w:val="28"/>
                <w:szCs w:val="28"/>
              </w:rPr>
              <w:t>Быстрое получение результата.</w:t>
            </w:r>
          </w:p>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color w:val="000000"/>
                <w:sz w:val="28"/>
                <w:szCs w:val="28"/>
              </w:rPr>
              <w:t>+Изменяющиеся требования — не проблема.</w:t>
            </w:r>
          </w:p>
          <w:p w:rsidR="008D1F9E" w:rsidRPr="00F702DA" w:rsidRDefault="008D1F9E" w:rsidP="009D7973">
            <w:pPr>
              <w:spacing w:line="240" w:lineRule="auto"/>
              <w:rPr>
                <w:rFonts w:ascii="Times New Roman" w:hAnsi="Times New Roman" w:cs="Times New Roman"/>
                <w:sz w:val="28"/>
                <w:szCs w:val="28"/>
              </w:rPr>
            </w:pPr>
            <w:r w:rsidRPr="00F702DA">
              <w:rPr>
                <w:rFonts w:ascii="Times New Roman" w:hAnsi="Times New Roman" w:cs="Times New Roman"/>
                <w:sz w:val="28"/>
                <w:szCs w:val="28"/>
              </w:rPr>
              <w:t>- Усложнённая структура разработки.</w:t>
            </w:r>
          </w:p>
        </w:tc>
      </w:tr>
    </w:tbl>
    <w:p w:rsidR="008D1F9E" w:rsidRPr="00F702DA" w:rsidRDefault="008D1F9E" w:rsidP="008D1F9E">
      <w:pPr>
        <w:tabs>
          <w:tab w:val="left" w:pos="993"/>
        </w:tabs>
        <w:spacing w:after="0" w:line="240" w:lineRule="auto"/>
        <w:rPr>
          <w:rFonts w:ascii="Times New Roman" w:eastAsia="Times New Roman" w:hAnsi="Times New Roman" w:cs="Times New Roman"/>
          <w:color w:val="00000A"/>
          <w:sz w:val="28"/>
          <w:szCs w:val="28"/>
          <w:lang w:eastAsia="ru-RU"/>
        </w:rPr>
      </w:pPr>
      <w:bookmarkStart w:id="2" w:name="h.4d34og8"/>
      <w:bookmarkEnd w:id="2"/>
    </w:p>
    <w:p w:rsidR="008D1F9E" w:rsidRPr="00F702DA" w:rsidRDefault="008D1F9E" w:rsidP="008D1F9E">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Из таблицы видно, что наиболее подходящей моделью жизненного цикла является спиральная модель, так как в ходе проекта ожидается возможное изменение требований.</w:t>
      </w:r>
    </w:p>
    <w:p w:rsidR="008D1F9E" w:rsidRPr="00F702DA" w:rsidRDefault="008D1F9E" w:rsidP="008D1F9E">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color w:val="252525"/>
          <w:sz w:val="28"/>
          <w:szCs w:val="28"/>
          <w:shd w:val="clear" w:color="auto" w:fill="FFFFFF"/>
        </w:rPr>
        <w:t>Отличительной особенностью этой модели является специальное внимание к рискам, влияющим на организацию жизненного цикла. 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w:t>
      </w:r>
    </w:p>
    <w:p w:rsidR="008D1F9E" w:rsidRPr="00F702DA" w:rsidRDefault="008D1F9E" w:rsidP="008D1F9E">
      <w:pPr>
        <w:pStyle w:val="a6"/>
        <w:spacing w:after="0"/>
        <w:ind w:left="709"/>
        <w:jc w:val="both"/>
        <w:rPr>
          <w:rFonts w:ascii="Times New Roman" w:hAnsi="Times New Roman" w:cs="Times New Roman"/>
          <w:sz w:val="28"/>
          <w:szCs w:val="28"/>
        </w:rPr>
      </w:pPr>
    </w:p>
    <w:p w:rsidR="008D1F9E" w:rsidRPr="00F702DA" w:rsidRDefault="008D1F9E" w:rsidP="008D1F9E">
      <w:pPr>
        <w:pStyle w:val="a3"/>
        <w:spacing w:before="0" w:beforeAutospacing="0" w:after="0" w:afterAutospacing="0"/>
        <w:ind w:firstLine="709"/>
        <w:rPr>
          <w:b/>
          <w:color w:val="000000" w:themeColor="text1"/>
          <w:sz w:val="28"/>
          <w:szCs w:val="28"/>
        </w:rPr>
      </w:pPr>
      <w:r w:rsidRPr="00F702DA">
        <w:rPr>
          <w:b/>
          <w:color w:val="000000" w:themeColor="text1"/>
          <w:sz w:val="28"/>
          <w:szCs w:val="28"/>
        </w:rPr>
        <w:lastRenderedPageBreak/>
        <w:t xml:space="preserve">1.7 </w:t>
      </w:r>
      <w:bookmarkStart w:id="3" w:name="_Toc469453115"/>
      <w:r w:rsidRPr="00F702DA">
        <w:rPr>
          <w:b/>
          <w:sz w:val="28"/>
          <w:szCs w:val="28"/>
        </w:rPr>
        <w:t>Выбор средств разработки</w:t>
      </w:r>
      <w:bookmarkEnd w:id="3"/>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spacing w:after="0"/>
        <w:ind w:firstLine="720"/>
        <w:jc w:val="both"/>
        <w:rPr>
          <w:rFonts w:ascii="Times New Roman" w:hAnsi="Times New Roman"/>
          <w:sz w:val="28"/>
          <w:szCs w:val="28"/>
        </w:rPr>
      </w:pPr>
      <w:r w:rsidRPr="00F702DA">
        <w:rPr>
          <w:rFonts w:ascii="Times New Roman" w:hAnsi="Times New Roman"/>
          <w:sz w:val="28"/>
          <w:szCs w:val="28"/>
        </w:rPr>
        <w:t xml:space="preserve">Для хранения информации наиболее часто используются реляционные системы управления базами данными. Информация в них представлена в виде таблиц. Они содержат простые типы данных и, при необходимости, могут быть взаимосвязаны между собой. </w:t>
      </w:r>
    </w:p>
    <w:p w:rsidR="008D1F9E" w:rsidRPr="00F702DA" w:rsidRDefault="008D1F9E" w:rsidP="008D1F9E">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Приложения, как правило, оперируют экземплярами классов (объектами), которые являются абстракциями объектов реального мира. Такой подход более удобен с точки зрения бизнес-логики. Кроме того, это дает такие преимущества при разработке как проверки типов, скорость работы кода и пр.</w:t>
      </w:r>
    </w:p>
    <w:p w:rsidR="008D1F9E" w:rsidRPr="00F702DA" w:rsidRDefault="008D1F9E" w:rsidP="008D1F9E">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 xml:space="preserve">Таким образом, для использования реляционной базы данных необходимо использовать конвертер, который будет преобразовывать объекты в табличный вид и наоборот. При этом он должен учитывать различия в организации информации в обоих форматах. Например, в таблицах все строки отличаются друг от друга. </w:t>
      </w:r>
    </w:p>
    <w:p w:rsidR="008D1F9E" w:rsidRPr="00F702DA" w:rsidRDefault="008D1F9E" w:rsidP="008D1F9E">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использования в разработке базы данных была выбрана база данных – </w:t>
      </w:r>
      <w:r w:rsidRPr="00F702DA">
        <w:rPr>
          <w:rFonts w:ascii="Times New Roman" w:hAnsi="Times New Roman"/>
          <w:sz w:val="28"/>
          <w:szCs w:val="28"/>
          <w:lang w:val="en-US"/>
        </w:rPr>
        <w:t>MSSQLServer</w:t>
      </w:r>
      <w:r w:rsidRPr="00F702DA">
        <w:rPr>
          <w:rFonts w:ascii="Times New Roman" w:hAnsi="Times New Roman"/>
          <w:sz w:val="28"/>
          <w:szCs w:val="28"/>
        </w:rPr>
        <w:t xml:space="preserve">. </w:t>
      </w:r>
      <w:r w:rsidRPr="00F702DA">
        <w:rPr>
          <w:rFonts w:ascii="Times New Roman" w:hAnsi="Times New Roman"/>
          <w:sz w:val="28"/>
          <w:szCs w:val="28"/>
          <w:lang w:val="en-US"/>
        </w:rPr>
        <w:t>MSSQLServer</w:t>
      </w:r>
      <w:r w:rsidRPr="00F702DA">
        <w:rPr>
          <w:rFonts w:ascii="Times New Roman" w:hAnsi="Times New Roman"/>
          <w:sz w:val="28"/>
          <w:szCs w:val="28"/>
        </w:rPr>
        <w:t xml:space="preserve"> имеет прекрасные характеристики по производительности на большом объеме данных, к тому же она имеет большое количество настроек для оптимизации.</w:t>
      </w:r>
    </w:p>
    <w:p w:rsidR="008D1F9E" w:rsidRPr="00F702DA" w:rsidRDefault="008D1F9E" w:rsidP="008D1F9E">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В качестве языка программирования баз данных был выбран язык запросов </w:t>
      </w:r>
      <w:r w:rsidRPr="00F702DA">
        <w:rPr>
          <w:rFonts w:ascii="Times New Roman" w:hAnsi="Times New Roman"/>
          <w:sz w:val="28"/>
          <w:szCs w:val="28"/>
          <w:lang w:val="en-US"/>
        </w:rPr>
        <w:t>TSQL</w:t>
      </w:r>
      <w:r w:rsidRPr="00F702DA">
        <w:rPr>
          <w:rFonts w:ascii="Times New Roman" w:hAnsi="Times New Roman"/>
          <w:sz w:val="28"/>
          <w:szCs w:val="28"/>
        </w:rPr>
        <w:t xml:space="preserve">, т.к. этот язык используется совместно с </w:t>
      </w:r>
      <w:r w:rsidRPr="00F702DA">
        <w:rPr>
          <w:rFonts w:ascii="Times New Roman" w:hAnsi="Times New Roman"/>
          <w:sz w:val="28"/>
          <w:szCs w:val="28"/>
          <w:lang w:val="en-US"/>
        </w:rPr>
        <w:t>MSSQLServer</w:t>
      </w:r>
      <w:r w:rsidRPr="00F702DA">
        <w:rPr>
          <w:rFonts w:ascii="Times New Roman" w:hAnsi="Times New Roman"/>
          <w:sz w:val="28"/>
          <w:szCs w:val="28"/>
        </w:rPr>
        <w:t>.</w:t>
      </w:r>
    </w:p>
    <w:p w:rsidR="008D1F9E" w:rsidRPr="00F702DA" w:rsidRDefault="008D1F9E" w:rsidP="008D1F9E">
      <w:pPr>
        <w:tabs>
          <w:tab w:val="left" w:pos="708"/>
          <w:tab w:val="left" w:pos="1416"/>
          <w:tab w:val="left" w:pos="2708"/>
        </w:tabs>
        <w:spacing w:after="0" w:line="240" w:lineRule="auto"/>
        <w:ind w:right="76" w:firstLine="720"/>
        <w:jc w:val="both"/>
        <w:rPr>
          <w:rFonts w:ascii="Times New Roman" w:hAnsi="Times New Roman" w:cs="Times New Roman"/>
          <w:color w:val="000000"/>
          <w:sz w:val="28"/>
          <w:szCs w:val="28"/>
        </w:rPr>
      </w:pPr>
      <w:r w:rsidRPr="00F702DA">
        <w:rPr>
          <w:rFonts w:ascii="Times New Roman" w:hAnsi="Times New Roman"/>
          <w:sz w:val="28"/>
          <w:szCs w:val="28"/>
        </w:rPr>
        <w:t xml:space="preserve">В качестве языка программирования серверной части был выбран </w:t>
      </w:r>
      <w:r w:rsidRPr="00F702DA">
        <w:rPr>
          <w:rFonts w:ascii="Times New Roman" w:hAnsi="Times New Roman"/>
          <w:sz w:val="28"/>
          <w:szCs w:val="28"/>
          <w:lang w:val="en-US"/>
        </w:rPr>
        <w:t>C</w:t>
      </w:r>
      <w:r w:rsidRPr="00F702DA">
        <w:rPr>
          <w:rFonts w:ascii="Times New Roman" w:hAnsi="Times New Roman"/>
          <w:sz w:val="28"/>
          <w:szCs w:val="28"/>
        </w:rPr>
        <w:t xml:space="preserve"># и платформа </w:t>
      </w:r>
      <w:r w:rsidRPr="00F702DA">
        <w:rPr>
          <w:rFonts w:ascii="Times New Roman" w:hAnsi="Times New Roman"/>
          <w:sz w:val="28"/>
          <w:szCs w:val="28"/>
          <w:lang w:val="en-US"/>
        </w:rPr>
        <w:t>ASP</w:t>
      </w:r>
      <w:r w:rsidRPr="00F702DA">
        <w:rPr>
          <w:rFonts w:ascii="Times New Roman" w:hAnsi="Times New Roman"/>
          <w:sz w:val="28"/>
          <w:szCs w:val="28"/>
        </w:rPr>
        <w:t>.</w:t>
      </w:r>
      <w:r w:rsidRPr="00F702DA">
        <w:rPr>
          <w:rFonts w:ascii="Times New Roman" w:hAnsi="Times New Roman"/>
          <w:sz w:val="28"/>
          <w:szCs w:val="28"/>
          <w:lang w:val="en-US"/>
        </w:rPr>
        <w:t>NET</w:t>
      </w:r>
      <w:r w:rsidRPr="00F702DA">
        <w:rPr>
          <w:rFonts w:ascii="Times New Roman" w:hAnsi="Times New Roman"/>
          <w:sz w:val="28"/>
          <w:szCs w:val="28"/>
        </w:rPr>
        <w:t xml:space="preserve"> </w:t>
      </w:r>
      <w:r w:rsidRPr="00F702DA">
        <w:rPr>
          <w:rFonts w:ascii="Times New Roman" w:hAnsi="Times New Roman"/>
          <w:sz w:val="28"/>
          <w:szCs w:val="28"/>
          <w:lang w:val="en-US"/>
        </w:rPr>
        <w:t>Core</w:t>
      </w:r>
      <w:r w:rsidRPr="00F702DA">
        <w:rPr>
          <w:rFonts w:ascii="Times New Roman" w:hAnsi="Times New Roman"/>
          <w:sz w:val="28"/>
          <w:szCs w:val="28"/>
        </w:rPr>
        <w:t xml:space="preserve"> которая</w:t>
      </w:r>
      <w:r w:rsidRPr="00F702DA">
        <w:rPr>
          <w:rFonts w:ascii="Times New Roman" w:hAnsi="Times New Roman" w:cs="Times New Roman"/>
          <w:color w:val="000000"/>
          <w:sz w:val="28"/>
          <w:szCs w:val="28"/>
        </w:rPr>
        <w:t xml:space="preserv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 xml:space="preserve">ASP.NET Core является полностью opensource-фреймворком. Все исходные файлы фреймворка </w:t>
      </w:r>
      <w:r w:rsidRPr="00F702DA">
        <w:rPr>
          <w:color w:val="000000" w:themeColor="text1"/>
          <w:sz w:val="28"/>
          <w:szCs w:val="28"/>
        </w:rPr>
        <w:t>доступны на</w:t>
      </w:r>
      <w:r w:rsidRPr="00F702DA">
        <w:rPr>
          <w:rStyle w:val="apple-converted-space"/>
          <w:color w:val="000000" w:themeColor="text1"/>
          <w:sz w:val="28"/>
          <w:szCs w:val="28"/>
        </w:rPr>
        <w:t> </w:t>
      </w:r>
      <w:hyperlink r:id="rId8" w:history="1">
        <w:r w:rsidRPr="00F702DA">
          <w:rPr>
            <w:rStyle w:val="a8"/>
            <w:color w:val="000000" w:themeColor="text1"/>
            <w:sz w:val="28"/>
            <w:szCs w:val="28"/>
            <w:u w:val="none"/>
          </w:rPr>
          <w:t>GitHub</w:t>
        </w:r>
      </w:hyperlink>
      <w:r w:rsidRPr="00F702DA">
        <w:rPr>
          <w:color w:val="000000" w:themeColor="text1"/>
          <w:sz w:val="28"/>
          <w:szCs w:val="28"/>
        </w:rPr>
        <w:t>.</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ASP.NET Core построен на основе кросс-платформенной среды .NET Core, которая может быть развернута на основных популярных операционных системах: Windows, Mac OS X, Linux. То есть веб-приложения могут быть запущены не только на ОС Windows, но и на Linux и Mac OS. А для развертывания веб-приложения можно использовать традиционный IIS, либо кросс-платформенный веб-сервер Kestrel.</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Хотя ASP.NET Core преимущественно нацелено на использование .NET Core, но фреймворк также может работать и с полной версией фреймворка .NET.</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 xml:space="preserve">ASP.NET Core включает в себя фреймворк MVC, который объединяет функциональность MVC, Web API и Web Pages. В предыдущих версии платформы данные технологии реализовались отдельно и поэтому содержали </w:t>
      </w:r>
      <w:r w:rsidRPr="00F702DA">
        <w:rPr>
          <w:color w:val="000000"/>
          <w:sz w:val="28"/>
          <w:szCs w:val="28"/>
        </w:rPr>
        <w:lastRenderedPageBreak/>
        <w:t>много дублирующей функциональности. Сейчас же они объединены в одну программную модель ASP.NET Core MVC. А Web Forms полностью ушли в прошлое.</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Кроме объединения вышеупомянутых технологий в одну модель в MVC был добавлен ряд дополнительных функций.</w:t>
      </w:r>
    </w:p>
    <w:p w:rsidR="008D1F9E" w:rsidRPr="00F702DA" w:rsidRDefault="008D1F9E" w:rsidP="008D1F9E">
      <w:pPr>
        <w:pStyle w:val="a3"/>
        <w:spacing w:before="0" w:beforeAutospacing="0" w:after="0" w:afterAutospacing="0"/>
        <w:jc w:val="both"/>
        <w:rPr>
          <w:color w:val="000000"/>
          <w:sz w:val="28"/>
          <w:szCs w:val="28"/>
        </w:rPr>
      </w:pPr>
      <w:r w:rsidRPr="00F702DA">
        <w:rPr>
          <w:color w:val="000000"/>
          <w:sz w:val="28"/>
          <w:szCs w:val="28"/>
        </w:rPr>
        <w:t>Одной из таких функций являются тэг-хелперы (tag helper), которые позволяют более органично соединять синтаксис html с кодом С#.</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ASP.NET Core характеризуется расширяемостью. Фреймворк построен из набора относительно независимых компонентов. Может использоваться встроенная реализация этих компонентов, либо можно расширить их с помощью механизма наследования, либо вовсе создать и применять собственные компоненты с собственным функционалом.</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Autofac, Ninject. </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В качестве инструментария разработки могут использоваться выпуски Visual Studio, начиная с версии Visual Studio 2015. Кроме того, приложения могут создаваться в среде Visual Studio Code, которая является кросс-платформенной и может работать как на Windows, так и на Mac OS X и Linux.</w:t>
      </w:r>
    </w:p>
    <w:p w:rsidR="008D1F9E" w:rsidRPr="00F702DA" w:rsidRDefault="008D1F9E" w:rsidP="008D1F9E">
      <w:pPr>
        <w:pStyle w:val="a3"/>
        <w:spacing w:before="0" w:beforeAutospacing="0" w:after="0" w:afterAutospacing="0"/>
        <w:ind w:firstLine="708"/>
        <w:jc w:val="both"/>
        <w:rPr>
          <w:color w:val="000000"/>
          <w:sz w:val="28"/>
          <w:szCs w:val="28"/>
        </w:rPr>
      </w:pPr>
      <w:r w:rsidRPr="00F702DA">
        <w:rPr>
          <w:color w:val="000000"/>
          <w:sz w:val="28"/>
          <w:szCs w:val="28"/>
        </w:rPr>
        <w:t>При разработке в Visual Studio 2015/2017 проекты приложений имеют встроенную поддержку с такими популярными инструментами, как Bower, Grunt, Gulp, который позволяют управлять скриптами JavaScript и стилями CSS, автоматизировать и оптимизировать процесс веб-разработки.</w:t>
      </w:r>
    </w:p>
    <w:p w:rsidR="008D1F9E" w:rsidRPr="00F702DA" w:rsidRDefault="008D1F9E" w:rsidP="008D1F9E">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разработки клиентской части был выбран  фреймворк </w:t>
      </w:r>
      <w:r w:rsidRPr="00F702DA">
        <w:rPr>
          <w:rFonts w:ascii="Times New Roman" w:hAnsi="Times New Roman"/>
          <w:sz w:val="28"/>
          <w:szCs w:val="28"/>
          <w:lang w:val="en-US"/>
        </w:rPr>
        <w:t>Angular</w:t>
      </w:r>
      <w:r w:rsidRPr="00F702DA">
        <w:rPr>
          <w:rFonts w:ascii="Times New Roman" w:hAnsi="Times New Roman"/>
          <w:sz w:val="28"/>
          <w:szCs w:val="28"/>
        </w:rPr>
        <w:t xml:space="preserve"> </w:t>
      </w:r>
      <w:r w:rsidRPr="00F702DA">
        <w:rPr>
          <w:rFonts w:ascii="Times New Roman" w:hAnsi="Times New Roman"/>
          <w:sz w:val="28"/>
          <w:szCs w:val="28"/>
          <w:lang w:val="en-US"/>
        </w:rPr>
        <w:t>v</w:t>
      </w:r>
      <w:r w:rsidRPr="00F702DA">
        <w:rPr>
          <w:rFonts w:ascii="Times New Roman" w:hAnsi="Times New Roman"/>
          <w:sz w:val="28"/>
          <w:szCs w:val="28"/>
        </w:rPr>
        <w:t>4.0.</w:t>
      </w:r>
    </w:p>
    <w:p w:rsidR="008D1F9E" w:rsidRPr="00F702DA" w:rsidRDefault="008D1F9E" w:rsidP="008D1F9E">
      <w:pPr>
        <w:pStyle w:val="a3"/>
        <w:spacing w:before="0" w:beforeAutospacing="0" w:after="0" w:afterAutospacing="0"/>
        <w:ind w:firstLine="708"/>
        <w:jc w:val="both"/>
        <w:rPr>
          <w:color w:val="000000"/>
          <w:sz w:val="28"/>
          <w:szCs w:val="20"/>
        </w:rPr>
      </w:pPr>
      <w:r w:rsidRPr="00F702DA">
        <w:rPr>
          <w:color w:val="000000"/>
          <w:sz w:val="28"/>
          <w:szCs w:val="20"/>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8D1F9E" w:rsidRPr="00F702DA" w:rsidRDefault="008D1F9E" w:rsidP="008D1F9E">
      <w:pPr>
        <w:pStyle w:val="a3"/>
        <w:spacing w:before="0" w:beforeAutospacing="0" w:after="0" w:afterAutospacing="0"/>
        <w:ind w:firstLine="708"/>
        <w:jc w:val="both"/>
        <w:rPr>
          <w:color w:val="000000"/>
          <w:sz w:val="28"/>
          <w:szCs w:val="20"/>
        </w:rPr>
      </w:pPr>
      <w:r w:rsidRPr="00F702DA">
        <w:rPr>
          <w:color w:val="000000"/>
          <w:sz w:val="28"/>
          <w:szCs w:val="20"/>
        </w:rPr>
        <w:t>Одной из ключевых особенностей Angular является то, что он использует в качестве языка программирования TypeScript.</w:t>
      </w:r>
    </w:p>
    <w:p w:rsidR="008D1F9E" w:rsidRPr="00F702DA" w:rsidRDefault="008D1F9E" w:rsidP="008D1F9E">
      <w:pPr>
        <w:pStyle w:val="a3"/>
        <w:spacing w:before="0" w:beforeAutospacing="0" w:after="0" w:afterAutospacing="0"/>
        <w:ind w:firstLine="708"/>
        <w:jc w:val="both"/>
        <w:rPr>
          <w:color w:val="000000"/>
          <w:sz w:val="28"/>
          <w:szCs w:val="20"/>
        </w:rPr>
      </w:pPr>
      <w:r w:rsidRPr="00F702DA">
        <w:rPr>
          <w:color w:val="000000"/>
          <w:sz w:val="28"/>
          <w:szCs w:val="20"/>
        </w:rPr>
        <w:t>Angular 2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rsidR="008D1F9E" w:rsidRPr="00F702DA" w:rsidRDefault="008D1F9E" w:rsidP="008D1F9E">
      <w:pPr>
        <w:pStyle w:val="a3"/>
        <w:spacing w:before="0" w:beforeAutospacing="0" w:after="0" w:afterAutospacing="0"/>
        <w:ind w:firstLine="708"/>
        <w:jc w:val="both"/>
        <w:rPr>
          <w:color w:val="000000"/>
          <w:sz w:val="28"/>
          <w:szCs w:val="20"/>
        </w:rPr>
      </w:pPr>
    </w:p>
    <w:p w:rsidR="008D1F9E" w:rsidRPr="00F702DA" w:rsidRDefault="008D1F9E" w:rsidP="008D1F9E">
      <w:pPr>
        <w:pStyle w:val="a3"/>
        <w:spacing w:before="0" w:beforeAutospacing="0" w:after="0" w:afterAutospacing="0"/>
        <w:ind w:firstLine="708"/>
        <w:jc w:val="both"/>
        <w:rPr>
          <w:b/>
          <w:color w:val="000000"/>
          <w:sz w:val="28"/>
          <w:szCs w:val="20"/>
        </w:rPr>
      </w:pPr>
      <w:r w:rsidRPr="00F702DA">
        <w:rPr>
          <w:b/>
          <w:color w:val="000000"/>
          <w:sz w:val="28"/>
          <w:szCs w:val="20"/>
        </w:rPr>
        <w:t>1.8 Выбор платёжной системы</w:t>
      </w:r>
    </w:p>
    <w:p w:rsidR="008D1F9E" w:rsidRPr="00F702DA" w:rsidRDefault="008D1F9E" w:rsidP="008D1F9E">
      <w:pPr>
        <w:pStyle w:val="a3"/>
        <w:spacing w:before="0" w:beforeAutospacing="0" w:after="0" w:afterAutospacing="0"/>
        <w:ind w:firstLine="708"/>
        <w:jc w:val="both"/>
        <w:rPr>
          <w:color w:val="000000"/>
          <w:sz w:val="28"/>
          <w:szCs w:val="20"/>
        </w:rPr>
      </w:pPr>
    </w:p>
    <w:p w:rsidR="008D1F9E" w:rsidRPr="00F702DA" w:rsidRDefault="008D1F9E" w:rsidP="008D1F9E">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Для участия в аукционе пользователь должен иметь биды. Их он может получить купив с помощью оплаты товара в сети интернет. Для начала рассмотрим существующие системы оплаты в сети Интернет.</w:t>
      </w:r>
      <w:r w:rsidRPr="00F702DA">
        <w:rPr>
          <w:color w:val="000000" w:themeColor="text1"/>
          <w:sz w:val="28"/>
          <w:szCs w:val="28"/>
        </w:rPr>
        <w:br/>
      </w:r>
      <w:r w:rsidRPr="00F702DA">
        <w:rPr>
          <w:color w:val="000000" w:themeColor="text1"/>
          <w:sz w:val="28"/>
          <w:szCs w:val="28"/>
          <w:shd w:val="clear" w:color="auto" w:fill="FFFFFF"/>
        </w:rPr>
        <w:t xml:space="preserve">Традиционные методы оплаты, включая наличные деньги, банковские переводы, чеки, пластиковые карточки, изобретены задолго до возникновения </w:t>
      </w:r>
      <w:r w:rsidRPr="00F702DA">
        <w:rPr>
          <w:color w:val="000000" w:themeColor="text1"/>
          <w:sz w:val="28"/>
          <w:szCs w:val="28"/>
          <w:shd w:val="clear" w:color="auto" w:fill="FFFFFF"/>
        </w:rPr>
        <w:lastRenderedPageBreak/>
        <w:t>электронной коммерции. Поэтому нет ничего удивительного в том, что они не полностью соответствуют ее потребностям. Безусловно, при покупке обычного физического товара деньги можно взять с покупателя при доставке. Но если приобретается цифровой товар или информация, обязательно должен быть способ оплатить покупку прямо на месте, то есть на сайте продавца. Вот почему в электронной коммерции чрезвычайно остро стоит вопрос разработки универсального способа оплаты покупок в Интернет, который бы позволил делать дешевые и безопасные платежи в режиме реального времени.</w:t>
      </w:r>
      <w:r w:rsidRPr="00F702DA">
        <w:rPr>
          <w:rStyle w:val="apple-converted-space"/>
          <w:color w:val="000000" w:themeColor="text1"/>
          <w:sz w:val="28"/>
          <w:szCs w:val="28"/>
          <w:shd w:val="clear" w:color="auto" w:fill="FFFFFF"/>
        </w:rPr>
        <w:t> </w:t>
      </w:r>
      <w:r w:rsidRPr="00F702DA">
        <w:rPr>
          <w:color w:val="000000" w:themeColor="text1"/>
          <w:sz w:val="28"/>
          <w:szCs w:val="28"/>
          <w:shd w:val="clear" w:color="auto" w:fill="FFFFFF"/>
        </w:rPr>
        <w:t>К способам оплаты покупок в Интернет, проводимым электронным путём, можно отнести следующие:</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(m-commerce);</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rPr>
        <w:t>- О</w:t>
      </w:r>
      <w:r w:rsidRPr="00F702DA">
        <w:rPr>
          <w:color w:val="000000" w:themeColor="text1"/>
          <w:sz w:val="28"/>
          <w:szCs w:val="28"/>
          <w:shd w:val="clear" w:color="auto" w:fill="FFFFFF"/>
        </w:rPr>
        <w:t>плата по картам предоплаты (скретч-картам);</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электронными деньгами;</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платежными картами.</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(m-commerce).</w:t>
      </w:r>
    </w:p>
    <w:p w:rsidR="008D1F9E" w:rsidRPr="00F702DA" w:rsidRDefault="008D1F9E" w:rsidP="008D1F9E">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Мобильная коммерция это использование мобильных портативных устройств для общения, развлечения, получения и передачи информации, совершения транзакций через общественные и частные сети.</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Сегодня на рынке появилась прекрасная возможность оплачивать услуги или товары различных компаний через мобильный телефон. Вы можете делать покупки в Интернет - магазинах, оплачивать коммунальные платежи и даже переводить деньги по банковским реквизитам. Вне зависимости оттого, что и как Вы оплачиваете, процесс оплаты занимает всего пару минут, а сам платеж происходит практически мгновенно.</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Оплата услуги или товара происходит с помощью посылки секретного сообщения (SMS), включающего в себя цепочку информации типа номер счёта владельца телефона/сумма к оплате или кодовый номер товара.</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 случае если размер совершаемого платежа превышает остаток средств на текущей карте, необходимо активировать новую карту. При этом неиспользованные остатки денежных средств с предыдущих карт прибавляются к номиналу активированной карты.</w:t>
      </w:r>
    </w:p>
    <w:p w:rsidR="008D1F9E" w:rsidRPr="00F702DA" w:rsidRDefault="008D1F9E" w:rsidP="008D1F9E">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Важно отметить, что для того, чтобы Вы могли использовать эту функцию ваш телефон должен быть оснащён функцией WAP или некоторым собственным микробраузером. Мобильная коммерция делает пользователя еще более независимым, не привязанным к стационарным устройствам, предоставляя все вышеперечисленные возможности при наличии одного только мобильного телефона или карманного компьютера.</w:t>
      </w:r>
    </w:p>
    <w:p w:rsidR="008D1F9E" w:rsidRPr="00F702DA" w:rsidRDefault="008D1F9E" w:rsidP="008D1F9E">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Цифровые деньги являются основой платежной системы Интернет. Они могут быть классифицированы по видам организации их функционирования, по уровню безопасности, а также по способу расчета.</w:t>
      </w:r>
    </w:p>
    <w:p w:rsidR="008D1F9E" w:rsidRPr="00F702DA" w:rsidRDefault="008D1F9E" w:rsidP="008D1F9E">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 xml:space="preserve">Цифровую наличность можно представить себе как файлы-жетоны, заменяющие наличные деньги. Продавцы и покупатели могут свободно обмениваться этими "монетами" по сети, оплачивая ими товары и услуги. Для указанной цели участники системы устанавливают у себя на компьютерах особую программу - "электронный кошелек", который обеспечивает учет и </w:t>
      </w:r>
      <w:r w:rsidRPr="00F702DA">
        <w:rPr>
          <w:color w:val="000000" w:themeColor="text1"/>
          <w:sz w:val="28"/>
          <w:shd w:val="clear" w:color="auto" w:fill="FFFFFF"/>
        </w:rPr>
        <w:lastRenderedPageBreak/>
        <w:t>передачу жетонов, а также проверку их подлинности. Цифровые деньги могут неограниченно долго обращаться в сети, но также могут в любое время быть обменены на настоящие деньги у организаторов системы или в банках, участвующих в ней.</w:t>
      </w:r>
    </w:p>
    <w:p w:rsidR="008D1F9E" w:rsidRPr="006F7537" w:rsidRDefault="008D1F9E" w:rsidP="008D1F9E">
      <w:pPr>
        <w:pStyle w:val="a3"/>
        <w:spacing w:before="0" w:beforeAutospacing="0" w:after="0" w:afterAutospacing="0"/>
        <w:ind w:firstLine="708"/>
        <w:jc w:val="both"/>
        <w:rPr>
          <w:color w:val="000000" w:themeColor="text1"/>
          <w:sz w:val="32"/>
          <w:szCs w:val="28"/>
          <w:shd w:val="clear" w:color="auto" w:fill="FFFFFF"/>
        </w:rPr>
      </w:pPr>
      <w:r w:rsidRPr="00F702DA">
        <w:rPr>
          <w:color w:val="000000" w:themeColor="text1"/>
          <w:sz w:val="28"/>
          <w:shd w:val="clear" w:color="auto" w:fill="FFFFFF"/>
        </w:rPr>
        <w:t xml:space="preserve">В данном дипломном проекте будет использоваться платёжная система </w:t>
      </w:r>
      <w:r>
        <w:rPr>
          <w:color w:val="000000" w:themeColor="text1"/>
          <w:sz w:val="28"/>
          <w:shd w:val="clear" w:color="auto" w:fill="FFFFFF"/>
          <w:lang w:val="en-US"/>
        </w:rPr>
        <w:t>W</w:t>
      </w:r>
      <w:r w:rsidRPr="00F702DA">
        <w:rPr>
          <w:color w:val="000000" w:themeColor="text1"/>
          <w:sz w:val="28"/>
          <w:shd w:val="clear" w:color="auto" w:fill="FFFFFF"/>
          <w:lang w:val="en-US"/>
        </w:rPr>
        <w:t>eb</w:t>
      </w:r>
      <w:r>
        <w:rPr>
          <w:color w:val="000000" w:themeColor="text1"/>
          <w:sz w:val="28"/>
          <w:shd w:val="clear" w:color="auto" w:fill="FFFFFF"/>
          <w:lang w:val="en-US"/>
        </w:rPr>
        <w:t>M</w:t>
      </w:r>
      <w:r w:rsidRPr="00F702DA">
        <w:rPr>
          <w:color w:val="000000" w:themeColor="text1"/>
          <w:sz w:val="28"/>
          <w:shd w:val="clear" w:color="auto" w:fill="FFFFFF"/>
          <w:lang w:val="en-US"/>
        </w:rPr>
        <w:t>oney</w:t>
      </w:r>
      <w:r w:rsidRPr="00F702DA">
        <w:rPr>
          <w:color w:val="000000" w:themeColor="text1"/>
          <w:sz w:val="28"/>
          <w:shd w:val="clear" w:color="auto" w:fill="FFFFFF"/>
        </w:rPr>
        <w:t>.</w:t>
      </w: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pStyle w:val="a6"/>
        <w:spacing w:after="0" w:line="240" w:lineRule="auto"/>
        <w:ind w:left="0" w:right="-1" w:firstLine="709"/>
        <w:jc w:val="both"/>
        <w:rPr>
          <w:rFonts w:ascii="Times New Roman" w:hAnsi="Times New Roman" w:cs="Times New Roman"/>
          <w:b/>
          <w:sz w:val="28"/>
          <w:szCs w:val="28"/>
        </w:rPr>
      </w:pPr>
    </w:p>
    <w:p w:rsidR="008D1F9E" w:rsidRPr="00F702DA" w:rsidRDefault="008D1F9E" w:rsidP="008D1F9E">
      <w:pPr>
        <w:spacing w:after="0" w:line="240" w:lineRule="auto"/>
        <w:ind w:right="-1" w:firstLine="709"/>
        <w:jc w:val="both"/>
        <w:rPr>
          <w:rFonts w:ascii="Times New Roman" w:hAnsi="Times New Roman" w:cs="Times New Roman"/>
          <w:b/>
          <w:sz w:val="28"/>
          <w:szCs w:val="28"/>
        </w:rPr>
      </w:pPr>
    </w:p>
    <w:p w:rsidR="008D1F9E" w:rsidRPr="00F702DA" w:rsidRDefault="008D1F9E" w:rsidP="008D1F9E">
      <w:pPr>
        <w:ind w:firstLine="709"/>
        <w:rPr>
          <w:rFonts w:ascii="Times New Roman" w:hAnsi="Times New Roman" w:cs="Times New Roman"/>
          <w:b/>
          <w:sz w:val="28"/>
          <w:szCs w:val="28"/>
        </w:rPr>
      </w:pPr>
      <w:r w:rsidRPr="00F702DA">
        <w:rPr>
          <w:rFonts w:ascii="Times New Roman" w:hAnsi="Times New Roman" w:cs="Times New Roman"/>
          <w:b/>
          <w:sz w:val="28"/>
          <w:szCs w:val="28"/>
        </w:rPr>
        <w:br w:type="page"/>
      </w:r>
    </w:p>
    <w:p w:rsidR="008D1F9E" w:rsidRPr="00F702DA" w:rsidRDefault="008D1F9E" w:rsidP="008D1F9E">
      <w:pPr>
        <w:spacing w:after="0" w:line="240" w:lineRule="auto"/>
        <w:ind w:right="-1" w:firstLine="709"/>
        <w:jc w:val="both"/>
        <w:rPr>
          <w:rFonts w:ascii="Times New Roman" w:hAnsi="Times New Roman" w:cs="Times New Roman"/>
          <w:b/>
          <w:sz w:val="28"/>
        </w:rPr>
      </w:pPr>
      <w:r w:rsidRPr="00F702DA">
        <w:rPr>
          <w:rFonts w:ascii="Times New Roman" w:hAnsi="Times New Roman" w:cs="Times New Roman"/>
          <w:b/>
          <w:sz w:val="28"/>
          <w:szCs w:val="28"/>
        </w:rPr>
        <w:lastRenderedPageBreak/>
        <w:t xml:space="preserve">2 </w:t>
      </w:r>
      <w:r w:rsidRPr="00F702DA">
        <w:rPr>
          <w:rFonts w:ascii="Times New Roman" w:hAnsi="Times New Roman" w:cs="Times New Roman"/>
          <w:b/>
          <w:sz w:val="28"/>
        </w:rPr>
        <w:t>МОДЕЛИРОВАНИЕ ПРЕДМЕТНОЙ ОБЛАСТИ</w:t>
      </w:r>
    </w:p>
    <w:p w:rsidR="008D1F9E" w:rsidRPr="00F702DA" w:rsidRDefault="008D1F9E" w:rsidP="008D1F9E">
      <w:pPr>
        <w:spacing w:after="0" w:line="240" w:lineRule="auto"/>
        <w:ind w:right="-1" w:firstLine="709"/>
        <w:jc w:val="both"/>
        <w:rPr>
          <w:rFonts w:ascii="Times New Roman" w:hAnsi="Times New Roman" w:cs="Times New Roman"/>
          <w:b/>
          <w:sz w:val="28"/>
        </w:rPr>
      </w:pPr>
    </w:p>
    <w:p w:rsidR="008D1F9E" w:rsidRPr="00F702DA" w:rsidRDefault="008D1F9E" w:rsidP="008D1F9E">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rPr>
        <w:t xml:space="preserve">2.1 </w:t>
      </w:r>
      <w:r w:rsidRPr="00F702DA">
        <w:rPr>
          <w:rFonts w:ascii="Times New Roman" w:hAnsi="Times New Roman" w:cs="Times New Roman"/>
          <w:b/>
          <w:sz w:val="28"/>
          <w:szCs w:val="28"/>
        </w:rPr>
        <w:t>Описание функциональности ПС</w:t>
      </w:r>
    </w:p>
    <w:p w:rsidR="008D1F9E" w:rsidRPr="00D453AC" w:rsidRDefault="008D1F9E" w:rsidP="008D1F9E">
      <w:pPr>
        <w:spacing w:after="0" w:line="240" w:lineRule="auto"/>
        <w:ind w:right="-1" w:firstLine="709"/>
        <w:jc w:val="both"/>
        <w:rPr>
          <w:rFonts w:ascii="Times New Roman" w:hAnsi="Times New Roman" w:cs="Times New Roman"/>
          <w:b/>
          <w:sz w:val="28"/>
          <w:szCs w:val="28"/>
        </w:rPr>
      </w:pPr>
    </w:p>
    <w:p w:rsidR="008D1F9E" w:rsidRPr="00701E09" w:rsidRDefault="008D1F9E" w:rsidP="008D1F9E">
      <w:pPr>
        <w:spacing w:line="240" w:lineRule="auto"/>
        <w:ind w:firstLine="708"/>
        <w:contextualSpacing/>
        <w:jc w:val="both"/>
        <w:rPr>
          <w:rFonts w:ascii="Times New Roman" w:hAnsi="Times New Roman" w:cs="Times New Roman"/>
          <w:color w:val="000000" w:themeColor="text1"/>
          <w:sz w:val="28"/>
          <w:szCs w:val="28"/>
        </w:rPr>
      </w:pPr>
      <w:r w:rsidRPr="00D453AC">
        <w:rPr>
          <w:rFonts w:ascii="Times New Roman" w:hAnsi="Times New Roman" w:cs="Times New Roman"/>
          <w:color w:val="000000" w:themeColor="text1"/>
          <w:sz w:val="28"/>
          <w:szCs w:val="28"/>
        </w:rPr>
        <w:t>Для описания системы на концептуальном уровне была выбрана диаграмма вариантов использования. Она позволяет наглядно отобразить отношения между актёрам</w:t>
      </w:r>
      <w:r>
        <w:rPr>
          <w:rFonts w:ascii="Times New Roman" w:hAnsi="Times New Roman" w:cs="Times New Roman"/>
          <w:color w:val="000000" w:themeColor="text1"/>
          <w:sz w:val="28"/>
          <w:szCs w:val="28"/>
        </w:rPr>
        <w:t>и и прецедентами. На рисунке 2.</w:t>
      </w:r>
      <w:r w:rsidRPr="00701E09">
        <w:rPr>
          <w:rFonts w:ascii="Times New Roman" w:hAnsi="Times New Roman" w:cs="Times New Roman"/>
          <w:color w:val="000000" w:themeColor="text1"/>
          <w:sz w:val="28"/>
          <w:szCs w:val="28"/>
        </w:rPr>
        <w:t>1</w:t>
      </w:r>
      <w:r w:rsidRPr="00D453AC">
        <w:rPr>
          <w:rFonts w:ascii="Times New Roman" w:hAnsi="Times New Roman" w:cs="Times New Roman"/>
          <w:color w:val="000000" w:themeColor="text1"/>
          <w:sz w:val="28"/>
          <w:szCs w:val="28"/>
        </w:rPr>
        <w:t xml:space="preserve"> представлена диаграмма вариантов использования для разрабатываемого программного средства.</w:t>
      </w:r>
    </w:p>
    <w:p w:rsidR="008D1F9E" w:rsidRPr="00F702DA" w:rsidRDefault="008D1F9E" w:rsidP="008D1F9E">
      <w:pPr>
        <w:rPr>
          <w:rFonts w:ascii="Times New Roman" w:hAnsi="Times New Roman" w:cs="Times New Roman"/>
          <w:b/>
          <w:sz w:val="28"/>
          <w:szCs w:val="28"/>
        </w:rPr>
      </w:pPr>
      <w:r w:rsidRPr="00F702DA">
        <w:rPr>
          <w:noProof/>
          <w:lang w:eastAsia="ru-RU"/>
        </w:rPr>
        <w:drawing>
          <wp:inline distT="0" distB="0" distL="0" distR="0" wp14:anchorId="2B08C4A7" wp14:editId="0A6CF198">
            <wp:extent cx="5940425" cy="4406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06265"/>
                    </a:xfrm>
                    <a:prstGeom prst="rect">
                      <a:avLst/>
                    </a:prstGeom>
                  </pic:spPr>
                </pic:pic>
              </a:graphicData>
            </a:graphic>
          </wp:inline>
        </w:drawing>
      </w:r>
      <w:r w:rsidRPr="00F702DA">
        <w:rPr>
          <w:rFonts w:ascii="Times New Roman" w:hAnsi="Times New Roman" w:cs="Times New Roman"/>
          <w:b/>
          <w:sz w:val="28"/>
          <w:szCs w:val="28"/>
        </w:rPr>
        <w:t xml:space="preserve"> </w:t>
      </w:r>
    </w:p>
    <w:p w:rsidR="008D1F9E" w:rsidRPr="00F702DA" w:rsidRDefault="008D1F9E" w:rsidP="008D1F9E"/>
    <w:p w:rsidR="008D1F9E" w:rsidRDefault="008D1F9E" w:rsidP="008D1F9E">
      <w:pPr>
        <w:spacing w:after="0"/>
        <w:ind w:firstLine="709"/>
        <w:rPr>
          <w:rFonts w:ascii="Times New Roman" w:hAnsi="Times New Roman" w:cs="Times New Roman"/>
          <w:sz w:val="28"/>
        </w:rPr>
      </w:pPr>
      <w:r w:rsidRPr="00F702DA">
        <w:rPr>
          <w:rFonts w:ascii="Times New Roman" w:hAnsi="Times New Roman" w:cs="Times New Roman"/>
          <w:sz w:val="28"/>
        </w:rPr>
        <w:t>Рисунок 2.1 – UML Use-case -диаграмма взаимодействия пользователя</w:t>
      </w:r>
    </w:p>
    <w:p w:rsidR="008D1F9E" w:rsidRDefault="008D1F9E" w:rsidP="008D1F9E">
      <w:pPr>
        <w:spacing w:line="240" w:lineRule="auto"/>
        <w:ind w:firstLine="708"/>
        <w:contextualSpacing/>
        <w:jc w:val="both"/>
        <w:rPr>
          <w:rFonts w:ascii="Times New Roman" w:hAnsi="Times New Roman" w:cs="Times New Roman"/>
          <w:color w:val="000000" w:themeColor="text1"/>
          <w:sz w:val="28"/>
          <w:szCs w:val="28"/>
        </w:rPr>
      </w:pPr>
    </w:p>
    <w:p w:rsidR="008D1F9E" w:rsidRPr="00701E09" w:rsidRDefault="008D1F9E" w:rsidP="008D1F9E">
      <w:pPr>
        <w:spacing w:line="240" w:lineRule="auto"/>
        <w:ind w:firstLine="708"/>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На диаграмме можно выделить два основных составляющих элемента – актёр и прецедент.</w:t>
      </w:r>
    </w:p>
    <w:p w:rsidR="008D1F9E" w:rsidRPr="00701E09" w:rsidRDefault="008D1F9E" w:rsidP="008D1F9E">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Актёр – это человек, имеющий некоторую роль в системе. Каждой роли соответствует свой набор функций.</w:t>
      </w:r>
    </w:p>
    <w:p w:rsidR="008D1F9E" w:rsidRPr="00701E09" w:rsidRDefault="008D1F9E" w:rsidP="008D1F9E">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Прецедент – это часть функциональности системы, которая определяет один из вариантов её использования и описывает типичный способ взаимодействия пользователя с системой.</w:t>
      </w:r>
    </w:p>
    <w:p w:rsidR="008D1F9E" w:rsidRPr="00701E09" w:rsidRDefault="008D1F9E" w:rsidP="008D1F9E">
      <w:pPr>
        <w:spacing w:after="0" w:line="240" w:lineRule="auto"/>
        <w:rPr>
          <w:rFonts w:ascii="Times New Roman" w:hAnsi="Times New Roman" w:cs="Times New Roman"/>
          <w:sz w:val="28"/>
          <w:szCs w:val="28"/>
        </w:rPr>
      </w:pPr>
      <w:r w:rsidRPr="00701E09">
        <w:rPr>
          <w:rFonts w:ascii="Times New Roman" w:hAnsi="Times New Roman" w:cs="Times New Roman"/>
          <w:color w:val="000000" w:themeColor="text1"/>
          <w:sz w:val="28"/>
          <w:szCs w:val="28"/>
        </w:rPr>
        <w:tab/>
        <w:t>Как видно из данной диаграммы, в системе будет несколько актёров</w:t>
      </w:r>
    </w:p>
    <w:p w:rsidR="008D1F9E" w:rsidRPr="00F702DA" w:rsidRDefault="008D1F9E" w:rsidP="008D1F9E">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 xml:space="preserve">Для работы в системе пользователь должен быть зарегистрирован и авторизирован на сайте для этого есть соответствующие действия в системе. </w:t>
      </w:r>
      <w:r w:rsidRPr="00F702DA">
        <w:rPr>
          <w:rFonts w:ascii="Times New Roman" w:hAnsi="Times New Roman" w:cs="Times New Roman"/>
          <w:sz w:val="28"/>
        </w:rPr>
        <w:lastRenderedPageBreak/>
        <w:t>Каждый пользователь может просматривать выставленные товары для аукциона и отфильтровать их отображение по заданным параметрам.</w:t>
      </w:r>
    </w:p>
    <w:p w:rsidR="008D1F9E" w:rsidRDefault="008D1F9E" w:rsidP="008D1F9E">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Условно можно сделать разделение пользователя на  аукционера и аукциониста. Аукционер – участник аукциона. Чтобы сделать ставку аукционист должен заранее приобрести биды. Аукционист создаёт аукцион, а также он может изменять условия его или отменить проведение аукциона.</w:t>
      </w:r>
    </w:p>
    <w:p w:rsidR="008D1F9E" w:rsidRPr="00FD2E90" w:rsidRDefault="008D1F9E" w:rsidP="008D1F9E">
      <w:pPr>
        <w:spacing w:after="0" w:line="240" w:lineRule="auto"/>
        <w:ind w:firstLine="708"/>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Любой зарегистрировавшийся пользователь, имеет определённые права, и доступ к тем или иным функциям веб-портала. Ниже представлено подробное описание прецедентов пользователя:</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Регистрация. Для получения пользователем полномочия на вход в</w:t>
      </w:r>
    </w:p>
    <w:p w:rsidR="008D1F9E" w:rsidRPr="00FD2E90" w:rsidRDefault="008D1F9E" w:rsidP="008D1F9E">
      <w:pPr>
        <w:spacing w:after="0" w:line="240" w:lineRule="auto"/>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систему под своим логином и паролем, ему необходимо создать аккаунт в веб портале. Как видно из диаграммы все прецеденты, направленные на создание/редактирование, находятся в связи “зависит” с прецедентом авторизация, который в свою очередь зависит от регистрации.</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Авторизация. Для получения пользователем прав на </w:t>
      </w:r>
      <w:r>
        <w:rPr>
          <w:rFonts w:ascii="Times New Roman" w:hAnsi="Times New Roman" w:cs="Times New Roman"/>
          <w:color w:val="000000" w:themeColor="text1"/>
          <w:sz w:val="28"/>
          <w:szCs w:val="28"/>
        </w:rPr>
        <w:t>участие или добавление аукциона</w:t>
      </w:r>
      <w:r w:rsidRPr="00FD2E90">
        <w:rPr>
          <w:rFonts w:ascii="Times New Roman" w:hAnsi="Times New Roman" w:cs="Times New Roman"/>
          <w:color w:val="000000" w:themeColor="text1"/>
          <w:sz w:val="28"/>
          <w:szCs w:val="28"/>
        </w:rPr>
        <w:t>, системе необходимо определить пользователя по введённым логину и паролю. После подтверждения авторизации польз</w:t>
      </w:r>
      <w:r>
        <w:rPr>
          <w:rFonts w:ascii="Times New Roman" w:hAnsi="Times New Roman" w:cs="Times New Roman"/>
          <w:color w:val="000000" w:themeColor="text1"/>
          <w:sz w:val="28"/>
          <w:szCs w:val="28"/>
        </w:rPr>
        <w:t>ователь получает права аукционера или аукциониста</w:t>
      </w:r>
      <w:r w:rsidRPr="00FD2E90">
        <w:rPr>
          <w:rFonts w:ascii="Times New Roman" w:hAnsi="Times New Roman" w:cs="Times New Roman"/>
          <w:color w:val="000000" w:themeColor="text1"/>
          <w:sz w:val="28"/>
          <w:szCs w:val="28"/>
        </w:rPr>
        <w:t>.</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Управление аукционом</w:t>
      </w:r>
      <w:r w:rsidRPr="00FD2E9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Если п</w:t>
      </w:r>
      <w:r w:rsidRPr="00FD2E90">
        <w:rPr>
          <w:rFonts w:ascii="Times New Roman" w:hAnsi="Times New Roman" w:cs="Times New Roman"/>
          <w:color w:val="000000" w:themeColor="text1"/>
          <w:sz w:val="28"/>
          <w:szCs w:val="28"/>
        </w:rPr>
        <w:t>ользователь</w:t>
      </w:r>
      <w:r>
        <w:rPr>
          <w:rFonts w:ascii="Times New Roman" w:hAnsi="Times New Roman" w:cs="Times New Roman"/>
          <w:color w:val="000000" w:themeColor="text1"/>
          <w:sz w:val="28"/>
          <w:szCs w:val="28"/>
        </w:rPr>
        <w:t xml:space="preserve"> имеет роль аукционист, то он может создавать аукционы. Также аукционист может изменить или удалить созданный им аукцион</w:t>
      </w:r>
      <w:r w:rsidRPr="00FD2E90">
        <w:rPr>
          <w:rFonts w:ascii="Times New Roman" w:hAnsi="Times New Roman" w:cs="Times New Roman"/>
          <w:color w:val="000000" w:themeColor="text1"/>
          <w:sz w:val="28"/>
          <w:szCs w:val="28"/>
        </w:rPr>
        <w:t>.</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Покупка бидов</w:t>
      </w:r>
      <w:r w:rsidRPr="00FD2E90">
        <w:rPr>
          <w:rFonts w:ascii="Times New Roman" w:hAnsi="Times New Roman" w:cs="Times New Roman"/>
          <w:color w:val="000000" w:themeColor="text1"/>
          <w:sz w:val="28"/>
          <w:szCs w:val="28"/>
        </w:rPr>
        <w:t xml:space="preserve">. Пользователь </w:t>
      </w:r>
      <w:r>
        <w:rPr>
          <w:rFonts w:ascii="Times New Roman" w:hAnsi="Times New Roman" w:cs="Times New Roman"/>
          <w:color w:val="000000" w:themeColor="text1"/>
          <w:sz w:val="28"/>
          <w:szCs w:val="28"/>
        </w:rPr>
        <w:t xml:space="preserve">с ролью аукционер </w:t>
      </w:r>
      <w:r w:rsidRPr="00FD2E90">
        <w:rPr>
          <w:rFonts w:ascii="Times New Roman" w:hAnsi="Times New Roman" w:cs="Times New Roman"/>
          <w:color w:val="000000" w:themeColor="text1"/>
          <w:sz w:val="28"/>
          <w:szCs w:val="28"/>
        </w:rPr>
        <w:t xml:space="preserve">может </w:t>
      </w:r>
      <w:r>
        <w:rPr>
          <w:rFonts w:ascii="Times New Roman" w:hAnsi="Times New Roman" w:cs="Times New Roman"/>
          <w:color w:val="000000" w:themeColor="text1"/>
          <w:sz w:val="28"/>
          <w:szCs w:val="28"/>
        </w:rPr>
        <w:t xml:space="preserve">покупать биды с помощью платёжной системы </w:t>
      </w:r>
      <w:r>
        <w:rPr>
          <w:rFonts w:ascii="Times New Roman" w:hAnsi="Times New Roman" w:cs="Times New Roman"/>
          <w:color w:val="000000" w:themeColor="text1"/>
          <w:sz w:val="28"/>
          <w:szCs w:val="28"/>
          <w:lang w:val="en-US"/>
        </w:rPr>
        <w:t>WebMoney</w:t>
      </w: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Бид используются в качестве ставки в аукционе</w:t>
      </w:r>
      <w:r w:rsidRPr="00FD2E90">
        <w:rPr>
          <w:rFonts w:ascii="Times New Roman" w:hAnsi="Times New Roman" w:cs="Times New Roman"/>
          <w:color w:val="000000" w:themeColor="text1"/>
          <w:sz w:val="28"/>
          <w:szCs w:val="28"/>
        </w:rPr>
        <w:t>.</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Участие в аукционе</w:t>
      </w:r>
      <w:r w:rsidRPr="00FD2E90">
        <w:rPr>
          <w:rFonts w:ascii="Times New Roman" w:hAnsi="Times New Roman" w:cs="Times New Roman"/>
          <w:color w:val="000000" w:themeColor="text1"/>
          <w:sz w:val="28"/>
          <w:szCs w:val="28"/>
        </w:rPr>
        <w:t>. Пользователь</w:t>
      </w:r>
      <w:r>
        <w:rPr>
          <w:rFonts w:ascii="Times New Roman" w:hAnsi="Times New Roman" w:cs="Times New Roman"/>
          <w:color w:val="000000" w:themeColor="text1"/>
          <w:sz w:val="28"/>
          <w:szCs w:val="28"/>
        </w:rPr>
        <w:t xml:space="preserve"> с ролью аукционер</w:t>
      </w:r>
      <w:r w:rsidRPr="00FD2E90">
        <w:rPr>
          <w:rFonts w:ascii="Times New Roman" w:hAnsi="Times New Roman" w:cs="Times New Roman"/>
          <w:color w:val="000000" w:themeColor="text1"/>
          <w:sz w:val="28"/>
          <w:szCs w:val="28"/>
        </w:rPr>
        <w:t xml:space="preserve"> может </w:t>
      </w:r>
      <w:r>
        <w:rPr>
          <w:rFonts w:ascii="Times New Roman" w:hAnsi="Times New Roman" w:cs="Times New Roman"/>
          <w:color w:val="000000" w:themeColor="text1"/>
          <w:sz w:val="28"/>
          <w:szCs w:val="28"/>
        </w:rPr>
        <w:t>делать ставки при наличии бидов в аукционе.</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истории торгов</w:t>
      </w: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w:t>
      </w:r>
      <w:r w:rsidRPr="00FD2E90">
        <w:rPr>
          <w:rFonts w:ascii="Times New Roman" w:hAnsi="Times New Roman" w:cs="Times New Roman"/>
          <w:color w:val="000000" w:themeColor="text1"/>
          <w:sz w:val="28"/>
          <w:szCs w:val="28"/>
        </w:rPr>
        <w:t xml:space="preserve">ользователь </w:t>
      </w:r>
      <w:r>
        <w:rPr>
          <w:rFonts w:ascii="Times New Roman" w:hAnsi="Times New Roman" w:cs="Times New Roman"/>
          <w:color w:val="000000" w:themeColor="text1"/>
          <w:sz w:val="28"/>
          <w:szCs w:val="28"/>
        </w:rPr>
        <w:t>может просматривать историю уже окончившихся аукционов</w:t>
      </w:r>
      <w:r w:rsidRPr="00FD2E90">
        <w:rPr>
          <w:rFonts w:ascii="Times New Roman" w:hAnsi="Times New Roman" w:cs="Times New Roman"/>
          <w:color w:val="000000" w:themeColor="text1"/>
          <w:sz w:val="28"/>
          <w:szCs w:val="28"/>
        </w:rPr>
        <w:t>.</w:t>
      </w:r>
    </w:p>
    <w:p w:rsidR="008D1F9E" w:rsidRPr="00FD2E90" w:rsidRDefault="008D1F9E" w:rsidP="008D1F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Просмотр</w:t>
      </w:r>
      <w:r>
        <w:rPr>
          <w:rFonts w:ascii="Times New Roman" w:hAnsi="Times New Roman" w:cs="Times New Roman"/>
          <w:color w:val="000000" w:themeColor="text1"/>
          <w:sz w:val="28"/>
          <w:szCs w:val="28"/>
        </w:rPr>
        <w:t xml:space="preserve"> каталога аукционов</w:t>
      </w:r>
      <w:r w:rsidRPr="00FD2E90">
        <w:rPr>
          <w:rFonts w:ascii="Times New Roman" w:hAnsi="Times New Roman" w:cs="Times New Roman"/>
          <w:color w:val="000000" w:themeColor="text1"/>
          <w:sz w:val="28"/>
          <w:szCs w:val="28"/>
        </w:rPr>
        <w:t xml:space="preserve">. Пользователь, может не заходя в систему просматривать </w:t>
      </w:r>
      <w:r>
        <w:rPr>
          <w:rFonts w:ascii="Times New Roman" w:hAnsi="Times New Roman" w:cs="Times New Roman"/>
          <w:color w:val="000000" w:themeColor="text1"/>
          <w:sz w:val="28"/>
          <w:szCs w:val="28"/>
        </w:rPr>
        <w:t>доступные аукционы</w:t>
      </w:r>
      <w:r w:rsidRPr="00FD2E90">
        <w:rPr>
          <w:rFonts w:ascii="Times New Roman" w:hAnsi="Times New Roman" w:cs="Times New Roman"/>
          <w:color w:val="000000" w:themeColor="text1"/>
          <w:sz w:val="28"/>
          <w:szCs w:val="28"/>
        </w:rPr>
        <w:t>.</w:t>
      </w:r>
    </w:p>
    <w:p w:rsidR="008D1F9E" w:rsidRPr="00701E09" w:rsidRDefault="008D1F9E" w:rsidP="008D1F9E">
      <w:pPr>
        <w:spacing w:after="0" w:line="240" w:lineRule="auto"/>
        <w:rPr>
          <w:rFonts w:ascii="Times New Roman" w:hAnsi="Times New Roman" w:cs="Times New Roman"/>
          <w:sz w:val="28"/>
        </w:rPr>
      </w:pPr>
    </w:p>
    <w:p w:rsidR="008D1F9E" w:rsidRPr="00F702DA" w:rsidRDefault="008D1F9E" w:rsidP="008D1F9E">
      <w:pPr>
        <w:pStyle w:val="2"/>
        <w:spacing w:before="0" w:beforeAutospacing="0" w:after="0" w:afterAutospacing="0"/>
        <w:ind w:firstLine="709"/>
        <w:jc w:val="both"/>
        <w:rPr>
          <w:sz w:val="28"/>
          <w:szCs w:val="28"/>
        </w:rPr>
      </w:pPr>
      <w:r w:rsidRPr="00F702DA">
        <w:rPr>
          <w:rFonts w:eastAsiaTheme="minorHAnsi"/>
          <w:bCs w:val="0"/>
          <w:sz w:val="28"/>
          <w:szCs w:val="22"/>
          <w:lang w:eastAsia="en-US"/>
        </w:rPr>
        <w:t xml:space="preserve">2.2 </w:t>
      </w:r>
      <w:r w:rsidRPr="00F702DA">
        <w:rPr>
          <w:sz w:val="28"/>
          <w:szCs w:val="28"/>
        </w:rPr>
        <w:t>Спецификация  функциональных требований.</w:t>
      </w:r>
    </w:p>
    <w:p w:rsidR="008D1F9E" w:rsidRPr="00D07283" w:rsidRDefault="008D1F9E" w:rsidP="008D1F9E">
      <w:pPr>
        <w:pStyle w:val="2"/>
        <w:spacing w:before="0" w:beforeAutospacing="0" w:after="0" w:afterAutospacing="0"/>
        <w:jc w:val="both"/>
        <w:rPr>
          <w:b w:val="0"/>
          <w:color w:val="000000" w:themeColor="text1"/>
          <w:sz w:val="28"/>
          <w:szCs w:val="28"/>
        </w:rPr>
      </w:pPr>
    </w:p>
    <w:p w:rsidR="008D1F9E" w:rsidRPr="00D07283" w:rsidRDefault="008D1F9E" w:rsidP="008D1F9E">
      <w:pPr>
        <w:spacing w:after="0" w:line="240" w:lineRule="auto"/>
        <w:ind w:firstLine="708"/>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w:t>
      </w:r>
      <w:r>
        <w:rPr>
          <w:rFonts w:ascii="Times New Roman" w:hAnsi="Times New Roman" w:cs="Times New Roman"/>
          <w:color w:val="000000" w:themeColor="text1"/>
          <w:sz w:val="28"/>
          <w:szCs w:val="28"/>
        </w:rPr>
        <w:t>проводить аукционы в режиме реального времени через интернет.</w:t>
      </w:r>
    </w:p>
    <w:p w:rsidR="008D1F9E" w:rsidRPr="00D07283" w:rsidRDefault="008D1F9E" w:rsidP="008D1F9E">
      <w:pPr>
        <w:spacing w:after="0" w:line="240" w:lineRule="auto"/>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ab/>
        <w:t>В ходе разработки будут реализованы следующие возможности:</w:t>
      </w:r>
    </w:p>
    <w:p w:rsidR="008D1F9E" w:rsidRPr="00D07283" w:rsidRDefault="008D1F9E" w:rsidP="008D1F9E">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Аутентификация. Пользователю будут доступны следующие функции:</w:t>
      </w:r>
    </w:p>
    <w:p w:rsidR="008D1F9E" w:rsidRPr="00D07283" w:rsidRDefault="008D1F9E" w:rsidP="008D1F9E">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регистрация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8D1F9E" w:rsidRPr="00D07283" w:rsidRDefault="008D1F9E" w:rsidP="008D1F9E">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lang w:val="en-US"/>
        </w:rPr>
        <w:t>авторизация;</w:t>
      </w:r>
    </w:p>
    <w:p w:rsidR="008D1F9E" w:rsidRPr="00D07283" w:rsidRDefault="008D1F9E" w:rsidP="008D1F9E">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w:t>
      </w:r>
      <w:r w:rsidRPr="00D07283">
        <w:rPr>
          <w:rFonts w:ascii="Times New Roman" w:hAnsi="Times New Roman" w:cs="Times New Roman"/>
          <w:color w:val="000000" w:themeColor="text1"/>
          <w:sz w:val="28"/>
          <w:szCs w:val="28"/>
          <w:lang w:val="en-US"/>
        </w:rPr>
        <w:t xml:space="preserve">нонимный </w:t>
      </w:r>
      <w:r w:rsidRPr="00D07283">
        <w:rPr>
          <w:rFonts w:ascii="Times New Roman" w:hAnsi="Times New Roman" w:cs="Times New Roman"/>
          <w:color w:val="000000" w:themeColor="text1"/>
          <w:sz w:val="28"/>
          <w:szCs w:val="28"/>
        </w:rPr>
        <w:t>доступ</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Управление аукционом</w:t>
      </w:r>
      <w:r w:rsidRPr="00D07283">
        <w:rPr>
          <w:rFonts w:ascii="Times New Roman" w:hAnsi="Times New Roman" w:cs="Times New Roman"/>
          <w:color w:val="000000" w:themeColor="text1"/>
          <w:sz w:val="28"/>
          <w:szCs w:val="28"/>
        </w:rPr>
        <w:t>. Пользователю будут доступны следующие функции:</w:t>
      </w:r>
    </w:p>
    <w:p w:rsidR="008D1F9E" w:rsidRPr="00D07283" w:rsidRDefault="008D1F9E" w:rsidP="008D1F9E">
      <w:pPr>
        <w:pStyle w:val="a6"/>
        <w:numPr>
          <w:ilvl w:val="0"/>
          <w:numId w:val="13"/>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lastRenderedPageBreak/>
        <w:t xml:space="preserve">создание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редактирование аукциона</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w:t>
      </w:r>
      <w:r w:rsidRPr="00D0728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Участие в аукционе</w:t>
      </w:r>
      <w:r w:rsidRPr="00D07283">
        <w:rPr>
          <w:rFonts w:ascii="Times New Roman" w:hAnsi="Times New Roman" w:cs="Times New Roman"/>
          <w:color w:val="000000" w:themeColor="text1"/>
          <w:sz w:val="28"/>
          <w:szCs w:val="28"/>
        </w:rPr>
        <w:t>. Пользователю будут доступны следующие функции:</w:t>
      </w:r>
    </w:p>
    <w:p w:rsidR="008D1F9E" w:rsidRPr="00D07283" w:rsidRDefault="008D1F9E" w:rsidP="008D1F9E">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аукционов</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покупка бидов</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сделать ставку</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просмотри истории проведения аукциона</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Навигация по </w:t>
      </w:r>
      <w:r>
        <w:rPr>
          <w:rFonts w:ascii="Times New Roman" w:hAnsi="Times New Roman" w:cs="Times New Roman"/>
          <w:color w:val="000000" w:themeColor="text1"/>
          <w:sz w:val="28"/>
          <w:szCs w:val="28"/>
        </w:rPr>
        <w:t>сайту</w:t>
      </w:r>
      <w:r w:rsidRPr="00D07283">
        <w:rPr>
          <w:rFonts w:ascii="Times New Roman" w:hAnsi="Times New Roman" w:cs="Times New Roman"/>
          <w:color w:val="000000" w:themeColor="text1"/>
          <w:sz w:val="28"/>
          <w:szCs w:val="28"/>
        </w:rPr>
        <w:t>. Пользователю будут доступны следующие функции:</w:t>
      </w:r>
    </w:p>
    <w:p w:rsidR="008D1F9E" w:rsidRPr="00D07283" w:rsidRDefault="008D1F9E" w:rsidP="008D1F9E">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пагинация</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читабельная строка запроса</w:t>
      </w:r>
      <w:r w:rsidRPr="00D07283">
        <w:rPr>
          <w:rFonts w:ascii="Times New Roman" w:hAnsi="Times New Roman" w:cs="Times New Roman"/>
          <w:color w:val="000000" w:themeColor="text1"/>
          <w:sz w:val="28"/>
          <w:szCs w:val="28"/>
          <w:lang w:val="en-US"/>
        </w:rPr>
        <w:t>;</w:t>
      </w:r>
    </w:p>
    <w:p w:rsidR="008D1F9E" w:rsidRDefault="008D1F9E" w:rsidP="008D1F9E">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живой поиск по тегам и тексту;</w:t>
      </w:r>
    </w:p>
    <w:p w:rsidR="008D1F9E" w:rsidRPr="00D07283" w:rsidRDefault="008D1F9E" w:rsidP="008D1F9E">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фильтрация аукционов.</w:t>
      </w:r>
    </w:p>
    <w:p w:rsidR="008D1F9E" w:rsidRPr="00D07283" w:rsidRDefault="008D1F9E" w:rsidP="008D1F9E">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Управление личным аккаунтом. Пользователю будут доступны следующие функции:</w:t>
      </w:r>
    </w:p>
    <w:p w:rsidR="008D1F9E" w:rsidRPr="00D07283" w:rsidRDefault="008D1F9E" w:rsidP="008D1F9E">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картинки профиля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8D1F9E" w:rsidRPr="00D07283" w:rsidRDefault="008D1F9E" w:rsidP="008D1F9E">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имени</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почты</w:t>
      </w:r>
      <w:r w:rsidRPr="00D07283">
        <w:rPr>
          <w:rFonts w:ascii="Times New Roman" w:hAnsi="Times New Roman" w:cs="Times New Roman"/>
          <w:color w:val="000000" w:themeColor="text1"/>
          <w:sz w:val="28"/>
          <w:szCs w:val="28"/>
          <w:lang w:val="en-US"/>
        </w:rPr>
        <w:t>;</w:t>
      </w:r>
    </w:p>
    <w:p w:rsidR="008D1F9E" w:rsidRPr="00D07283" w:rsidRDefault="008D1F9E" w:rsidP="008D1F9E">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пароля</w:t>
      </w:r>
      <w:r w:rsidRPr="00D07283">
        <w:rPr>
          <w:rFonts w:ascii="Times New Roman" w:hAnsi="Times New Roman" w:cs="Times New Roman"/>
          <w:color w:val="000000" w:themeColor="text1"/>
          <w:sz w:val="28"/>
          <w:szCs w:val="28"/>
          <w:lang w:val="en-US"/>
        </w:rPr>
        <w:t>;</w:t>
      </w:r>
    </w:p>
    <w:p w:rsidR="008D1F9E" w:rsidRPr="00F702DA" w:rsidRDefault="008D1F9E" w:rsidP="008D1F9E">
      <w:pPr>
        <w:spacing w:after="0" w:line="240" w:lineRule="auto"/>
        <w:rPr>
          <w:rFonts w:ascii="Times New Roman" w:hAnsi="Times New Roman" w:cs="Times New Roman"/>
          <w:sz w:val="28"/>
          <w:szCs w:val="28"/>
        </w:rPr>
      </w:pPr>
      <w:r w:rsidRPr="00F702DA">
        <w:rPr>
          <w:rFonts w:ascii="Times New Roman" w:hAnsi="Times New Roman" w:cs="Times New Roman"/>
          <w:sz w:val="28"/>
          <w:szCs w:val="28"/>
        </w:rPr>
        <w:br w:type="page"/>
      </w:r>
    </w:p>
    <w:p w:rsidR="008D1F9E" w:rsidRPr="00F702DA" w:rsidRDefault="008D1F9E" w:rsidP="008D1F9E">
      <w:pPr>
        <w:spacing w:after="0" w:line="240" w:lineRule="auto"/>
        <w:ind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3 ПРОЕКТИРОВАНИЕ ПРОГРАММНОГО СРЕДСТВА</w:t>
      </w:r>
    </w:p>
    <w:p w:rsidR="008D1F9E" w:rsidRDefault="008D1F9E" w:rsidP="008D1F9E">
      <w:pPr>
        <w:spacing w:after="0" w:line="240" w:lineRule="auto"/>
        <w:ind w:firstLine="709"/>
        <w:jc w:val="both"/>
        <w:rPr>
          <w:rFonts w:ascii="Times New Roman" w:hAnsi="Times New Roman" w:cs="Times New Roman"/>
          <w:b/>
          <w:sz w:val="28"/>
          <w:szCs w:val="28"/>
        </w:rPr>
      </w:pPr>
    </w:p>
    <w:p w:rsidR="008D1F9E" w:rsidRDefault="008D1F9E" w:rsidP="008D1F9E">
      <w:pPr>
        <w:spacing w:after="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sz w:val="28"/>
          <w:szCs w:val="28"/>
        </w:rPr>
        <w:t xml:space="preserve">3.1 </w:t>
      </w:r>
      <w:r w:rsidRPr="00886683">
        <w:rPr>
          <w:rFonts w:ascii="Times New Roman" w:hAnsi="Times New Roman" w:cs="Times New Roman"/>
          <w:b/>
          <w:color w:val="000000" w:themeColor="text1"/>
          <w:sz w:val="28"/>
          <w:szCs w:val="28"/>
        </w:rPr>
        <w:t>Архитектура программного средства</w:t>
      </w:r>
    </w:p>
    <w:p w:rsidR="008D1F9E" w:rsidRDefault="008D1F9E" w:rsidP="008D1F9E">
      <w:pPr>
        <w:spacing w:after="0" w:line="240" w:lineRule="auto"/>
        <w:ind w:firstLine="709"/>
        <w:jc w:val="both"/>
        <w:rPr>
          <w:rFonts w:ascii="Times New Roman" w:hAnsi="Times New Roman" w:cs="Times New Roman"/>
          <w:b/>
          <w:sz w:val="28"/>
          <w:szCs w:val="28"/>
        </w:rPr>
      </w:pP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Существует множество различных видов и типов архитектур, которые успешно применяются. Одной из наиболее используемых является классическая трехуровневая система, которая подразумевает разделение приложения на три уровня.</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Необходимо заметить, что многоуровневой архитектурой часто обозначают два не совсем связанных понятия: n-layer и n-tier. И layer, и tier, как правило, обозначаются словом "уровень", иногда по отношению к "layer" еще употребляется слово "слой". Однако в обоих случаях уровни будут разного порядка.</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Tier представляет физический уровень. То есть если мы говорим о трехуровневой архитектуре, то n-tier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8D1F9E" w:rsidRPr="00695243" w:rsidRDefault="008D1F9E" w:rsidP="008D1F9E">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Layer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8D1F9E" w:rsidRPr="00695243" w:rsidRDefault="008D1F9E" w:rsidP="008D1F9E">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В данной системе будет использоваться именно логические уровни, то есть n-layer архитектуре. Этот подход важен, когда несколько разработчиков работают над одним и тем же проектом, или в будущем возникнет необходимость заменить один из модулей. В некотором смысле, можно распределить работу между разработчиками и сопровождать ее в дальнейшем без особых проблем.</w:t>
      </w:r>
    </w:p>
    <w:p w:rsidR="008D1F9E" w:rsidRPr="00695243" w:rsidRDefault="008D1F9E" w:rsidP="008D1F9E">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Тестирование – очень важный вопрос для архитектуры, когда рассматривается написание тестовых примеров для проекта. Так как она похожа на модульную архитектуру, очень удобно тестировать каждый модуль и отслеживать ошибки без прохождения через весь код.</w:t>
      </w:r>
    </w:p>
    <w:p w:rsidR="008D1F9E" w:rsidRPr="00695243" w:rsidRDefault="008D1F9E" w:rsidP="008D1F9E">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Классическая трехуровневая система состоит из следующих уровней, представленных на рисунке 3.1.</w:t>
      </w:r>
    </w:p>
    <w:p w:rsidR="008D1F9E" w:rsidRPr="00695243" w:rsidRDefault="008D1F9E" w:rsidP="008D1F9E">
      <w:pPr>
        <w:spacing w:after="200" w:line="240" w:lineRule="auto"/>
        <w:contextualSpacing/>
        <w:jc w:val="both"/>
        <w:rPr>
          <w:rFonts w:ascii="Times New Roman" w:hAnsi="Times New Roman" w:cs="Times New Roman"/>
          <w:sz w:val="28"/>
          <w:szCs w:val="28"/>
        </w:rPr>
      </w:pPr>
    </w:p>
    <w:p w:rsidR="008D1F9E" w:rsidRPr="00695243" w:rsidRDefault="008D1F9E" w:rsidP="008D1F9E">
      <w:pPr>
        <w:spacing w:after="200" w:line="240" w:lineRule="auto"/>
        <w:contextualSpacing/>
        <w:jc w:val="both"/>
        <w:rPr>
          <w:rFonts w:ascii="Times New Roman" w:hAnsi="Times New Roman" w:cs="Times New Roman"/>
          <w:sz w:val="28"/>
          <w:szCs w:val="28"/>
        </w:rPr>
      </w:pPr>
      <w:r w:rsidRPr="00695243">
        <w:rPr>
          <w:rFonts w:ascii="Times New Roman" w:hAnsi="Times New Roman" w:cs="Times New Roman"/>
          <w:noProof/>
          <w:sz w:val="28"/>
          <w:szCs w:val="28"/>
        </w:rPr>
        <w:lastRenderedPageBreak/>
        <w:drawing>
          <wp:inline distT="0" distB="0" distL="0" distR="0" wp14:anchorId="107D0D2B" wp14:editId="286EDFE6">
            <wp:extent cx="5591175" cy="428329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326" t="28506" r="51256" b="34151"/>
                    <a:stretch/>
                  </pic:blipFill>
                  <pic:spPr bwMode="auto">
                    <a:xfrm>
                      <a:off x="0" y="0"/>
                      <a:ext cx="5600111" cy="4290144"/>
                    </a:xfrm>
                    <a:prstGeom prst="rect">
                      <a:avLst/>
                    </a:prstGeom>
                    <a:ln>
                      <a:noFill/>
                    </a:ln>
                    <a:extLst>
                      <a:ext uri="{53640926-AAD7-44D8-BBD7-CCE9431645EC}">
                        <a14:shadowObscured xmlns:a14="http://schemas.microsoft.com/office/drawing/2010/main"/>
                      </a:ext>
                    </a:extLst>
                  </pic:spPr>
                </pic:pic>
              </a:graphicData>
            </a:graphic>
          </wp:inline>
        </w:drawing>
      </w:r>
    </w:p>
    <w:p w:rsidR="008D1F9E" w:rsidRPr="00695243" w:rsidRDefault="008D1F9E" w:rsidP="008D1F9E">
      <w:pPr>
        <w:spacing w:after="200" w:line="240" w:lineRule="auto"/>
        <w:ind w:left="708"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Рисунок 3.1 – </w:t>
      </w:r>
      <w:r w:rsidRPr="00695243">
        <w:rPr>
          <w:rFonts w:ascii="Times New Roman" w:hAnsi="Times New Roman" w:cs="Times New Roman"/>
          <w:color w:val="000000" w:themeColor="text1"/>
          <w:sz w:val="28"/>
          <w:szCs w:val="28"/>
        </w:rPr>
        <w:t>Трехуровневая архитектура</w:t>
      </w:r>
    </w:p>
    <w:p w:rsidR="008D1F9E" w:rsidRPr="00695243" w:rsidRDefault="008D1F9E" w:rsidP="008D1F9E">
      <w:pPr>
        <w:spacing w:after="200" w:line="240" w:lineRule="auto"/>
        <w:contextualSpacing/>
        <w:jc w:val="both"/>
        <w:rPr>
          <w:rFonts w:ascii="Times New Roman" w:hAnsi="Times New Roman" w:cs="Times New Roman"/>
          <w:sz w:val="28"/>
          <w:szCs w:val="28"/>
        </w:rPr>
      </w:pP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Presentation layer (уровень представления) -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На данном уровне расположены представления и все те компоненты, который составляют пользовательский интерфейс (стили, статичные страницы html, javascript), а также модели представлений, контроллеры, объекты контекста запроса.</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Business layer (уровень бизнес-логики) -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Data Access layer (уровень доступа к данным) -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Entity Framework. Здесь также хранятся репозитории, через которые уровень бизнес-логики взаимодействует с базой данных.</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не может напрямую обращаться к базе данных и даже к уровню доступа к данным, а только через уровень бизнес-логики.</w:t>
      </w:r>
    </w:p>
    <w:p w:rsidR="008D1F9E" w:rsidRPr="00695243" w:rsidRDefault="008D1F9E" w:rsidP="008D1F9E">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lastRenderedPageBreak/>
        <w:t xml:space="preserve">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 Компоненты, как правило, должны быть слабосвязанными (loose coupling), поэтому неотъемлемым звеном многоуровневых приложений является внедрение зависимостей. </w:t>
      </w:r>
    </w:p>
    <w:p w:rsidR="008D1F9E" w:rsidRPr="00695243" w:rsidRDefault="008D1F9E" w:rsidP="008D1F9E">
      <w:pPr>
        <w:spacing w:after="200" w:line="240" w:lineRule="auto"/>
        <w:contextualSpacing/>
        <w:jc w:val="both"/>
        <w:rPr>
          <w:rFonts w:ascii="Times New Roman" w:hAnsi="Times New Roman" w:cs="Times New Roman"/>
          <w:sz w:val="28"/>
          <w:szCs w:val="28"/>
        </w:rPr>
      </w:pPr>
    </w:p>
    <w:p w:rsidR="008D1F9E" w:rsidRPr="00695243" w:rsidRDefault="008D1F9E" w:rsidP="008D1F9E">
      <w:pPr>
        <w:spacing w:after="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b/>
          <w:color w:val="000000" w:themeColor="text1"/>
          <w:sz w:val="28"/>
          <w:szCs w:val="28"/>
        </w:rPr>
        <w:t>3.2 Маршрутизация системы</w:t>
      </w:r>
    </w:p>
    <w:p w:rsidR="008D1F9E" w:rsidRPr="00695243" w:rsidRDefault="008D1F9E" w:rsidP="008D1F9E">
      <w:pPr>
        <w:spacing w:after="0" w:line="240" w:lineRule="auto"/>
        <w:ind w:firstLine="708"/>
        <w:jc w:val="both"/>
        <w:rPr>
          <w:rFonts w:ascii="Times New Roman" w:hAnsi="Times New Roman" w:cs="Times New Roman"/>
          <w:b/>
          <w:color w:val="000000" w:themeColor="text1"/>
          <w:sz w:val="28"/>
          <w:szCs w:val="28"/>
        </w:rPr>
      </w:pP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r w:rsidRPr="00695243">
        <w:rPr>
          <w:rFonts w:ascii="Times New Roman" w:hAnsi="Times New Roman" w:cs="Times New Roman"/>
          <w:sz w:val="28"/>
          <w:szCs w:val="28"/>
        </w:rPr>
        <w:t>Маршрутизация позволяет использовать URL-адреса, не сопоставляемые с определенными файлами на веб-узле. Поскольку URL-адрес не сопоставляется с файлом - его можно использовать для описания действия пользователя, вследствие чего URL-адрес становится более понятным. При маршрутизации задаются шаблоны URL-адресов, содержащие заполнители для значений, используемых при обработке URL-запросов. Во время выполнения части URL-адреса, следующие за именем приложения, разбиваются на отдельные значения в зависимости от заданного шаблона URL-адреса.</w:t>
      </w:r>
      <w:r w:rsidRPr="00695243">
        <w:rPr>
          <w:rStyle w:val="apple-converted-space"/>
          <w:rFonts w:ascii="Times New Roman" w:hAnsi="Times New Roman" w:cs="Times New Roman"/>
          <w:sz w:val="28"/>
          <w:szCs w:val="28"/>
        </w:rPr>
        <w:t> </w:t>
      </w: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Все маршруты портала можно логически разделить на </w:t>
      </w:r>
      <w:r>
        <w:rPr>
          <w:rStyle w:val="apple-converted-space"/>
          <w:rFonts w:ascii="Times New Roman" w:hAnsi="Times New Roman" w:cs="Times New Roman"/>
          <w:sz w:val="28"/>
          <w:szCs w:val="28"/>
        </w:rPr>
        <w:t>4</w:t>
      </w:r>
      <w:r w:rsidRPr="00695243">
        <w:rPr>
          <w:rStyle w:val="apple-converted-space"/>
          <w:rFonts w:ascii="Times New Roman" w:hAnsi="Times New Roman" w:cs="Times New Roman"/>
          <w:sz w:val="28"/>
          <w:szCs w:val="28"/>
        </w:rPr>
        <w:t xml:space="preserve"> групп</w:t>
      </w:r>
      <w:r>
        <w:rPr>
          <w:rStyle w:val="apple-converted-space"/>
          <w:rFonts w:ascii="Times New Roman" w:hAnsi="Times New Roman" w:cs="Times New Roman"/>
          <w:sz w:val="28"/>
          <w:szCs w:val="28"/>
        </w:rPr>
        <w:t>ы</w:t>
      </w:r>
      <w:r w:rsidRPr="00695243">
        <w:rPr>
          <w:rStyle w:val="apple-converted-space"/>
          <w:rFonts w:ascii="Times New Roman" w:hAnsi="Times New Roman" w:cs="Times New Roman"/>
          <w:sz w:val="28"/>
          <w:szCs w:val="28"/>
        </w:rPr>
        <w:t>:</w:t>
      </w:r>
    </w:p>
    <w:p w:rsidR="008D1F9E" w:rsidRPr="00695243" w:rsidRDefault="008D1F9E" w:rsidP="008D1F9E">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Auctions</w:t>
      </w:r>
      <w:r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каталогу аукционов</w:t>
      </w:r>
      <w:r w:rsidRPr="00695243">
        <w:rPr>
          <w:rStyle w:val="apple-converted-space"/>
          <w:rFonts w:ascii="Times New Roman" w:hAnsi="Times New Roman" w:cs="Times New Roman"/>
          <w:sz w:val="28"/>
          <w:szCs w:val="28"/>
        </w:rPr>
        <w:t>;</w:t>
      </w:r>
    </w:p>
    <w:p w:rsidR="008D1F9E" w:rsidRDefault="008D1F9E" w:rsidP="008D1F9E">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w:t>
      </w:r>
      <w:r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конкретному аукциону</w:t>
      </w:r>
      <w:r w:rsidRPr="00695243">
        <w:rPr>
          <w:rStyle w:val="apple-converted-space"/>
          <w:rFonts w:ascii="Times New Roman" w:hAnsi="Times New Roman" w:cs="Times New Roman"/>
          <w:sz w:val="28"/>
          <w:szCs w:val="28"/>
        </w:rPr>
        <w:t>;</w:t>
      </w:r>
    </w:p>
    <w:p w:rsidR="008D1F9E" w:rsidRPr="00695243" w:rsidRDefault="008D1F9E" w:rsidP="008D1F9E">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Manage</w:t>
      </w:r>
      <w:r w:rsidRPr="00886683">
        <w:rPr>
          <w:rStyle w:val="apple-converted-space"/>
          <w:rFonts w:ascii="Times New Roman" w:hAnsi="Times New Roman" w:cs="Times New Roman"/>
          <w:sz w:val="28"/>
          <w:szCs w:val="28"/>
        </w:rPr>
        <w:t>/</w:t>
      </w:r>
      <w:r>
        <w:rPr>
          <w:rStyle w:val="apple-converted-space"/>
          <w:rFonts w:ascii="Times New Roman" w:hAnsi="Times New Roman" w:cs="Times New Roman"/>
          <w:sz w:val="28"/>
          <w:szCs w:val="28"/>
          <w:lang w:val="en-US"/>
        </w:rPr>
        <w:t>Auction</w:t>
      </w:r>
      <w:r w:rsidRPr="00886683">
        <w:rPr>
          <w:rStyle w:val="apple-converted-space"/>
          <w:rFonts w:ascii="Times New Roman" w:hAnsi="Times New Roman" w:cs="Times New Roman"/>
          <w:sz w:val="28"/>
          <w:szCs w:val="28"/>
        </w:rPr>
        <w:t xml:space="preserve"> – </w:t>
      </w:r>
      <w:r>
        <w:rPr>
          <w:rStyle w:val="apple-converted-space"/>
          <w:rFonts w:ascii="Times New Roman" w:hAnsi="Times New Roman" w:cs="Times New Roman"/>
          <w:sz w:val="28"/>
          <w:szCs w:val="28"/>
        </w:rPr>
        <w:t>доступ к управлению аукционом</w:t>
      </w:r>
    </w:p>
    <w:p w:rsidR="008D1F9E" w:rsidRPr="00695243" w:rsidRDefault="008D1F9E" w:rsidP="008D1F9E">
      <w:pPr>
        <w:pStyle w:val="a6"/>
        <w:numPr>
          <w:ilvl w:val="0"/>
          <w:numId w:val="17"/>
        </w:numPr>
        <w:spacing w:after="0" w:line="240" w:lineRule="auto"/>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lang w:val="en-US"/>
        </w:rPr>
        <w:t>Account</w:t>
      </w:r>
      <w:r w:rsidRPr="00695243">
        <w:rPr>
          <w:rStyle w:val="apple-converted-space"/>
          <w:rFonts w:ascii="Times New Roman" w:hAnsi="Times New Roman" w:cs="Times New Roman"/>
          <w:sz w:val="28"/>
          <w:szCs w:val="28"/>
        </w:rPr>
        <w:t xml:space="preserve"> – доступ к личному аккаунту.</w:t>
      </w: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3.1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каталога аукционов.</w:t>
      </w: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p>
    <w:p w:rsidR="008D1F9E" w:rsidRPr="00695243" w:rsidRDefault="008D1F9E" w:rsidP="008D1F9E">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3.1 – </w:t>
      </w: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 xml:space="preserve">-шаблоны для </w:t>
      </w:r>
      <w:r>
        <w:rPr>
          <w:rFonts w:ascii="Times New Roman" w:hAnsi="Times New Roman" w:cs="Times New Roman"/>
          <w:sz w:val="28"/>
          <w:szCs w:val="28"/>
        </w:rPr>
        <w:t>каталога аукционов</w:t>
      </w:r>
    </w:p>
    <w:tbl>
      <w:tblPr>
        <w:tblStyle w:val="aa"/>
        <w:tblW w:w="9674" w:type="dxa"/>
        <w:tblLayout w:type="fixed"/>
        <w:tblLook w:val="04A0" w:firstRow="1" w:lastRow="0" w:firstColumn="1" w:lastColumn="0" w:noHBand="0" w:noVBand="1"/>
      </w:tblPr>
      <w:tblGrid>
        <w:gridCol w:w="4531"/>
        <w:gridCol w:w="5143"/>
      </w:tblGrid>
      <w:tr w:rsidR="008D1F9E" w:rsidRPr="00695243" w:rsidTr="009D7973">
        <w:trPr>
          <w:trHeight w:val="491"/>
        </w:trPr>
        <w:tc>
          <w:tcPr>
            <w:tcW w:w="4531"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&lt;имя сайта&gt;</w:t>
            </w:r>
            <w:r w:rsidRPr="00695243">
              <w:rPr>
                <w:rFonts w:ascii="Times New Roman" w:hAnsi="Times New Roman" w:cs="Times New Roman"/>
                <w:sz w:val="28"/>
                <w:szCs w:val="28"/>
              </w:rPr>
              <w:t>/</w:t>
            </w:r>
            <w:r w:rsidRPr="00695243">
              <w:rPr>
                <w:rFonts w:ascii="Times New Roman" w:hAnsi="Times New Roman" w:cs="Times New Roman"/>
                <w:sz w:val="28"/>
                <w:szCs w:val="28"/>
                <w:lang w:val="en-US"/>
              </w:rPr>
              <w:t>&lt;</w:t>
            </w:r>
            <w:r>
              <w:rPr>
                <w:rFonts w:ascii="Times New Roman" w:hAnsi="Times New Roman" w:cs="Times New Roman"/>
                <w:sz w:val="28"/>
                <w:szCs w:val="28"/>
                <w:lang w:val="en-US"/>
              </w:rPr>
              <w:t>auctions</w:t>
            </w:r>
            <w:r w:rsidRPr="00695243">
              <w:rPr>
                <w:rFonts w:ascii="Times New Roman" w:hAnsi="Times New Roman" w:cs="Times New Roman"/>
                <w:sz w:val="28"/>
                <w:szCs w:val="28"/>
                <w:lang w:val="en-US"/>
              </w:rPr>
              <w:t>&gt;</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 xml:space="preserve">Страница со списком </w:t>
            </w:r>
            <w:r>
              <w:rPr>
                <w:sz w:val="28"/>
                <w:szCs w:val="28"/>
              </w:rPr>
              <w:t>аукционов</w:t>
            </w:r>
          </w:p>
        </w:tc>
      </w:tr>
      <w:tr w:rsidR="008D1F9E" w:rsidRPr="00695243" w:rsidTr="009D7973">
        <w:trPr>
          <w:trHeight w:val="765"/>
        </w:trPr>
        <w:tc>
          <w:tcPr>
            <w:tcW w:w="4531" w:type="dxa"/>
          </w:tcPr>
          <w:p w:rsidR="008D1F9E" w:rsidRPr="00695243" w:rsidRDefault="008D1F9E" w:rsidP="009D7973">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&lt;имя сайта&gt;/&lt;</w:t>
            </w:r>
            <w:r>
              <w:rPr>
                <w:rFonts w:ascii="Times New Roman" w:hAnsi="Times New Roman" w:cs="Times New Roman"/>
                <w:sz w:val="28"/>
                <w:szCs w:val="28"/>
                <w:lang w:val="en-US"/>
              </w:rPr>
              <w:t xml:space="preserve"> auctions</w:t>
            </w:r>
            <w:r w:rsidRPr="00695243">
              <w:rPr>
                <w:rFonts w:ascii="Times New Roman" w:hAnsi="Times New Roman" w:cs="Times New Roman"/>
                <w:sz w:val="28"/>
                <w:szCs w:val="28"/>
                <w:lang w:val="en-US"/>
              </w:rPr>
              <w:t xml:space="preserve"> /</w:t>
            </w:r>
            <w:r>
              <w:rPr>
                <w:rFonts w:ascii="Times New Roman" w:hAnsi="Times New Roman" w:cs="Times New Roman"/>
                <w:sz w:val="28"/>
                <w:szCs w:val="28"/>
                <w:lang w:val="en-US"/>
              </w:rPr>
              <w:t>page/3</w:t>
            </w:r>
            <w:r w:rsidRPr="00695243">
              <w:rPr>
                <w:rFonts w:ascii="Times New Roman" w:hAnsi="Times New Roman" w:cs="Times New Roman"/>
                <w:sz w:val="28"/>
                <w:szCs w:val="28"/>
                <w:lang w:val="en-US"/>
              </w:rPr>
              <w:t>&gt;</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Pr>
                <w:sz w:val="28"/>
                <w:szCs w:val="28"/>
              </w:rPr>
              <w:t>Выбрана 3 с</w:t>
            </w:r>
            <w:r w:rsidRPr="00695243">
              <w:rPr>
                <w:sz w:val="28"/>
                <w:szCs w:val="28"/>
              </w:rPr>
              <w:t xml:space="preserve">траница </w:t>
            </w:r>
            <w:r>
              <w:rPr>
                <w:sz w:val="28"/>
                <w:szCs w:val="28"/>
              </w:rPr>
              <w:t>аукционов</w:t>
            </w:r>
          </w:p>
        </w:tc>
      </w:tr>
      <w:tr w:rsidR="008D1F9E" w:rsidRPr="00695243" w:rsidTr="009D7973">
        <w:trPr>
          <w:trHeight w:val="765"/>
        </w:trPr>
        <w:tc>
          <w:tcPr>
            <w:tcW w:w="4531" w:type="dxa"/>
          </w:tcPr>
          <w:p w:rsidR="008D1F9E" w:rsidRPr="00886683" w:rsidRDefault="008D1F9E" w:rsidP="009D7973">
            <w:pPr>
              <w:contextualSpacing/>
              <w:jc w:val="both"/>
              <w:rPr>
                <w:rFonts w:ascii="Times New Roman" w:hAnsi="Times New Roman" w:cs="Times New Roman"/>
                <w:sz w:val="28"/>
                <w:szCs w:val="28"/>
                <w:lang w:val="en-US"/>
              </w:rPr>
            </w:pPr>
            <w:r w:rsidRPr="0088668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88668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886683">
              <w:rPr>
                <w:rFonts w:ascii="Times New Roman" w:hAnsi="Times New Roman" w:cs="Times New Roman"/>
                <w:sz w:val="28"/>
                <w:szCs w:val="28"/>
                <w:lang w:val="en-US"/>
              </w:rPr>
              <w:t xml:space="preserve">&gt;/&lt; </w:t>
            </w:r>
            <w:r>
              <w:rPr>
                <w:rFonts w:ascii="Times New Roman" w:hAnsi="Times New Roman" w:cs="Times New Roman"/>
                <w:sz w:val="28"/>
                <w:szCs w:val="28"/>
                <w:lang w:val="en-US"/>
              </w:rPr>
              <w:t>auctions</w:t>
            </w:r>
            <w:r w:rsidRPr="00886683">
              <w:rPr>
                <w:rFonts w:ascii="Times New Roman" w:hAnsi="Times New Roman" w:cs="Times New Roman"/>
                <w:sz w:val="28"/>
                <w:szCs w:val="28"/>
                <w:lang w:val="en-US"/>
              </w:rPr>
              <w:t>?</w:t>
            </w:r>
            <w:r>
              <w:rPr>
                <w:rFonts w:ascii="Times New Roman" w:hAnsi="Times New Roman" w:cs="Times New Roman"/>
                <w:sz w:val="28"/>
                <w:szCs w:val="28"/>
                <w:lang w:val="en-US"/>
              </w:rPr>
              <w:t>sort=desc</w:t>
            </w:r>
            <w:r w:rsidRPr="00886683">
              <w:rPr>
                <w:rFonts w:ascii="Times New Roman" w:hAnsi="Times New Roman" w:cs="Times New Roman"/>
                <w:sz w:val="28"/>
                <w:szCs w:val="28"/>
                <w:lang w:val="en-US"/>
              </w:rPr>
              <w:t xml:space="preserve"> &gt;</w:t>
            </w:r>
          </w:p>
          <w:p w:rsidR="008D1F9E" w:rsidRPr="00886683" w:rsidRDefault="008D1F9E" w:rsidP="009D7973">
            <w:pPr>
              <w:contextualSpacing/>
              <w:jc w:val="both"/>
              <w:rPr>
                <w:rFonts w:ascii="Times New Roman" w:hAnsi="Times New Roman" w:cs="Times New Roman"/>
                <w:sz w:val="28"/>
                <w:szCs w:val="28"/>
              </w:rPr>
            </w:pPr>
            <w:r w:rsidRPr="00886683">
              <w:rPr>
                <w:rFonts w:ascii="Times New Roman" w:hAnsi="Times New Roman" w:cs="Times New Roman"/>
                <w:sz w:val="28"/>
                <w:szCs w:val="28"/>
              </w:rPr>
              <w:t>/&lt;</w:t>
            </w:r>
            <w:r w:rsidRPr="00695243">
              <w:rPr>
                <w:rFonts w:ascii="Times New Roman" w:hAnsi="Times New Roman" w:cs="Times New Roman"/>
                <w:sz w:val="28"/>
                <w:szCs w:val="28"/>
              </w:rPr>
              <w:t>код</w:t>
            </w:r>
            <w:r w:rsidRPr="00886683">
              <w:rPr>
                <w:rFonts w:ascii="Times New Roman" w:hAnsi="Times New Roman" w:cs="Times New Roman"/>
                <w:sz w:val="28"/>
                <w:szCs w:val="28"/>
              </w:rPr>
              <w:t xml:space="preserve"> </w:t>
            </w:r>
            <w:r w:rsidRPr="00695243">
              <w:rPr>
                <w:rFonts w:ascii="Times New Roman" w:hAnsi="Times New Roman" w:cs="Times New Roman"/>
                <w:sz w:val="28"/>
                <w:szCs w:val="28"/>
              </w:rPr>
              <w:t>статьи</w:t>
            </w:r>
            <w:r w:rsidRPr="00886683">
              <w:rPr>
                <w:rFonts w:ascii="Times New Roman" w:hAnsi="Times New Roman" w:cs="Times New Roman"/>
                <w:sz w:val="28"/>
                <w:szCs w:val="28"/>
              </w:rPr>
              <w:t>&gt;</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Pr>
                <w:sz w:val="28"/>
                <w:szCs w:val="28"/>
              </w:rPr>
              <w:t>Фильтрация аукционов</w:t>
            </w:r>
          </w:p>
        </w:tc>
      </w:tr>
    </w:tbl>
    <w:p w:rsidR="008D1F9E" w:rsidRPr="00695243" w:rsidRDefault="008D1F9E" w:rsidP="008D1F9E">
      <w:pPr>
        <w:spacing w:after="0" w:line="240" w:lineRule="auto"/>
        <w:ind w:firstLine="708"/>
        <w:jc w:val="both"/>
        <w:rPr>
          <w:rFonts w:ascii="Times New Roman" w:hAnsi="Times New Roman" w:cs="Times New Roman"/>
          <w:sz w:val="28"/>
          <w:szCs w:val="28"/>
        </w:rPr>
      </w:pP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3.2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конкретного аукциона</w:t>
      </w:r>
      <w:r w:rsidRPr="00695243">
        <w:rPr>
          <w:rStyle w:val="apple-converted-space"/>
          <w:rFonts w:ascii="Times New Roman" w:hAnsi="Times New Roman" w:cs="Times New Roman"/>
          <w:sz w:val="28"/>
          <w:szCs w:val="28"/>
        </w:rPr>
        <w:t>.</w:t>
      </w:r>
    </w:p>
    <w:p w:rsidR="008D1F9E" w:rsidRPr="00695243" w:rsidRDefault="008D1F9E" w:rsidP="008D1F9E">
      <w:pPr>
        <w:spacing w:after="0" w:line="240" w:lineRule="auto"/>
        <w:ind w:firstLine="708"/>
        <w:jc w:val="both"/>
        <w:rPr>
          <w:rFonts w:ascii="Times New Roman" w:hAnsi="Times New Roman" w:cs="Times New Roman"/>
          <w:color w:val="000000" w:themeColor="text1"/>
          <w:sz w:val="28"/>
          <w:szCs w:val="28"/>
        </w:rPr>
      </w:pPr>
    </w:p>
    <w:p w:rsidR="008D1F9E" w:rsidRPr="00695243" w:rsidRDefault="008D1F9E" w:rsidP="008D1F9E">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3.2 –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конкретного аукциона</w:t>
      </w:r>
    </w:p>
    <w:tbl>
      <w:tblPr>
        <w:tblStyle w:val="aa"/>
        <w:tblW w:w="9674" w:type="dxa"/>
        <w:tblLayout w:type="fixed"/>
        <w:tblLook w:val="04A0" w:firstRow="1" w:lastRow="0" w:firstColumn="1" w:lastColumn="0" w:noHBand="0" w:noVBand="1"/>
      </w:tblPr>
      <w:tblGrid>
        <w:gridCol w:w="4531"/>
        <w:gridCol w:w="5143"/>
      </w:tblGrid>
      <w:tr w:rsidR="008D1F9E" w:rsidRPr="00695243" w:rsidTr="009D7973">
        <w:trPr>
          <w:trHeight w:val="491"/>
        </w:trPr>
        <w:tc>
          <w:tcPr>
            <w:tcW w:w="4531"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8D1F9E" w:rsidRPr="00695243" w:rsidTr="009D7973">
        <w:trPr>
          <w:trHeight w:hRule="exact" w:val="743"/>
        </w:trPr>
        <w:tc>
          <w:tcPr>
            <w:tcW w:w="4531" w:type="dxa"/>
          </w:tcPr>
          <w:p w:rsidR="008D1F9E" w:rsidRPr="008C4DAA" w:rsidRDefault="008D1F9E" w:rsidP="009D7973">
            <w:pPr>
              <w:contextualSpacing/>
              <w:jc w:val="both"/>
              <w:rPr>
                <w:rFonts w:ascii="Times New Roman" w:hAnsi="Times New Roman" w:cs="Times New Roman"/>
                <w:sz w:val="28"/>
                <w:szCs w:val="28"/>
              </w:rPr>
            </w:pPr>
            <w:r w:rsidRPr="008C4DAA">
              <w:rPr>
                <w:rFonts w:ascii="Times New Roman" w:hAnsi="Times New Roman" w:cs="Times New Roman"/>
                <w:sz w:val="28"/>
                <w:szCs w:val="28"/>
              </w:rPr>
              <w:t>&lt;</w:t>
            </w:r>
            <w:r w:rsidRPr="00695243">
              <w:rPr>
                <w:rFonts w:ascii="Times New Roman" w:hAnsi="Times New Roman" w:cs="Times New Roman"/>
                <w:sz w:val="28"/>
                <w:szCs w:val="28"/>
              </w:rPr>
              <w:t>имя</w:t>
            </w:r>
            <w:r w:rsidRPr="008C4DAA">
              <w:rPr>
                <w:rFonts w:ascii="Times New Roman" w:hAnsi="Times New Roman" w:cs="Times New Roman"/>
                <w:sz w:val="28"/>
                <w:szCs w:val="28"/>
              </w:rPr>
              <w:t xml:space="preserve"> </w:t>
            </w:r>
            <w:r w:rsidRPr="00695243">
              <w:rPr>
                <w:rFonts w:ascii="Times New Roman" w:hAnsi="Times New Roman" w:cs="Times New Roman"/>
                <w:sz w:val="28"/>
                <w:szCs w:val="28"/>
              </w:rPr>
              <w:t>сайта</w:t>
            </w:r>
            <w:r w:rsidRPr="008C4DAA">
              <w:rPr>
                <w:rFonts w:ascii="Times New Roman" w:hAnsi="Times New Roman" w:cs="Times New Roman"/>
                <w:sz w:val="28"/>
                <w:szCs w:val="28"/>
              </w:rPr>
              <w:t xml:space="preserve">&gt;/&lt; </w:t>
            </w:r>
            <w:r>
              <w:rPr>
                <w:rFonts w:ascii="Times New Roman" w:hAnsi="Times New Roman" w:cs="Times New Roman"/>
                <w:sz w:val="28"/>
                <w:szCs w:val="28"/>
                <w:lang w:val="en-US"/>
              </w:rPr>
              <w:t>auctions</w:t>
            </w:r>
            <w:r w:rsidRPr="008C4DAA">
              <w:rPr>
                <w:rFonts w:ascii="Times New Roman" w:hAnsi="Times New Roman" w:cs="Times New Roman"/>
                <w:sz w:val="28"/>
                <w:szCs w:val="28"/>
              </w:rPr>
              <w:t xml:space="preserve"> /</w:t>
            </w:r>
            <w:r>
              <w:rPr>
                <w:rFonts w:ascii="Times New Roman" w:hAnsi="Times New Roman" w:cs="Times New Roman"/>
                <w:sz w:val="28"/>
                <w:szCs w:val="28"/>
              </w:rPr>
              <w:t>код аукциона</w:t>
            </w:r>
            <w:r w:rsidRPr="008C4DAA">
              <w:rPr>
                <w:rFonts w:ascii="Times New Roman" w:hAnsi="Times New Roman" w:cs="Times New Roman"/>
                <w:sz w:val="28"/>
                <w:szCs w:val="28"/>
              </w:rPr>
              <w:t>&gt;</w:t>
            </w:r>
          </w:p>
        </w:tc>
        <w:tc>
          <w:tcPr>
            <w:tcW w:w="5143" w:type="dxa"/>
          </w:tcPr>
          <w:p w:rsidR="008D1F9E" w:rsidRPr="008C4DAA" w:rsidRDefault="008D1F9E" w:rsidP="009D7973">
            <w:pPr>
              <w:pStyle w:val="a3"/>
              <w:spacing w:before="0" w:beforeAutospacing="0" w:after="0" w:afterAutospacing="0"/>
              <w:ind w:firstLine="300"/>
              <w:contextualSpacing/>
              <w:jc w:val="both"/>
              <w:rPr>
                <w:sz w:val="28"/>
                <w:szCs w:val="28"/>
              </w:rPr>
            </w:pPr>
            <w:r>
              <w:rPr>
                <w:sz w:val="28"/>
                <w:szCs w:val="28"/>
              </w:rPr>
              <w:t>Страница выбранного аукциона</w:t>
            </w:r>
          </w:p>
        </w:tc>
      </w:tr>
    </w:tbl>
    <w:p w:rsidR="008D1F9E" w:rsidRDefault="008D1F9E" w:rsidP="008D1F9E">
      <w:pPr>
        <w:spacing w:after="0" w:line="240" w:lineRule="auto"/>
        <w:ind w:firstLine="708"/>
        <w:jc w:val="both"/>
        <w:rPr>
          <w:rStyle w:val="apple-converted-space"/>
          <w:rFonts w:ascii="Times New Roman" w:hAnsi="Times New Roman" w:cs="Times New Roman"/>
          <w:sz w:val="28"/>
          <w:szCs w:val="28"/>
        </w:rPr>
      </w:pP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p>
    <w:p w:rsidR="008D1F9E" w:rsidRPr="00695243" w:rsidRDefault="008D1F9E" w:rsidP="008D1F9E">
      <w:pPr>
        <w:spacing w:after="0" w:line="240" w:lineRule="auto"/>
        <w:ind w:firstLine="708"/>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rPr>
        <w:lastRenderedPageBreak/>
        <w:t>В таблице 3.3</w:t>
      </w:r>
      <w:r w:rsidRPr="00695243">
        <w:rPr>
          <w:rStyle w:val="apple-converted-space"/>
          <w:rFonts w:ascii="Times New Roman" w:hAnsi="Times New Roman" w:cs="Times New Roman"/>
          <w:sz w:val="28"/>
          <w:szCs w:val="28"/>
        </w:rPr>
        <w:t xml:space="preserve">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-шаблоны для управления аккаунтами(</w:t>
      </w:r>
      <w:r w:rsidRPr="00695243">
        <w:rPr>
          <w:rStyle w:val="apple-converted-space"/>
          <w:rFonts w:ascii="Times New Roman" w:hAnsi="Times New Roman" w:cs="Times New Roman"/>
          <w:sz w:val="28"/>
          <w:szCs w:val="28"/>
          <w:lang w:val="en-US"/>
        </w:rPr>
        <w:t>Accounts</w:t>
      </w:r>
      <w:r w:rsidRPr="00695243">
        <w:rPr>
          <w:rStyle w:val="apple-converted-space"/>
          <w:rFonts w:ascii="Times New Roman" w:hAnsi="Times New Roman" w:cs="Times New Roman"/>
          <w:sz w:val="28"/>
          <w:szCs w:val="28"/>
        </w:rPr>
        <w:t>).</w:t>
      </w:r>
    </w:p>
    <w:p w:rsidR="008D1F9E" w:rsidRPr="00695243" w:rsidRDefault="008D1F9E" w:rsidP="008D1F9E">
      <w:pPr>
        <w:spacing w:after="0" w:line="240" w:lineRule="auto"/>
        <w:ind w:firstLine="708"/>
        <w:jc w:val="both"/>
        <w:rPr>
          <w:rFonts w:ascii="Times New Roman" w:hAnsi="Times New Roman" w:cs="Times New Roman"/>
          <w:color w:val="000000" w:themeColor="text1"/>
          <w:sz w:val="28"/>
          <w:szCs w:val="28"/>
        </w:rPr>
      </w:pPr>
    </w:p>
    <w:p w:rsidR="008D1F9E" w:rsidRPr="00695243" w:rsidRDefault="008D1F9E" w:rsidP="008D1F9E">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Таблица 3.3</w:t>
      </w:r>
      <w:r w:rsidRPr="00695243">
        <w:rPr>
          <w:rFonts w:ascii="Times New Roman" w:hAnsi="Times New Roman" w:cs="Times New Roman"/>
          <w:sz w:val="28"/>
          <w:szCs w:val="28"/>
        </w:rPr>
        <w:t xml:space="preserve"> – </w:t>
      </w: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 для управления аккаунтом</w:t>
      </w:r>
    </w:p>
    <w:tbl>
      <w:tblPr>
        <w:tblStyle w:val="aa"/>
        <w:tblW w:w="9674" w:type="dxa"/>
        <w:tblLayout w:type="fixed"/>
        <w:tblLook w:val="04A0" w:firstRow="1" w:lastRow="0" w:firstColumn="1" w:lastColumn="0" w:noHBand="0" w:noVBand="1"/>
      </w:tblPr>
      <w:tblGrid>
        <w:gridCol w:w="4531"/>
        <w:gridCol w:w="5143"/>
      </w:tblGrid>
      <w:tr w:rsidR="008D1F9E" w:rsidRPr="00695243" w:rsidTr="009D7973">
        <w:trPr>
          <w:trHeight w:val="491"/>
        </w:trPr>
        <w:tc>
          <w:tcPr>
            <w:tcW w:w="4531"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8D1F9E" w:rsidRPr="00695243" w:rsidRDefault="008D1F9E" w:rsidP="009D7973">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69524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695243">
              <w:rPr>
                <w:rFonts w:ascii="Times New Roman" w:hAnsi="Times New Roman" w:cs="Times New Roman"/>
                <w:sz w:val="28"/>
                <w:szCs w:val="28"/>
                <w:lang w:val="en-US"/>
              </w:rPr>
              <w:t>&gt;/login</w:t>
            </w:r>
          </w:p>
          <w:p w:rsidR="008D1F9E" w:rsidRPr="00695243" w:rsidRDefault="008D1F9E" w:rsidP="009D7973">
            <w:pPr>
              <w:contextualSpacing/>
              <w:jc w:val="both"/>
              <w:rPr>
                <w:rFonts w:ascii="Times New Roman" w:hAnsi="Times New Roman" w:cs="Times New Roman"/>
                <w:sz w:val="28"/>
                <w:szCs w:val="28"/>
                <w:lang w:val="en-US"/>
              </w:rPr>
            </w:pP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Страница логина в систему</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register</w:t>
            </w:r>
          </w:p>
          <w:p w:rsidR="008D1F9E" w:rsidRPr="00695243" w:rsidRDefault="008D1F9E" w:rsidP="009D7973">
            <w:pPr>
              <w:contextualSpacing/>
              <w:jc w:val="both"/>
              <w:rPr>
                <w:rFonts w:ascii="Times New Roman" w:hAnsi="Times New Roman" w:cs="Times New Roman"/>
                <w:sz w:val="28"/>
                <w:szCs w:val="28"/>
              </w:rPr>
            </w:pP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Страница регистрации</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logoff</w:t>
            </w:r>
          </w:p>
          <w:p w:rsidR="008D1F9E" w:rsidRPr="00695243" w:rsidRDefault="008D1F9E" w:rsidP="009D7973">
            <w:pPr>
              <w:contextualSpacing/>
              <w:jc w:val="both"/>
              <w:rPr>
                <w:rFonts w:ascii="Times New Roman" w:hAnsi="Times New Roman" w:cs="Times New Roman"/>
                <w:sz w:val="28"/>
                <w:szCs w:val="28"/>
              </w:rPr>
            </w:pP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Страница выхода из системы</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Страница личного аккаунта</w:t>
            </w:r>
          </w:p>
        </w:tc>
      </w:tr>
      <w:tr w:rsidR="008D1F9E" w:rsidRPr="00695243" w:rsidTr="009D7973">
        <w:trPr>
          <w:trHeight w:hRule="exact" w:val="743"/>
        </w:trPr>
        <w:tc>
          <w:tcPr>
            <w:tcW w:w="4531" w:type="dxa"/>
          </w:tcPr>
          <w:p w:rsidR="008D1F9E" w:rsidRPr="00695243" w:rsidRDefault="008D1F9E" w:rsidP="009D7973">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account/edit</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sidRPr="00695243">
              <w:rPr>
                <w:sz w:val="28"/>
                <w:szCs w:val="28"/>
              </w:rPr>
              <w:t>Страница редактирования личного аккаунта</w:t>
            </w:r>
          </w:p>
        </w:tc>
      </w:tr>
      <w:tr w:rsidR="008D1F9E" w:rsidRPr="00695243" w:rsidTr="009D7973">
        <w:trPr>
          <w:trHeight w:hRule="exact" w:val="743"/>
        </w:trPr>
        <w:tc>
          <w:tcPr>
            <w:tcW w:w="4531" w:type="dxa"/>
          </w:tcPr>
          <w:p w:rsidR="008D1F9E" w:rsidRPr="0067223E" w:rsidRDefault="008D1F9E" w:rsidP="009D7973">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Pr>
                <w:rFonts w:ascii="Times New Roman" w:hAnsi="Times New Roman" w:cs="Times New Roman"/>
                <w:sz w:val="28"/>
                <w:szCs w:val="28"/>
                <w:lang w:val="en-US"/>
              </w:rPr>
              <w:t>restore</w:t>
            </w:r>
          </w:p>
        </w:tc>
        <w:tc>
          <w:tcPr>
            <w:tcW w:w="5143" w:type="dxa"/>
          </w:tcPr>
          <w:p w:rsidR="008D1F9E" w:rsidRPr="00695243" w:rsidRDefault="008D1F9E" w:rsidP="009D7973">
            <w:pPr>
              <w:pStyle w:val="a3"/>
              <w:spacing w:before="0" w:beforeAutospacing="0" w:after="0" w:afterAutospacing="0"/>
              <w:ind w:firstLine="300"/>
              <w:contextualSpacing/>
              <w:jc w:val="both"/>
              <w:rPr>
                <w:sz w:val="28"/>
                <w:szCs w:val="28"/>
              </w:rPr>
            </w:pPr>
            <w:r>
              <w:rPr>
                <w:sz w:val="28"/>
                <w:szCs w:val="28"/>
              </w:rPr>
              <w:t>Страница восстановления пароля</w:t>
            </w:r>
          </w:p>
        </w:tc>
      </w:tr>
    </w:tbl>
    <w:p w:rsidR="008D1F9E" w:rsidRPr="00695243" w:rsidRDefault="008D1F9E" w:rsidP="008D1F9E">
      <w:pPr>
        <w:spacing w:after="0" w:line="240" w:lineRule="auto"/>
        <w:jc w:val="both"/>
        <w:rPr>
          <w:rFonts w:ascii="Times New Roman" w:hAnsi="Times New Roman" w:cs="Times New Roman"/>
          <w:sz w:val="28"/>
          <w:szCs w:val="28"/>
        </w:rPr>
      </w:pPr>
      <w:r w:rsidRPr="00695243">
        <w:rPr>
          <w:rFonts w:ascii="Times New Roman" w:hAnsi="Times New Roman" w:cs="Times New Roman"/>
          <w:sz w:val="28"/>
          <w:szCs w:val="28"/>
        </w:rPr>
        <w:br w:type="page"/>
      </w:r>
    </w:p>
    <w:p w:rsidR="008D1F9E" w:rsidRPr="00F702DA" w:rsidRDefault="008D1F9E" w:rsidP="008D1F9E">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Pr="00F702DA">
        <w:rPr>
          <w:rFonts w:ascii="Times New Roman" w:hAnsi="Times New Roman" w:cs="Times New Roman"/>
          <w:b/>
          <w:sz w:val="28"/>
          <w:szCs w:val="28"/>
        </w:rPr>
        <w:t xml:space="preserve"> Разработка базы данных</w:t>
      </w:r>
    </w:p>
    <w:p w:rsidR="008D1F9E" w:rsidRPr="00F702DA" w:rsidRDefault="008D1F9E" w:rsidP="008D1F9E">
      <w:pPr>
        <w:spacing w:after="0" w:line="240" w:lineRule="auto"/>
        <w:ind w:firstLine="709"/>
        <w:jc w:val="both"/>
        <w:rPr>
          <w:rFonts w:ascii="Times New Roman" w:hAnsi="Times New Roman" w:cs="Times New Roman"/>
          <w:b/>
          <w:sz w:val="28"/>
          <w:szCs w:val="28"/>
        </w:rPr>
      </w:pPr>
    </w:p>
    <w:p w:rsidR="008D1F9E" w:rsidRPr="00F702DA" w:rsidRDefault="008D1F9E" w:rsidP="008D1F9E">
      <w:pPr>
        <w:spacing w:after="0" w:line="240" w:lineRule="auto"/>
        <w:ind w:firstLine="709"/>
        <w:jc w:val="both"/>
        <w:rPr>
          <w:rFonts w:ascii="Times New Roman" w:hAnsi="Times New Roman"/>
          <w:sz w:val="28"/>
          <w:szCs w:val="28"/>
        </w:rPr>
      </w:pPr>
      <w:r w:rsidRPr="00F702DA">
        <w:rPr>
          <w:rFonts w:ascii="Times New Roman" w:hAnsi="Times New Roman"/>
          <w:sz w:val="28"/>
          <w:szCs w:val="28"/>
        </w:rPr>
        <w:t>Предметная область содержит следующие сущности:</w:t>
      </w:r>
    </w:p>
    <w:p w:rsidR="008D1F9E" w:rsidRPr="00F702DA" w:rsidRDefault="008D1F9E" w:rsidP="008D1F9E">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Users</w:t>
      </w:r>
      <w:r w:rsidRPr="00F702DA">
        <w:rPr>
          <w:rFonts w:ascii="Times New Roman" w:eastAsia="Times New Roman" w:hAnsi="Times New Roman"/>
          <w:sz w:val="28"/>
        </w:rPr>
        <w:t xml:space="preserve"> - сущность Users является информацией о пользователе, осуществляющем заказ на предоставление услуг автосервиса и прочие действия в процессе пользования услугами сервиса. </w:t>
      </w:r>
    </w:p>
    <w:p w:rsidR="008D1F9E" w:rsidRPr="00F702DA" w:rsidRDefault="008D1F9E" w:rsidP="008D1F9E">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Идентификационный номер пользователя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Логин - </w:t>
      </w:r>
      <w:r w:rsidRPr="00F702DA">
        <w:rPr>
          <w:rFonts w:ascii="Times New Roman" w:eastAsia="Times New Roman" w:hAnsi="Times New Roman"/>
          <w:sz w:val="28"/>
          <w:lang w:val="en-US"/>
        </w:rPr>
        <w:t>email</w:t>
      </w:r>
      <w:r w:rsidRPr="00F702DA">
        <w:rPr>
          <w:rFonts w:ascii="Times New Roman" w:eastAsia="Times New Roman" w:hAnsi="Times New Roman"/>
          <w:sz w:val="28"/>
        </w:rPr>
        <w:t xml:space="preserve">-адрес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Фамилию пользователя</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Имя пользователя</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Отчество пользователя</w:t>
      </w:r>
    </w:p>
    <w:p w:rsidR="008D1F9E" w:rsidRPr="00F702DA" w:rsidRDefault="008D1F9E" w:rsidP="008D1F9E">
      <w:pPr>
        <w:pStyle w:val="a6"/>
        <w:numPr>
          <w:ilvl w:val="0"/>
          <w:numId w:val="8"/>
        </w:numPr>
        <w:spacing w:after="0" w:line="240" w:lineRule="auto"/>
        <w:jc w:val="both"/>
        <w:rPr>
          <w:rFonts w:ascii="Times New Roman" w:eastAsia="Times New Roman" w:hAnsi="Times New Roman"/>
          <w:b/>
          <w:sz w:val="28"/>
        </w:rPr>
      </w:pPr>
      <w:r w:rsidRPr="00F702DA">
        <w:rPr>
          <w:rFonts w:ascii="Times New Roman" w:eastAsia="Times New Roman" w:hAnsi="Times New Roman"/>
          <w:sz w:val="28"/>
        </w:rPr>
        <w:t>Пароль в зашифрованном виде</w:t>
      </w:r>
    </w:p>
    <w:p w:rsidR="008D1F9E" w:rsidRPr="00F702DA" w:rsidRDefault="008D1F9E" w:rsidP="008D1F9E">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Roles</w:t>
      </w:r>
      <w:r w:rsidRPr="00F702DA">
        <w:rPr>
          <w:rFonts w:ascii="Times New Roman" w:eastAsia="Times New Roman" w:hAnsi="Times New Roman"/>
          <w:sz w:val="28"/>
        </w:rPr>
        <w:t xml:space="preserve"> - сущность Roles является информацией о роли пользователя для разграничения доступа к элементам системы. и содержит идентификационный номер роли и её название.</w:t>
      </w:r>
    </w:p>
    <w:p w:rsidR="008D1F9E" w:rsidRPr="00F702DA" w:rsidRDefault="008D1F9E" w:rsidP="008D1F9E">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роли</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Название роли </w:t>
      </w:r>
    </w:p>
    <w:p w:rsidR="008D1F9E" w:rsidRPr="00F702DA" w:rsidRDefault="008D1F9E" w:rsidP="008D1F9E">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rPr>
        <w:t>Notifications</w:t>
      </w:r>
      <w:r w:rsidRPr="00F702DA">
        <w:rPr>
          <w:rFonts w:ascii="Times New Roman" w:eastAsia="Times New Roman" w:hAnsi="Times New Roman"/>
          <w:b/>
          <w:sz w:val="28"/>
        </w:rPr>
        <w:t xml:space="preserve"> - </w:t>
      </w:r>
      <w:r w:rsidRPr="00F702DA">
        <w:rPr>
          <w:rFonts w:ascii="Times New Roman" w:eastAsia="Times New Roman" w:hAnsi="Times New Roman"/>
          <w:sz w:val="28"/>
        </w:rPr>
        <w:t>сущность Notifications является информацией об уведомлениях, которые пользователь может получать от сервера. Содержит идентификационный номер и тип уведомления и его содержание.</w:t>
      </w:r>
    </w:p>
    <w:p w:rsidR="008D1F9E" w:rsidRPr="00F702DA" w:rsidRDefault="008D1F9E" w:rsidP="008D1F9E">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уведомления</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Тип уведомления</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Содержание уведомления</w:t>
      </w:r>
    </w:p>
    <w:p w:rsidR="008D1F9E" w:rsidRPr="00F702DA" w:rsidRDefault="008D1F9E" w:rsidP="008D1F9E">
      <w:pPr>
        <w:pStyle w:val="a6"/>
        <w:numPr>
          <w:ilvl w:val="0"/>
          <w:numId w:val="7"/>
        </w:numPr>
        <w:spacing w:after="0" w:line="240" w:lineRule="auto"/>
        <w:ind w:left="0" w:firstLine="720"/>
        <w:jc w:val="both"/>
        <w:rPr>
          <w:rFonts w:ascii="Times New Roman" w:eastAsia="Times New Roman" w:hAnsi="Times New Roman"/>
          <w:sz w:val="28"/>
        </w:rPr>
      </w:pPr>
      <w:r w:rsidRPr="00F702DA">
        <w:rPr>
          <w:rFonts w:ascii="Times New Roman" w:eastAsia="Times New Roman" w:hAnsi="Times New Roman"/>
          <w:sz w:val="28"/>
          <w:lang w:val="en-US"/>
        </w:rPr>
        <w:t>A</w:t>
      </w:r>
      <w:r w:rsidRPr="00F702DA">
        <w:rPr>
          <w:rFonts w:ascii="Times New Roman" w:eastAsia="Times New Roman" w:hAnsi="Times New Roman"/>
          <w:sz w:val="28"/>
        </w:rPr>
        <w:t xml:space="preserve">uction – сущность </w:t>
      </w:r>
      <w:r w:rsidRPr="00F702DA">
        <w:rPr>
          <w:rFonts w:ascii="Times New Roman" w:eastAsia="Times New Roman" w:hAnsi="Times New Roman"/>
          <w:sz w:val="28"/>
          <w:lang w:val="en-US"/>
        </w:rPr>
        <w:t>Auction</w:t>
      </w:r>
      <w:r w:rsidRPr="00F702DA">
        <w:rPr>
          <w:rFonts w:ascii="Times New Roman" w:eastAsia="Times New Roman" w:hAnsi="Times New Roman"/>
          <w:sz w:val="28"/>
        </w:rPr>
        <w:t xml:space="preserve"> содержит информацию о выставляемом лоте и правила проведения которые задаёт аукционист.</w:t>
      </w:r>
    </w:p>
    <w:p w:rsidR="008D1F9E" w:rsidRPr="00F702DA" w:rsidRDefault="008D1F9E" w:rsidP="008D1F9E">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Название лота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Описание лота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создания аукциона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начала аукциона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окончания аукциона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Путь к картинке выставляемого лота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Начальная цена лота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приращения к цене лота за ставку</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Количество бид за ставку</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лота на рынке</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аукциониста выставляемого лота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8D1F9E" w:rsidRPr="00F702DA" w:rsidRDefault="008D1F9E" w:rsidP="008D1F9E">
      <w:pPr>
        <w:pStyle w:val="a6"/>
        <w:numPr>
          <w:ilvl w:val="0"/>
          <w:numId w:val="7"/>
        </w:numPr>
        <w:spacing w:after="0" w:line="240" w:lineRule="auto"/>
        <w:ind w:left="0" w:firstLine="720"/>
        <w:jc w:val="both"/>
        <w:rPr>
          <w:rFonts w:ascii="Times New Roman" w:eastAsia="Times New Roman" w:hAnsi="Times New Roman"/>
          <w:sz w:val="28"/>
        </w:rPr>
      </w:pPr>
      <w:r w:rsidRPr="00F702DA">
        <w:rPr>
          <w:rFonts w:ascii="Times New Roman" w:eastAsia="Times New Roman" w:hAnsi="Times New Roman"/>
          <w:sz w:val="28"/>
          <w:lang w:val="en-US"/>
        </w:rPr>
        <w:lastRenderedPageBreak/>
        <w:t>AuctionHistory</w:t>
      </w:r>
      <w:r w:rsidRPr="00F702DA">
        <w:rPr>
          <w:rFonts w:ascii="Times New Roman" w:eastAsia="Times New Roman" w:hAnsi="Times New Roman"/>
          <w:sz w:val="28"/>
        </w:rPr>
        <w:t xml:space="preserve"> – сущность </w:t>
      </w:r>
      <w:r w:rsidRPr="00F702DA">
        <w:rPr>
          <w:rFonts w:ascii="Times New Roman" w:eastAsia="Times New Roman" w:hAnsi="Times New Roman"/>
          <w:sz w:val="28"/>
          <w:lang w:val="en-US"/>
        </w:rPr>
        <w:t>AuctionHistory</w:t>
      </w:r>
      <w:r w:rsidRPr="00F702DA">
        <w:rPr>
          <w:rFonts w:ascii="Times New Roman" w:eastAsia="Times New Roman" w:hAnsi="Times New Roman"/>
          <w:sz w:val="28"/>
        </w:rPr>
        <w:t xml:space="preserve"> содержит информацию о проведённых аукционах.</w:t>
      </w:r>
    </w:p>
    <w:p w:rsidR="008D1F9E" w:rsidRPr="00F702DA" w:rsidRDefault="008D1F9E" w:rsidP="008D1F9E">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аукциона</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8D1F9E" w:rsidRPr="00F702DA"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8D1F9E" w:rsidRDefault="008D1F9E" w:rsidP="008D1F9E">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Информация о сделанный ставках в формате </w:t>
      </w:r>
      <w:r w:rsidRPr="00F702DA">
        <w:rPr>
          <w:rFonts w:ascii="Times New Roman" w:eastAsia="Times New Roman" w:hAnsi="Times New Roman"/>
          <w:sz w:val="28"/>
          <w:lang w:val="en-US"/>
        </w:rPr>
        <w:t>JSON</w:t>
      </w:r>
      <w:r w:rsidRPr="00F702DA">
        <w:rPr>
          <w:rFonts w:ascii="Times New Roman" w:eastAsia="Times New Roman" w:hAnsi="Times New Roman"/>
          <w:sz w:val="28"/>
        </w:rPr>
        <w:t xml:space="preserve"> следующие поля: идентификационный номер участника аукциона сделавшего ставку, время ставки.</w:t>
      </w:r>
    </w:p>
    <w:p w:rsidR="008D1F9E" w:rsidRDefault="008D1F9E" w:rsidP="008D1F9E">
      <w:pPr>
        <w:spacing w:after="0" w:line="240" w:lineRule="auto"/>
        <w:jc w:val="both"/>
        <w:rPr>
          <w:rFonts w:ascii="Times New Roman" w:eastAsia="Times New Roman" w:hAnsi="Times New Roman"/>
          <w:sz w:val="28"/>
        </w:rPr>
      </w:pPr>
    </w:p>
    <w:p w:rsidR="008D1F9E" w:rsidRPr="00DD41F8" w:rsidRDefault="008D1F9E" w:rsidP="008D1F9E">
      <w:pPr>
        <w:spacing w:after="0" w:line="240" w:lineRule="auto"/>
        <w:ind w:firstLine="708"/>
        <w:jc w:val="both"/>
        <w:rPr>
          <w:rFonts w:ascii="Times New Roman" w:eastAsia="Times New Roman" w:hAnsi="Times New Roman"/>
          <w:b/>
          <w:sz w:val="28"/>
        </w:rPr>
      </w:pPr>
      <w:r w:rsidRPr="00DD41F8">
        <w:rPr>
          <w:rFonts w:ascii="Times New Roman" w:eastAsia="Times New Roman" w:hAnsi="Times New Roman"/>
          <w:b/>
          <w:sz w:val="28"/>
        </w:rPr>
        <w:t>3.4 Проведение аукциона в режиме реального времени</w:t>
      </w:r>
    </w:p>
    <w:p w:rsidR="008D1F9E" w:rsidRDefault="008D1F9E" w:rsidP="008D1F9E">
      <w:pPr>
        <w:spacing w:after="0" w:line="240" w:lineRule="auto"/>
        <w:jc w:val="both"/>
        <w:rPr>
          <w:rFonts w:ascii="Times New Roman" w:hAnsi="Times New Roman" w:cs="Times New Roman"/>
          <w:b/>
          <w:sz w:val="28"/>
          <w:szCs w:val="28"/>
        </w:rPr>
      </w:pPr>
    </w:p>
    <w:p w:rsidR="008D1F9E" w:rsidRPr="00992691" w:rsidRDefault="008D1F9E" w:rsidP="008D1F9E">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того чтобы пользователь мог наблюдать изменения в ставках аукциона, должен быть реализован алгоритм следящий за изменениями в аукционе в режиме реального времени. Лучшим способом для реализации </w:t>
      </w:r>
      <w:r w:rsidRPr="00992691">
        <w:rPr>
          <w:rFonts w:ascii="Times New Roman" w:hAnsi="Times New Roman" w:cs="Times New Roman"/>
          <w:sz w:val="28"/>
          <w:szCs w:val="28"/>
        </w:rPr>
        <w:t>данного алгоритма является использование веб-сокетов.</w:t>
      </w:r>
    </w:p>
    <w:p w:rsidR="008D1F9E" w:rsidRDefault="008D1F9E" w:rsidP="008D1F9E">
      <w:pPr>
        <w:spacing w:after="0" w:line="240" w:lineRule="auto"/>
        <w:ind w:firstLine="709"/>
        <w:jc w:val="both"/>
        <w:rPr>
          <w:rFonts w:ascii="Times New Roman" w:hAnsi="Times New Roman" w:cs="Times New Roman"/>
          <w:color w:val="333333"/>
          <w:sz w:val="28"/>
          <w:szCs w:val="28"/>
          <w:shd w:val="clear" w:color="auto" w:fill="FFFFFF"/>
        </w:rPr>
      </w:pPr>
      <w:r w:rsidRPr="00992691">
        <w:rPr>
          <w:rStyle w:val="ab"/>
          <w:rFonts w:ascii="Times New Roman" w:hAnsi="Times New Roman" w:cs="Times New Roman"/>
          <w:color w:val="333333"/>
          <w:sz w:val="28"/>
          <w:szCs w:val="28"/>
          <w:bdr w:val="none" w:sz="0" w:space="0" w:color="auto" w:frame="1"/>
          <w:shd w:val="clear" w:color="auto" w:fill="FFFFFF"/>
        </w:rPr>
        <w:t>WebSockets</w:t>
      </w:r>
      <w:r w:rsidRPr="00992691">
        <w:rPr>
          <w:rStyle w:val="apple-converted-space"/>
          <w:rFonts w:ascii="Times New Roman" w:hAnsi="Times New Roman" w:cs="Times New Roman"/>
          <w:color w:val="333333"/>
          <w:sz w:val="28"/>
          <w:szCs w:val="28"/>
          <w:shd w:val="clear" w:color="auto" w:fill="FFFFFF"/>
        </w:rPr>
        <w:t> </w:t>
      </w:r>
      <w:r w:rsidRPr="00992691">
        <w:rPr>
          <w:rFonts w:ascii="Times New Roman" w:hAnsi="Times New Roman" w:cs="Times New Roman"/>
          <w:color w:val="333333"/>
          <w:sz w:val="28"/>
          <w:szCs w:val="28"/>
          <w:shd w:val="clear" w:color="auto" w:fill="FFFFFF"/>
        </w:rPr>
        <w:t xml:space="preserve">— это </w:t>
      </w:r>
      <w:r>
        <w:rPr>
          <w:rFonts w:ascii="Times New Roman" w:hAnsi="Times New Roman" w:cs="Times New Roman"/>
          <w:color w:val="333333"/>
          <w:sz w:val="28"/>
          <w:szCs w:val="28"/>
          <w:shd w:val="clear" w:color="auto" w:fill="FFFFFF"/>
        </w:rPr>
        <w:t xml:space="preserve">технология </w:t>
      </w:r>
      <w:r w:rsidRPr="00992691">
        <w:rPr>
          <w:rFonts w:ascii="Times New Roman" w:hAnsi="Times New Roman" w:cs="Times New Roman"/>
          <w:color w:val="333333"/>
          <w:sz w:val="28"/>
          <w:szCs w:val="28"/>
          <w:shd w:val="clear" w:color="auto" w:fill="FFFFFF"/>
        </w:rPr>
        <w:t>двунаправленной связи между браузером и сервером. Другими словами между пользователем и сервером устанавливается постоянное подключение в котором обе стороны могут обмениваться данными в реальном времени.</w:t>
      </w:r>
    </w:p>
    <w:p w:rsidR="008D1F9E" w:rsidRDefault="008D1F9E" w:rsidP="008D1F9E">
      <w:pPr>
        <w:pStyle w:val="a3"/>
        <w:shd w:val="clear" w:color="auto" w:fill="FFFFFF"/>
        <w:spacing w:before="0" w:beforeAutospacing="0" w:after="0" w:afterAutospacing="0"/>
        <w:ind w:firstLine="709"/>
        <w:jc w:val="both"/>
        <w:textAlignment w:val="baseline"/>
        <w:rPr>
          <w:color w:val="333333"/>
          <w:sz w:val="28"/>
          <w:szCs w:val="28"/>
          <w:lang w:val="en-US"/>
        </w:rPr>
      </w:pPr>
      <w:r w:rsidRPr="00992691">
        <w:rPr>
          <w:color w:val="333333"/>
          <w:sz w:val="28"/>
          <w:szCs w:val="28"/>
        </w:rPr>
        <w:t>Создать</w:t>
      </w:r>
      <w:r w:rsidRPr="00992691">
        <w:rPr>
          <w:color w:val="333333"/>
          <w:sz w:val="28"/>
          <w:szCs w:val="28"/>
          <w:lang w:val="en-US"/>
        </w:rPr>
        <w:t xml:space="preserve"> </w:t>
      </w:r>
      <w:r w:rsidRPr="00992691">
        <w:rPr>
          <w:color w:val="333333"/>
          <w:sz w:val="28"/>
          <w:szCs w:val="28"/>
        </w:rPr>
        <w:t>объект</w:t>
      </w:r>
      <w:r w:rsidRPr="00992691">
        <w:rPr>
          <w:color w:val="333333"/>
          <w:sz w:val="28"/>
          <w:szCs w:val="28"/>
          <w:lang w:val="en-US"/>
        </w:rPr>
        <w:t xml:space="preserve"> WebSocket.</w:t>
      </w:r>
    </w:p>
    <w:p w:rsidR="008D1F9E" w:rsidRPr="00992691" w:rsidRDefault="008D1F9E" w:rsidP="008D1F9E">
      <w:pPr>
        <w:pStyle w:val="a3"/>
        <w:shd w:val="clear" w:color="auto" w:fill="FFFFFF"/>
        <w:spacing w:before="0" w:beforeAutospacing="0" w:after="0" w:afterAutospacing="0"/>
        <w:ind w:firstLine="709"/>
        <w:textAlignment w:val="baseline"/>
        <w:rPr>
          <w:color w:val="333333"/>
          <w:sz w:val="28"/>
          <w:szCs w:val="28"/>
          <w:lang w:val="en-US"/>
        </w:rPr>
      </w:pPr>
    </w:p>
    <w:p w:rsidR="008D1F9E" w:rsidRPr="00992691" w:rsidRDefault="008D1F9E" w:rsidP="008D1F9E">
      <w:pPr>
        <w:pStyle w:val="HTML"/>
        <w:ind w:firstLine="709"/>
        <w:textAlignment w:val="baseline"/>
        <w:rPr>
          <w:rFonts w:ascii="Times New Roman" w:hAnsi="Times New Roman" w:cs="Times New Roman"/>
          <w:sz w:val="28"/>
          <w:szCs w:val="28"/>
          <w:lang w:val="en-US"/>
        </w:rPr>
      </w:pPr>
      <w:r w:rsidRPr="00992691">
        <w:rPr>
          <w:rStyle w:val="keyword"/>
          <w:rFonts w:ascii="Times New Roman" w:hAnsi="Times New Roman" w:cs="Times New Roman"/>
          <w:color w:val="000080"/>
          <w:sz w:val="28"/>
          <w:szCs w:val="28"/>
          <w:bdr w:val="none" w:sz="0" w:space="0" w:color="auto" w:frame="1"/>
          <w:shd w:val="clear" w:color="auto" w:fill="F7F7F7"/>
          <w:lang w:val="en-US"/>
        </w:rPr>
        <w:t>var</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connection = </w:t>
      </w:r>
      <w:r w:rsidRPr="00992691">
        <w:rPr>
          <w:rStyle w:val="keyword"/>
          <w:rFonts w:ascii="Times New Roman" w:hAnsi="Times New Roman" w:cs="Times New Roman"/>
          <w:color w:val="000080"/>
          <w:sz w:val="28"/>
          <w:szCs w:val="28"/>
          <w:bdr w:val="none" w:sz="0" w:space="0" w:color="auto" w:frame="1"/>
          <w:shd w:val="clear" w:color="auto" w:fill="F7F7F7"/>
          <w:lang w:val="en-US"/>
        </w:rPr>
        <w:t>new</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WebSocket(</w:t>
      </w:r>
      <w:r w:rsidRPr="00992691">
        <w:rPr>
          <w:rStyle w:val="string"/>
          <w:rFonts w:ascii="Times New Roman" w:hAnsi="Times New Roman" w:cs="Times New Roman"/>
          <w:sz w:val="28"/>
          <w:szCs w:val="28"/>
          <w:bdr w:val="none" w:sz="0" w:space="0" w:color="auto" w:frame="1"/>
          <w:shd w:val="clear" w:color="auto" w:fill="F7F7F7"/>
          <w:lang w:val="en-US"/>
        </w:rPr>
        <w:t>'ws://</w:t>
      </w:r>
      <w:r>
        <w:rPr>
          <w:rStyle w:val="string"/>
          <w:rFonts w:ascii="Times New Roman" w:hAnsi="Times New Roman" w:cs="Times New Roman"/>
          <w:sz w:val="28"/>
          <w:szCs w:val="28"/>
          <w:bdr w:val="none" w:sz="0" w:space="0" w:color="auto" w:frame="1"/>
          <w:shd w:val="clear" w:color="auto" w:fill="F7F7F7"/>
          <w:lang w:val="en-US"/>
        </w:rPr>
        <w:t>&lt;</w:t>
      </w:r>
      <w:r>
        <w:rPr>
          <w:rStyle w:val="string"/>
          <w:rFonts w:ascii="Times New Roman" w:hAnsi="Times New Roman" w:cs="Times New Roman"/>
          <w:sz w:val="28"/>
          <w:szCs w:val="28"/>
          <w:bdr w:val="none" w:sz="0" w:space="0" w:color="auto" w:frame="1"/>
          <w:shd w:val="clear" w:color="auto" w:fill="F7F7F7"/>
        </w:rPr>
        <w:t>имя</w:t>
      </w:r>
      <w:r w:rsidRPr="00ED7DE8">
        <w:rPr>
          <w:rStyle w:val="string"/>
          <w:rFonts w:ascii="Times New Roman" w:hAnsi="Times New Roman" w:cs="Times New Roman"/>
          <w:sz w:val="28"/>
          <w:szCs w:val="28"/>
          <w:bdr w:val="none" w:sz="0" w:space="0" w:color="auto" w:frame="1"/>
          <w:shd w:val="clear" w:color="auto" w:fill="F7F7F7"/>
          <w:lang w:val="en-US"/>
        </w:rPr>
        <w:t xml:space="preserve"> </w:t>
      </w:r>
      <w:r>
        <w:rPr>
          <w:rStyle w:val="string"/>
          <w:rFonts w:ascii="Times New Roman" w:hAnsi="Times New Roman" w:cs="Times New Roman"/>
          <w:sz w:val="28"/>
          <w:szCs w:val="28"/>
          <w:bdr w:val="none" w:sz="0" w:space="0" w:color="auto" w:frame="1"/>
          <w:shd w:val="clear" w:color="auto" w:fill="F7F7F7"/>
        </w:rPr>
        <w:t>сайта</w:t>
      </w:r>
      <w:r>
        <w:rPr>
          <w:rStyle w:val="string"/>
          <w:rFonts w:ascii="Times New Roman" w:hAnsi="Times New Roman" w:cs="Times New Roman"/>
          <w:sz w:val="28"/>
          <w:szCs w:val="28"/>
          <w:bdr w:val="none" w:sz="0" w:space="0" w:color="auto" w:frame="1"/>
          <w:shd w:val="clear" w:color="auto" w:fill="F7F7F7"/>
          <w:lang w:val="en-US"/>
        </w:rPr>
        <w:t>&gt;</w:t>
      </w:r>
      <w:r w:rsidRPr="00992691">
        <w:rPr>
          <w:rStyle w:val="HTML1"/>
          <w:rFonts w:ascii="Times New Roman" w:hAnsi="Times New Roman" w:cs="Times New Roman"/>
          <w:color w:val="333333"/>
          <w:sz w:val="28"/>
          <w:szCs w:val="28"/>
          <w:bdr w:val="none" w:sz="0" w:space="0" w:color="auto" w:frame="1"/>
          <w:shd w:val="clear" w:color="auto" w:fill="F7F7F7"/>
          <w:lang w:val="en-US"/>
        </w:rPr>
        <w:t>, [</w:t>
      </w:r>
      <w:r w:rsidRPr="00992691">
        <w:rPr>
          <w:rStyle w:val="string"/>
          <w:rFonts w:ascii="Times New Roman" w:hAnsi="Times New Roman" w:cs="Times New Roman"/>
          <w:sz w:val="28"/>
          <w:szCs w:val="28"/>
          <w:bdr w:val="none" w:sz="0" w:space="0" w:color="auto" w:frame="1"/>
          <w:shd w:val="clear" w:color="auto" w:fill="F7F7F7"/>
          <w:lang w:val="en-US"/>
        </w:rPr>
        <w:t>'soap'</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t>
      </w:r>
      <w:r w:rsidRPr="00992691">
        <w:rPr>
          <w:rStyle w:val="string"/>
          <w:rFonts w:ascii="Times New Roman" w:hAnsi="Times New Roman" w:cs="Times New Roman"/>
          <w:sz w:val="28"/>
          <w:szCs w:val="28"/>
          <w:bdr w:val="none" w:sz="0" w:space="0" w:color="auto" w:frame="1"/>
          <w:shd w:val="clear" w:color="auto" w:fill="F7F7F7"/>
          <w:lang w:val="en-US"/>
        </w:rPr>
        <w:t>'xmpp'</w:t>
      </w:r>
      <w:r w:rsidRPr="00992691">
        <w:rPr>
          <w:rStyle w:val="HTML1"/>
          <w:rFonts w:ascii="Times New Roman" w:hAnsi="Times New Roman" w:cs="Times New Roman"/>
          <w:color w:val="333333"/>
          <w:sz w:val="28"/>
          <w:szCs w:val="28"/>
          <w:bdr w:val="none" w:sz="0" w:space="0" w:color="auto" w:frame="1"/>
          <w:shd w:val="clear" w:color="auto" w:fill="F7F7F7"/>
          <w:lang w:val="en-US"/>
        </w:rPr>
        <w:t>]);</w:t>
      </w:r>
    </w:p>
    <w:p w:rsidR="008D1F9E" w:rsidRDefault="008D1F9E" w:rsidP="008D1F9E">
      <w:pPr>
        <w:pStyle w:val="a3"/>
        <w:shd w:val="clear" w:color="auto" w:fill="FFFFFF"/>
        <w:spacing w:before="0" w:beforeAutospacing="0" w:after="0" w:afterAutospacing="0"/>
        <w:ind w:firstLine="709"/>
        <w:textAlignment w:val="baseline"/>
        <w:rPr>
          <w:color w:val="333333"/>
          <w:sz w:val="28"/>
          <w:szCs w:val="28"/>
        </w:rPr>
      </w:pPr>
    </w:p>
    <w:p w:rsidR="008D1F9E" w:rsidRPr="00992691" w:rsidRDefault="008D1F9E" w:rsidP="008D1F9E">
      <w:pPr>
        <w:pStyle w:val="a3"/>
        <w:shd w:val="clear" w:color="auto" w:fill="FFFFFF"/>
        <w:spacing w:before="0" w:beforeAutospacing="0" w:after="0" w:afterAutospacing="0"/>
        <w:ind w:firstLine="709"/>
        <w:jc w:val="both"/>
        <w:textAlignment w:val="baseline"/>
        <w:rPr>
          <w:color w:val="333333"/>
          <w:sz w:val="28"/>
          <w:szCs w:val="28"/>
        </w:rPr>
      </w:pPr>
      <w:r w:rsidRPr="00992691">
        <w:rPr>
          <w:rStyle w:val="HTML1"/>
          <w:color w:val="333333"/>
          <w:sz w:val="28"/>
          <w:szCs w:val="28"/>
          <w:bdr w:val="none" w:sz="0" w:space="0" w:color="auto" w:frame="1"/>
          <w:shd w:val="clear" w:color="auto" w:fill="F7F7F7"/>
        </w:rPr>
        <w:t>ws:</w:t>
      </w:r>
      <w:r w:rsidRPr="00992691">
        <w:rPr>
          <w:color w:val="333333"/>
          <w:sz w:val="28"/>
          <w:szCs w:val="28"/>
        </w:rPr>
        <w:t>: это новая схема URL для WebSockets. Схема </w:t>
      </w:r>
      <w:r w:rsidRPr="00992691">
        <w:rPr>
          <w:rStyle w:val="HTML1"/>
          <w:color w:val="333333"/>
          <w:sz w:val="28"/>
          <w:szCs w:val="28"/>
          <w:bdr w:val="none" w:sz="0" w:space="0" w:color="auto" w:frame="1"/>
          <w:shd w:val="clear" w:color="auto" w:fill="F7F7F7"/>
        </w:rPr>
        <w:t>wss:</w:t>
      </w:r>
      <w:r w:rsidRPr="00992691">
        <w:rPr>
          <w:color w:val="333333"/>
          <w:sz w:val="28"/>
          <w:szCs w:val="28"/>
        </w:rPr>
        <w:t> соответствует протоколу </w:t>
      </w:r>
      <w:r w:rsidRPr="00992691">
        <w:rPr>
          <w:rStyle w:val="HTML1"/>
          <w:color w:val="333333"/>
          <w:sz w:val="28"/>
          <w:szCs w:val="28"/>
          <w:bdr w:val="none" w:sz="0" w:space="0" w:color="auto" w:frame="1"/>
          <w:shd w:val="clear" w:color="auto" w:fill="F7F7F7"/>
        </w:rPr>
        <w:t>https:</w:t>
      </w:r>
      <w:r w:rsidRPr="00992691">
        <w:rPr>
          <w:color w:val="333333"/>
          <w:sz w:val="28"/>
          <w:szCs w:val="28"/>
        </w:rPr>
        <w:t> для безопасных HTTP-соединений.</w:t>
      </w:r>
    </w:p>
    <w:p w:rsidR="008D1F9E" w:rsidRPr="00992691" w:rsidRDefault="008D1F9E" w:rsidP="008D1F9E">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Связанные с соединением обработчики событий используются для получения сведений о новых подключениях, входящих сообщениях и ошибках.</w:t>
      </w:r>
    </w:p>
    <w:p w:rsidR="008D1F9E" w:rsidRPr="00992691" w:rsidRDefault="008D1F9E" w:rsidP="008D1F9E">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Второй аргумент</w:t>
      </w:r>
      <w:r w:rsidRPr="00992691">
        <w:rPr>
          <w:rStyle w:val="apple-converted-space"/>
          <w:rFonts w:eastAsiaTheme="majorEastAsia"/>
          <w:color w:val="333333"/>
          <w:sz w:val="28"/>
          <w:szCs w:val="28"/>
        </w:rPr>
        <w:t> </w:t>
      </w:r>
      <w:r w:rsidRPr="00992691">
        <w:rPr>
          <w:rStyle w:val="HTML1"/>
          <w:color w:val="333333"/>
          <w:sz w:val="28"/>
          <w:szCs w:val="28"/>
          <w:bdr w:val="none" w:sz="0" w:space="0" w:color="auto" w:frame="1"/>
          <w:shd w:val="clear" w:color="auto" w:fill="F7F7F7"/>
        </w:rPr>
        <w:t xml:space="preserve">['soap', 'xmpp'] </w:t>
      </w:r>
      <w:r w:rsidRPr="00992691">
        <w:rPr>
          <w:rStyle w:val="apple-converted-space"/>
          <w:rFonts w:eastAsiaTheme="majorEastAsia"/>
          <w:color w:val="333333"/>
          <w:sz w:val="28"/>
          <w:szCs w:val="28"/>
        </w:rPr>
        <w:t> </w:t>
      </w:r>
      <w:r w:rsidRPr="00992691">
        <w:rPr>
          <w:color w:val="333333"/>
          <w:sz w:val="28"/>
          <w:szCs w:val="28"/>
        </w:rPr>
        <w:t xml:space="preserve">не обязательный, предназначен для дополнительных протоколов. Это может быть строка или массив строк. Каждая из них должна соответствовать названию дополнительного протокола, а сервер принимает только один из переданных с помощью параметров массива. </w:t>
      </w:r>
    </w:p>
    <w:p w:rsidR="008D1F9E" w:rsidRPr="00ED7DE8" w:rsidRDefault="008D1F9E" w:rsidP="008D1F9E">
      <w:pPr>
        <w:pStyle w:val="a3"/>
        <w:shd w:val="clear" w:color="auto" w:fill="FFFFFF"/>
        <w:spacing w:before="0" w:beforeAutospacing="0" w:after="0" w:afterAutospacing="0"/>
        <w:ind w:firstLine="709"/>
        <w:jc w:val="both"/>
        <w:textAlignment w:val="baseline"/>
        <w:rPr>
          <w:color w:val="000000" w:themeColor="text1"/>
          <w:sz w:val="28"/>
          <w:szCs w:val="28"/>
        </w:rPr>
      </w:pPr>
      <w:r w:rsidRPr="00ED7DE8">
        <w:rPr>
          <w:color w:val="000000" w:themeColor="text1"/>
          <w:sz w:val="28"/>
          <w:szCs w:val="28"/>
        </w:rPr>
        <w:t>Названия дополнительных протоколов должны соответствовать </w:t>
      </w:r>
      <w:hyperlink r:id="rId11" w:tgtFrame="_blank" w:history="1">
        <w:r w:rsidRPr="00ED7DE8">
          <w:rPr>
            <w:rStyle w:val="a8"/>
            <w:color w:val="000000" w:themeColor="text1"/>
            <w:sz w:val="28"/>
            <w:szCs w:val="28"/>
            <w:u w:val="none"/>
            <w:bdr w:val="none" w:sz="0" w:space="0" w:color="auto" w:frame="1"/>
          </w:rPr>
          <w:t>реестру IANA</w:t>
        </w:r>
      </w:hyperlink>
      <w:r w:rsidRPr="00ED7DE8">
        <w:rPr>
          <w:color w:val="000000" w:themeColor="text1"/>
          <w:sz w:val="28"/>
          <w:szCs w:val="28"/>
        </w:rPr>
        <w:t>. В начале 2012 г. был зарегистрирован только один: soap.</w:t>
      </w:r>
    </w:p>
    <w:p w:rsidR="008D1F9E" w:rsidRPr="00992691" w:rsidRDefault="008D1F9E" w:rsidP="008D1F9E">
      <w:pPr>
        <w:spacing w:after="0" w:line="240" w:lineRule="auto"/>
        <w:ind w:firstLine="709"/>
        <w:jc w:val="both"/>
        <w:rPr>
          <w:rFonts w:ascii="Times New Roman" w:hAnsi="Times New Roman" w:cs="Times New Roman"/>
          <w:sz w:val="28"/>
          <w:szCs w:val="28"/>
        </w:rPr>
      </w:pPr>
    </w:p>
    <w:p w:rsidR="008D1F9E" w:rsidRPr="00F702DA" w:rsidRDefault="008D1F9E" w:rsidP="008D1F9E">
      <w:pPr>
        <w:spacing w:after="0" w:line="240" w:lineRule="auto"/>
        <w:rPr>
          <w:rFonts w:ascii="Times New Roman" w:hAnsi="Times New Roman" w:cs="Times New Roman"/>
          <w:b/>
          <w:sz w:val="28"/>
          <w:szCs w:val="28"/>
        </w:rPr>
      </w:pPr>
      <w:r w:rsidRPr="00F702DA">
        <w:rPr>
          <w:rFonts w:ascii="Times New Roman" w:hAnsi="Times New Roman" w:cs="Times New Roman"/>
          <w:b/>
          <w:sz w:val="28"/>
          <w:szCs w:val="28"/>
        </w:rPr>
        <w:br w:type="page"/>
      </w:r>
    </w:p>
    <w:p w:rsidR="008D1F9E" w:rsidRPr="00F702DA" w:rsidRDefault="008D1F9E" w:rsidP="008D1F9E">
      <w:pPr>
        <w:ind w:firstLine="709"/>
        <w:jc w:val="center"/>
        <w:rPr>
          <w:rFonts w:ascii="Times New Roman" w:hAnsi="Times New Roman" w:cs="Times New Roman"/>
          <w:b/>
          <w:sz w:val="28"/>
          <w:szCs w:val="28"/>
        </w:rPr>
      </w:pPr>
      <w:r w:rsidRPr="00F702DA">
        <w:rPr>
          <w:rFonts w:ascii="Times New Roman" w:hAnsi="Times New Roman" w:cs="Times New Roman"/>
          <w:b/>
          <w:sz w:val="28"/>
          <w:szCs w:val="28"/>
        </w:rPr>
        <w:lastRenderedPageBreak/>
        <w:t>СПИСОК ИСПОЛЬЗОВАННЫХ ИСТОЧНИКОВ</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 </w:t>
      </w:r>
      <w:r w:rsidRPr="00F702DA">
        <w:rPr>
          <w:rFonts w:ascii="Times New Roman" w:hAnsi="Times New Roman" w:cs="Times New Roman"/>
          <w:color w:val="000000" w:themeColor="text1"/>
          <w:spacing w:val="4"/>
          <w:sz w:val="28"/>
          <w:szCs w:val="28"/>
          <w:shd w:val="clear" w:color="auto" w:fill="FFFFFF"/>
        </w:rPr>
        <w:t xml:space="preserve">Р. Мартин. </w:t>
      </w:r>
      <w:r w:rsidRPr="00F702DA">
        <w:rPr>
          <w:rFonts w:ascii="Times New Roman" w:hAnsi="Times New Roman" w:cs="Times New Roman"/>
          <w:color w:val="000000" w:themeColor="text1"/>
          <w:sz w:val="28"/>
          <w:szCs w:val="28"/>
          <w:shd w:val="clear" w:color="auto" w:fill="FFFFFF"/>
        </w:rPr>
        <w:t>Чистый код. Создание, анализ и рефакторинг [Текст]: учебное пособие;</w:t>
      </w:r>
      <w:r w:rsidRPr="00F702DA">
        <w:rPr>
          <w:rStyle w:val="apple-converted-space"/>
          <w:rFonts w:ascii="Times New Roman" w:hAnsi="Times New Roman" w:cs="Times New Roman"/>
          <w:color w:val="000000" w:themeColor="text1"/>
          <w:sz w:val="28"/>
          <w:szCs w:val="28"/>
          <w:shd w:val="clear" w:color="auto" w:fill="FFFFFF"/>
        </w:rPr>
        <w:t> </w:t>
      </w:r>
      <w:hyperlink r:id="rId12"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2012г., 256с</w:t>
      </w:r>
      <w:r w:rsidRPr="00F702DA">
        <w:rPr>
          <w:rFonts w:ascii="Times New Roman" w:hAnsi="Times New Roman" w:cs="Times New Roman"/>
          <w:color w:val="000000" w:themeColor="text1"/>
          <w:spacing w:val="4"/>
          <w:sz w:val="28"/>
          <w:szCs w:val="28"/>
          <w:shd w:val="clear" w:color="auto" w:fill="FFFFFF"/>
        </w:rPr>
        <w:t>.</w:t>
      </w:r>
    </w:p>
    <w:p w:rsidR="008D1F9E" w:rsidRPr="00F702DA" w:rsidRDefault="008D1F9E" w:rsidP="008D1F9E">
      <w:pPr>
        <w:spacing w:after="0" w:line="240" w:lineRule="auto"/>
        <w:ind w:firstLine="708"/>
        <w:rPr>
          <w:rStyle w:val="a8"/>
          <w:rFonts w:ascii="Times New Roman" w:hAnsi="Times New Roman" w:cs="Times New Roman"/>
          <w:color w:val="000000" w:themeColor="text1"/>
          <w:sz w:val="28"/>
          <w:szCs w:val="28"/>
          <w:u w:val="none"/>
        </w:rPr>
      </w:pPr>
      <w:r w:rsidRPr="00F702DA">
        <w:rPr>
          <w:rFonts w:ascii="Times New Roman" w:hAnsi="Times New Roman" w:cs="Times New Roman"/>
          <w:color w:val="000000" w:themeColor="text1"/>
          <w:sz w:val="28"/>
          <w:szCs w:val="28"/>
        </w:rPr>
        <w:t>[2]</w:t>
      </w:r>
      <w:bookmarkStart w:id="4" w:name="firstHeading"/>
      <w:bookmarkEnd w:id="4"/>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Д. Рихтер. Программирование на платформе Microsoft .NET Framework [Текст]: учебное пособие; Изд-во: Русская Редакция, 2002 г., 486с.</w:t>
      </w:r>
    </w:p>
    <w:p w:rsidR="008D1F9E" w:rsidRPr="00F702DA" w:rsidRDefault="008D1F9E" w:rsidP="008D1F9E">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ab/>
        <w:t xml:space="preserve">[3] </w:t>
      </w:r>
      <w:r w:rsidRPr="00F702DA">
        <w:rPr>
          <w:rFonts w:ascii="Times New Roman" w:hAnsi="Times New Roman" w:cs="Times New Roman"/>
          <w:iCs/>
          <w:color w:val="000000" w:themeColor="text1"/>
          <w:sz w:val="28"/>
          <w:szCs w:val="28"/>
          <w:shd w:val="clear" w:color="auto" w:fill="FFFFFF"/>
        </w:rPr>
        <w:t>Э. Гамма, Р. Хелм, Р. Джонсон, Дж. Влиссидес.</w:t>
      </w:r>
      <w:r w:rsidRPr="00F702DA">
        <w:rPr>
          <w:rStyle w:val="apple-converted-space"/>
          <w:rFonts w:ascii="Times New Roman" w:hAnsi="Times New Roman" w:cs="Times New Roman"/>
          <w:color w:val="000000" w:themeColor="text1"/>
          <w:sz w:val="28"/>
          <w:szCs w:val="28"/>
          <w:shd w:val="clear" w:color="auto" w:fill="FFFFFF"/>
        </w:rPr>
        <w:t> </w:t>
      </w:r>
      <w:hyperlink r:id="rId13" w:tooltip="Design Patterns" w:history="1">
        <w:r w:rsidRPr="00F702DA">
          <w:rPr>
            <w:rStyle w:val="a8"/>
            <w:rFonts w:ascii="Times New Roman" w:hAnsi="Times New Roman" w:cs="Times New Roman"/>
            <w:color w:val="000000" w:themeColor="text1"/>
            <w:sz w:val="28"/>
            <w:szCs w:val="28"/>
            <w:u w:val="none"/>
            <w:shd w:val="clear" w:color="auto" w:fill="FFFFFF"/>
          </w:rPr>
          <w:t>Приемы объектно-ориентированного проектирования. Паттерны проектирования</w:t>
        </w:r>
      </w:hyperlink>
      <w:r w:rsidRPr="00F702DA">
        <w:rPr>
          <w:rFonts w:ascii="Times New Roman" w:hAnsi="Times New Roman" w:cs="Times New Roman"/>
          <w:color w:val="000000" w:themeColor="text1"/>
          <w:sz w:val="28"/>
          <w:szCs w:val="28"/>
          <w:shd w:val="clear" w:color="auto" w:fill="FFFFFF"/>
        </w:rPr>
        <w:t>.</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4" w:tooltip="Addison-Wesley" w:history="1">
        <w:r w:rsidRPr="00F702DA">
          <w:rPr>
            <w:rStyle w:val="a8"/>
            <w:rFonts w:ascii="Times New Roman" w:hAnsi="Times New Roman" w:cs="Times New Roman"/>
            <w:color w:val="000000" w:themeColor="text1"/>
            <w:sz w:val="28"/>
            <w:szCs w:val="28"/>
            <w:u w:val="none"/>
            <w:shd w:val="clear" w:color="auto" w:fill="FFFFFF"/>
            <w:lang w:val="en-US"/>
          </w:rPr>
          <w:t>Addison</w:t>
        </w:r>
        <w:r w:rsidRPr="00F702DA">
          <w:rPr>
            <w:rStyle w:val="a8"/>
            <w:rFonts w:ascii="Times New Roman" w:hAnsi="Times New Roman" w:cs="Times New Roman"/>
            <w:color w:val="000000" w:themeColor="text1"/>
            <w:sz w:val="28"/>
            <w:szCs w:val="28"/>
            <w:u w:val="none"/>
            <w:shd w:val="clear" w:color="auto" w:fill="FFFFFF"/>
          </w:rPr>
          <w:t>-</w:t>
        </w:r>
        <w:r w:rsidRPr="00F702DA">
          <w:rPr>
            <w:rStyle w:val="a8"/>
            <w:rFonts w:ascii="Times New Roman" w:hAnsi="Times New Roman" w:cs="Times New Roman"/>
            <w:color w:val="000000" w:themeColor="text1"/>
            <w:sz w:val="28"/>
            <w:szCs w:val="28"/>
            <w:u w:val="none"/>
            <w:shd w:val="clear" w:color="auto" w:fill="FFFFFF"/>
            <w:lang w:val="en-US"/>
          </w:rPr>
          <w:t>Wesley</w:t>
        </w:r>
      </w:hyperlink>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5"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1994.</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 xml:space="preserve">— </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395с.</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rPr>
        <w:t xml:space="preserve"> </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[4] Основы JavaScript [Электронный ресурс] – Электронные данные.   – Режим доступа: </w:t>
      </w:r>
      <w:hyperlink r:id="rId16"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learn</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javascript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ru</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first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steps</w:t>
        </w:r>
      </w:hyperlink>
      <w:r w:rsidRPr="00F702DA">
        <w:rPr>
          <w:rFonts w:ascii="Times New Roman" w:hAnsi="Times New Roman" w:cs="Times New Roman"/>
          <w:color w:val="000000" w:themeColor="text1"/>
          <w:sz w:val="28"/>
          <w:szCs w:val="28"/>
        </w:rPr>
        <w:t xml:space="preserve"> </w:t>
      </w:r>
      <w:hyperlink r:id="rId17">
        <w:r w:rsidRPr="00F702DA">
          <w:rPr>
            <w:rStyle w:val="InternetLink"/>
            <w:rFonts w:ascii="Times New Roman" w:hAnsi="Times New Roman" w:cs="Times New Roman"/>
            <w:vanish/>
            <w:webHidden/>
            <w:color w:val="000000" w:themeColor="text1"/>
            <w:sz w:val="28"/>
            <w:szCs w:val="28"/>
          </w:rPr>
          <w:t>https://ru.wikipedia.org/wiki/7-Zip</w:t>
        </w:r>
      </w:hyperlink>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[5] Основы </w:t>
      </w:r>
      <w:r w:rsidRPr="00F702DA">
        <w:rPr>
          <w:rFonts w:ascii="Times New Roman" w:hAnsi="Times New Roman" w:cs="Times New Roman"/>
          <w:color w:val="000000" w:themeColor="text1"/>
          <w:sz w:val="28"/>
          <w:szCs w:val="28"/>
          <w:lang w:val="en-US"/>
        </w:rPr>
        <w:t>jQuery</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8"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jquery</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[6] Основы </w:t>
      </w:r>
      <w:r w:rsidRPr="00F702DA">
        <w:rPr>
          <w:rFonts w:ascii="Times New Roman" w:hAnsi="Times New Roman" w:cs="Times New Roman"/>
          <w:color w:val="000000" w:themeColor="text1"/>
          <w:sz w:val="28"/>
          <w:szCs w:val="28"/>
          <w:lang w:val="en-US"/>
        </w:rPr>
        <w:t>HTML</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9"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html</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[7] Основы CSS [Электронный ресурс] – Электронные данные.  – Режим доступа: </w:t>
      </w:r>
      <w:hyperlink r:id="rId20"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css</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bookmarkStart w:id="5" w:name="_Toc450909761"/>
      <w:r w:rsidRPr="00F702DA">
        <w:rPr>
          <w:rFonts w:ascii="Times New Roman" w:hAnsi="Times New Roman" w:cs="Times New Roman"/>
          <w:color w:val="000000" w:themeColor="text1"/>
          <w:sz w:val="28"/>
          <w:szCs w:val="28"/>
        </w:rPr>
        <w:t>[8] Онлайн-книга Изучаем ASP.NET MVC 4</w:t>
      </w:r>
      <w:bookmarkEnd w:id="5"/>
      <w:r w:rsidRPr="00F702DA">
        <w:rPr>
          <w:rFonts w:ascii="Times New Roman" w:hAnsi="Times New Roman" w:cs="Times New Roman"/>
          <w:color w:val="000000" w:themeColor="text1"/>
          <w:sz w:val="28"/>
          <w:szCs w:val="28"/>
        </w:rPr>
        <w:t> </w:t>
      </w:r>
    </w:p>
    <w:p w:rsidR="008D1F9E" w:rsidRPr="00F702DA" w:rsidRDefault="008D1F9E" w:rsidP="008D1F9E">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 [Электронный ресурс]– Режим доступа: </w:t>
      </w:r>
      <w:hyperlink r:id="rId21"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metanit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sharp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mvc</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rPr>
        <w:tab/>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[9] Статья о метапрограммировании [Электронный ресурс]. – Режим доступа: https://habrahabr.ru/post/137446/</w:t>
      </w:r>
    </w:p>
    <w:p w:rsidR="008D1F9E" w:rsidRPr="00F702DA" w:rsidRDefault="008D1F9E" w:rsidP="008D1F9E">
      <w:pPr>
        <w:spacing w:after="0" w:line="240" w:lineRule="auto"/>
        <w:ind w:firstLine="708"/>
        <w:rPr>
          <w:rStyle w:val="apple-converted-space"/>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rPr>
        <w:t xml:space="preserve">[10] </w:t>
      </w:r>
      <w:r w:rsidRPr="00F702DA">
        <w:rPr>
          <w:rFonts w:ascii="Times New Roman" w:hAnsi="Times New Roman" w:cs="Times New Roman"/>
          <w:color w:val="000000" w:themeColor="text1"/>
          <w:sz w:val="28"/>
          <w:szCs w:val="28"/>
          <w:lang w:val="en-US"/>
        </w:rPr>
        <w:t>Bootstrap</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свободный набор инструментов для создания сайтов и веб-приложений.</w:t>
      </w:r>
      <w:r w:rsidRPr="00F702DA">
        <w:rPr>
          <w:rStyle w:val="apple-converted-space"/>
          <w:rFonts w:ascii="Times New Roman" w:hAnsi="Times New Roman" w:cs="Times New Roman"/>
          <w:color w:val="000000" w:themeColor="text1"/>
          <w:sz w:val="28"/>
          <w:szCs w:val="28"/>
          <w:shd w:val="clear" w:color="auto" w:fill="FFFFFF"/>
        </w:rPr>
        <w:t> </w:t>
      </w:r>
      <w:r w:rsidRPr="00F702DA">
        <w:rPr>
          <w:rFonts w:ascii="Times New Roman" w:hAnsi="Times New Roman" w:cs="Times New Roman"/>
          <w:color w:val="000000" w:themeColor="text1"/>
          <w:sz w:val="28"/>
          <w:szCs w:val="28"/>
        </w:rPr>
        <w:t xml:space="preserve">[Электронный ресурс] – Электронные данные.   – Режим доступа: </w:t>
      </w:r>
      <w:hyperlink r:id="rId22" w:history="1">
        <w:r w:rsidRPr="00F702DA">
          <w:rPr>
            <w:rStyle w:val="a8"/>
            <w:rFonts w:ascii="Times New Roman" w:hAnsi="Times New Roman" w:cs="Times New Roman"/>
            <w:color w:val="000000" w:themeColor="text1"/>
            <w:sz w:val="28"/>
            <w:szCs w:val="28"/>
            <w:u w:val="none"/>
            <w:shd w:val="clear" w:color="auto" w:fill="FFFFFF"/>
          </w:rPr>
          <w:t>http://</w:t>
        </w:r>
        <w:r w:rsidRPr="00F702DA">
          <w:rPr>
            <w:rStyle w:val="a8"/>
            <w:rFonts w:ascii="Times New Roman" w:hAnsi="Times New Roman" w:cs="Times New Roman"/>
            <w:color w:val="000000" w:themeColor="text1"/>
            <w:sz w:val="28"/>
            <w:szCs w:val="28"/>
            <w:u w:val="none"/>
            <w:shd w:val="clear" w:color="auto" w:fill="FFFFFF"/>
            <w:lang w:val="en-US"/>
          </w:rPr>
          <w:t>www</w:t>
        </w:r>
        <w:r w:rsidRPr="00F702DA">
          <w:rPr>
            <w:rStyle w:val="a8"/>
            <w:rFonts w:ascii="Times New Roman" w:hAnsi="Times New Roman" w:cs="Times New Roman"/>
            <w:color w:val="000000" w:themeColor="text1"/>
            <w:sz w:val="28"/>
            <w:szCs w:val="28"/>
            <w:u w:val="none"/>
            <w:shd w:val="clear" w:color="auto" w:fill="FFFFFF"/>
          </w:rPr>
          <w:t>.getbootstrap.com/</w:t>
        </w:r>
      </w:hyperlink>
      <w:r w:rsidRPr="00F702DA">
        <w:rPr>
          <w:rStyle w:val="apple-converted-space"/>
          <w:rFonts w:ascii="Times New Roman" w:hAnsi="Times New Roman" w:cs="Times New Roman"/>
          <w:color w:val="000000" w:themeColor="text1"/>
          <w:sz w:val="28"/>
          <w:szCs w:val="28"/>
          <w:shd w:val="clear" w:color="auto" w:fill="FFFFFF"/>
        </w:rPr>
        <w:t xml:space="preserve"> </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lang w:val="en-US"/>
        </w:rPr>
      </w:pPr>
      <w:r w:rsidRPr="00F702DA">
        <w:rPr>
          <w:rFonts w:ascii="Times New Roman" w:hAnsi="Times New Roman" w:cs="Times New Roman"/>
          <w:color w:val="000000" w:themeColor="text1"/>
          <w:sz w:val="28"/>
          <w:szCs w:val="28"/>
          <w:lang w:val="en-US"/>
        </w:rPr>
        <w:t xml:space="preserve">[11] Yukihiro Matsumoto, Head First Design Patterns </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shd w:val="clear" w:color="auto" w:fill="FFFFFF"/>
        </w:rPr>
        <w:t>Текст</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учебное</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пособие</w:t>
      </w:r>
      <w:r w:rsidRPr="00F702DA">
        <w:rPr>
          <w:rFonts w:ascii="Times New Roman" w:hAnsi="Times New Roman" w:cs="Times New Roman"/>
          <w:color w:val="000000" w:themeColor="text1"/>
          <w:sz w:val="28"/>
          <w:szCs w:val="28"/>
          <w:lang w:val="en-US"/>
        </w:rPr>
        <w:t>. -  </w:t>
      </w:r>
      <w:r w:rsidRPr="00F702DA">
        <w:rPr>
          <w:rFonts w:ascii="Times New Roman" w:hAnsi="Times New Roman" w:cs="Times New Roman"/>
          <w:color w:val="000000" w:themeColor="text1"/>
          <w:sz w:val="28"/>
          <w:szCs w:val="28"/>
        </w:rPr>
        <w:t>М</w:t>
      </w:r>
      <w:r w:rsidRPr="00F702DA">
        <w:rPr>
          <w:rFonts w:ascii="Times New Roman" w:hAnsi="Times New Roman" w:cs="Times New Roman"/>
          <w:color w:val="000000" w:themeColor="text1"/>
          <w:sz w:val="28"/>
          <w:szCs w:val="28"/>
          <w:lang w:val="en-US"/>
        </w:rPr>
        <w:t>.:O’REILLY, 2014. - 696</w:t>
      </w:r>
      <w:r w:rsidRPr="00F702DA">
        <w:rPr>
          <w:rFonts w:ascii="Times New Roman" w:hAnsi="Times New Roman" w:cs="Times New Roman"/>
          <w:color w:val="000000" w:themeColor="text1"/>
          <w:sz w:val="28"/>
          <w:szCs w:val="28"/>
        </w:rPr>
        <w:t>с</w:t>
      </w:r>
      <w:r w:rsidRPr="00F702DA">
        <w:rPr>
          <w:rFonts w:ascii="Times New Roman" w:hAnsi="Times New Roman" w:cs="Times New Roman"/>
          <w:color w:val="000000" w:themeColor="text1"/>
          <w:sz w:val="28"/>
          <w:szCs w:val="28"/>
          <w:lang w:val="en-US"/>
        </w:rPr>
        <w:t>.</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[12] </w:t>
      </w:r>
      <w:r w:rsidRPr="00F702DA">
        <w:rPr>
          <w:rFonts w:ascii="Times New Roman" w:hAnsi="Times New Roman" w:cs="Times New Roman"/>
          <w:color w:val="000000" w:themeColor="text1"/>
          <w:sz w:val="28"/>
          <w:szCs w:val="28"/>
          <w:lang w:val="en-US"/>
        </w:rPr>
        <w:t>Using</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lang w:val="en-US"/>
        </w:rPr>
        <w:t>the</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lang w:val="en-US"/>
        </w:rPr>
        <w:t>CodeDOM</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msdn</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microsoft</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ru</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ru</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y</w:t>
      </w:r>
      <w:r w:rsidRPr="00F702DA">
        <w:rPr>
          <w:rFonts w:ascii="Times New Roman" w:hAnsi="Times New Roman" w:cs="Times New Roman"/>
          <w:color w:val="000000" w:themeColor="text1"/>
          <w:sz w:val="28"/>
          <w:szCs w:val="28"/>
        </w:rPr>
        <w:t>2</w:t>
      </w:r>
      <w:r w:rsidRPr="00F702DA">
        <w:rPr>
          <w:rFonts w:ascii="Times New Roman" w:hAnsi="Times New Roman" w:cs="Times New Roman"/>
          <w:color w:val="000000" w:themeColor="text1"/>
          <w:sz w:val="28"/>
          <w:szCs w:val="28"/>
          <w:lang w:val="en-US"/>
        </w:rPr>
        <w:t>k</w:t>
      </w:r>
      <w:r w:rsidRPr="00F702DA">
        <w:rPr>
          <w:rFonts w:ascii="Times New Roman" w:hAnsi="Times New Roman" w:cs="Times New Roman"/>
          <w:color w:val="000000" w:themeColor="text1"/>
          <w:sz w:val="28"/>
          <w:szCs w:val="28"/>
        </w:rPr>
        <w:t>85</w:t>
      </w:r>
      <w:r w:rsidRPr="00F702DA">
        <w:rPr>
          <w:rFonts w:ascii="Times New Roman" w:hAnsi="Times New Roman" w:cs="Times New Roman"/>
          <w:color w:val="000000" w:themeColor="text1"/>
          <w:sz w:val="28"/>
          <w:szCs w:val="28"/>
          <w:lang w:val="en-US"/>
        </w:rPr>
        <w:t>ax</w:t>
      </w:r>
      <w:r w:rsidRPr="00F702DA">
        <w:rPr>
          <w:rFonts w:ascii="Times New Roman" w:hAnsi="Times New Roman" w:cs="Times New Roman"/>
          <w:color w:val="000000" w:themeColor="text1"/>
          <w:sz w:val="28"/>
          <w:szCs w:val="28"/>
        </w:rPr>
        <w:t>6(</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w:t>
      </w:r>
      <w:r w:rsidRPr="00F702DA">
        <w:rPr>
          <w:rFonts w:ascii="Times New Roman" w:hAnsi="Times New Roman" w:cs="Times New Roman"/>
          <w:color w:val="000000" w:themeColor="text1"/>
          <w:sz w:val="28"/>
          <w:szCs w:val="28"/>
          <w:lang w:val="en-US"/>
        </w:rPr>
        <w:t>aspx</w:t>
      </w:r>
      <w:r w:rsidRPr="00F702DA">
        <w:rPr>
          <w:rFonts w:ascii="Times New Roman" w:hAnsi="Times New Roman" w:cs="Times New Roman"/>
          <w:color w:val="000000" w:themeColor="text1"/>
          <w:sz w:val="28"/>
          <w:szCs w:val="28"/>
        </w:rPr>
        <w:t>.</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[13] Design Patterns in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[Электронный ресурс]. – Электронные данные.  – Режим доступа: http://www.dofactory.com/net/design-patterns</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[14] Синтаксис движка </w:t>
      </w:r>
      <w:r w:rsidRPr="00F702DA">
        <w:rPr>
          <w:rFonts w:ascii="Times New Roman" w:hAnsi="Times New Roman" w:cs="Times New Roman"/>
          <w:color w:val="000000" w:themeColor="text1"/>
          <w:sz w:val="28"/>
          <w:szCs w:val="28"/>
          <w:lang w:val="en-US"/>
        </w:rPr>
        <w:t>Razor</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http://www.w3schools.com/aspnet/razor_syntax.asp</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[15] ASP.NET | Файл web.config [Электронный ресурс]. –Электронные данные.  – Режим доступа: http://professorweb.ru/my/ASP_NET/base/level4/</w:t>
      </w:r>
    </w:p>
    <w:p w:rsidR="008D1F9E" w:rsidRPr="00F702DA"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[16] Нейгел, К.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5.0 и платформа .</w:t>
      </w:r>
      <w:r w:rsidRPr="00F702DA">
        <w:rPr>
          <w:rFonts w:ascii="Times New Roman" w:hAnsi="Times New Roman" w:cs="Times New Roman"/>
          <w:color w:val="000000" w:themeColor="text1"/>
          <w:sz w:val="28"/>
          <w:szCs w:val="28"/>
          <w:lang w:val="en-US"/>
        </w:rPr>
        <w:t>NET</w:t>
      </w:r>
      <w:r w:rsidRPr="00F702DA">
        <w:rPr>
          <w:rFonts w:ascii="Times New Roman" w:hAnsi="Times New Roman" w:cs="Times New Roman"/>
          <w:color w:val="000000" w:themeColor="text1"/>
          <w:sz w:val="28"/>
          <w:szCs w:val="28"/>
        </w:rPr>
        <w:t xml:space="preserve"> 4.5 для профессионалов</w:t>
      </w:r>
      <w:r w:rsidRPr="00F702DA">
        <w:rPr>
          <w:rFonts w:ascii="Times New Roman" w:hAnsi="Times New Roman" w:cs="Times New Roman"/>
          <w:color w:val="000000" w:themeColor="text1"/>
          <w:sz w:val="28"/>
          <w:szCs w:val="28"/>
          <w:shd w:val="clear" w:color="auto" w:fill="FFFFFF"/>
        </w:rPr>
        <w:t xml:space="preserve">[Текст] / </w:t>
      </w:r>
      <w:r w:rsidRPr="00F702DA">
        <w:rPr>
          <w:rFonts w:ascii="Times New Roman" w:hAnsi="Times New Roman" w:cs="Times New Roman"/>
          <w:color w:val="000000" w:themeColor="text1"/>
          <w:sz w:val="28"/>
          <w:szCs w:val="28"/>
        </w:rPr>
        <w:t>К. Нейгел, Б. Ивьен, Д. Глинн, К. Уотсон, М. Скиннер. – М.: Диалектика, 2014.</w:t>
      </w:r>
    </w:p>
    <w:p w:rsidR="008D1F9E" w:rsidRPr="00D503B5" w:rsidRDefault="008D1F9E" w:rsidP="008D1F9E">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[17] Объект </w:t>
      </w:r>
      <w:r w:rsidRPr="00F702DA">
        <w:rPr>
          <w:rFonts w:ascii="Times New Roman" w:hAnsi="Times New Roman" w:cs="Times New Roman"/>
          <w:color w:val="000000" w:themeColor="text1"/>
          <w:sz w:val="28"/>
          <w:szCs w:val="28"/>
          <w:lang w:val="en-US"/>
        </w:rPr>
        <w:t>ViewData</w:t>
      </w:r>
      <w:r w:rsidRPr="00F702DA">
        <w:rPr>
          <w:rFonts w:ascii="Times New Roman" w:hAnsi="Times New Roman" w:cs="Times New Roman"/>
          <w:color w:val="000000" w:themeColor="text1"/>
          <w:sz w:val="28"/>
          <w:szCs w:val="28"/>
        </w:rPr>
        <w:t xml:space="preserve"> [Электронный ресурс].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msdn</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microsoft</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ru</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ru</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ss</w:t>
      </w:r>
      <w:r w:rsidRPr="00F702DA">
        <w:rPr>
          <w:rFonts w:ascii="Times New Roman" w:hAnsi="Times New Roman" w:cs="Times New Roman"/>
          <w:color w:val="000000" w:themeColor="text1"/>
          <w:sz w:val="28"/>
          <w:szCs w:val="28"/>
        </w:rPr>
        <w:t>7</w:t>
      </w:r>
      <w:r w:rsidRPr="00F702DA">
        <w:rPr>
          <w:rFonts w:ascii="Times New Roman" w:hAnsi="Times New Roman" w:cs="Times New Roman"/>
          <w:color w:val="000000" w:themeColor="text1"/>
          <w:sz w:val="28"/>
          <w:szCs w:val="28"/>
          <w:lang w:val="en-US"/>
        </w:rPr>
        <w:t>fbaez</w:t>
      </w:r>
      <w:r w:rsidRPr="00F702DA">
        <w:rPr>
          <w:rFonts w:ascii="Times New Roman" w:hAnsi="Times New Roman" w:cs="Times New Roman"/>
          <w:color w:val="000000" w:themeColor="text1"/>
          <w:sz w:val="28"/>
          <w:szCs w:val="28"/>
        </w:rPr>
        <w:t>%28</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.110%29.</w:t>
      </w:r>
      <w:r w:rsidRPr="00F702DA">
        <w:rPr>
          <w:rFonts w:ascii="Times New Roman" w:hAnsi="Times New Roman" w:cs="Times New Roman"/>
          <w:color w:val="000000" w:themeColor="text1"/>
          <w:sz w:val="28"/>
          <w:szCs w:val="28"/>
          <w:lang w:val="en-US"/>
        </w:rPr>
        <w:t>aspx</w:t>
      </w:r>
    </w:p>
    <w:p w:rsidR="008D1F9E" w:rsidRPr="00514065" w:rsidRDefault="008D1F9E" w:rsidP="008D1F9E">
      <w:pPr>
        <w:spacing w:after="0" w:line="240" w:lineRule="auto"/>
        <w:ind w:firstLine="720"/>
        <w:rPr>
          <w:rFonts w:ascii="Times New Roman" w:hAnsi="Times New Roman" w:cs="Times New Roman"/>
          <w:sz w:val="28"/>
          <w:szCs w:val="28"/>
        </w:rPr>
      </w:pPr>
    </w:p>
    <w:p w:rsidR="00877AF1" w:rsidRDefault="00877AF1" w:rsidP="0085629F">
      <w:pPr>
        <w:ind w:right="-1" w:firstLine="709"/>
        <w:rPr>
          <w:rFonts w:ascii="Times New Roman" w:hAnsi="Times New Roman" w:cs="Times New Roman"/>
          <w:b/>
          <w:sz w:val="28"/>
          <w:szCs w:val="28"/>
        </w:rPr>
      </w:pPr>
      <w:bookmarkStart w:id="6" w:name="_GoBack"/>
      <w:bookmarkEnd w:id="6"/>
    </w:p>
    <w:sectPr w:rsidR="00877AF1" w:rsidSect="00856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15B57554"/>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219475B"/>
    <w:multiLevelType w:val="hybridMultilevel"/>
    <w:tmpl w:val="47781CB0"/>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3" w15:restartNumberingAfterBreak="0">
    <w:nsid w:val="22A95B01"/>
    <w:multiLevelType w:val="hybridMultilevel"/>
    <w:tmpl w:val="80FCA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2A54FE"/>
    <w:multiLevelType w:val="hybridMultilevel"/>
    <w:tmpl w:val="DAA6ADEC"/>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2D501882"/>
    <w:multiLevelType w:val="hybridMultilevel"/>
    <w:tmpl w:val="E332A6D8"/>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15:restartNumberingAfterBreak="0">
    <w:nsid w:val="32D314D2"/>
    <w:multiLevelType w:val="multilevel"/>
    <w:tmpl w:val="CD748E52"/>
    <w:lvl w:ilvl="0">
      <w:start w:val="1"/>
      <w:numFmt w:val="bullet"/>
      <w:lvlText w:val="−"/>
      <w:lvlJc w:val="left"/>
      <w:pPr>
        <w:ind w:left="1636" w:firstLine="568"/>
      </w:pPr>
      <w:rPr>
        <w:rFonts w:ascii="Arial" w:eastAsia="Arial" w:hAnsi="Arial" w:cs="Arial"/>
      </w:rPr>
    </w:lvl>
    <w:lvl w:ilvl="1">
      <w:start w:val="1"/>
      <w:numFmt w:val="lowerLetter"/>
      <w:lvlText w:val="%2."/>
      <w:lvlJc w:val="left"/>
      <w:pPr>
        <w:ind w:left="2356" w:firstLine="1288"/>
      </w:pPr>
    </w:lvl>
    <w:lvl w:ilvl="2">
      <w:start w:val="1"/>
      <w:numFmt w:val="lowerRoman"/>
      <w:lvlText w:val="%3."/>
      <w:lvlJc w:val="right"/>
      <w:pPr>
        <w:ind w:left="3076" w:firstLine="2188"/>
      </w:pPr>
    </w:lvl>
    <w:lvl w:ilvl="3">
      <w:start w:val="1"/>
      <w:numFmt w:val="decimal"/>
      <w:lvlText w:val="%4."/>
      <w:lvlJc w:val="left"/>
      <w:pPr>
        <w:ind w:left="3796" w:firstLine="2728"/>
      </w:pPr>
    </w:lvl>
    <w:lvl w:ilvl="4">
      <w:start w:val="1"/>
      <w:numFmt w:val="lowerLetter"/>
      <w:lvlText w:val="%5."/>
      <w:lvlJc w:val="left"/>
      <w:pPr>
        <w:ind w:left="4516" w:firstLine="3448"/>
      </w:pPr>
    </w:lvl>
    <w:lvl w:ilvl="5">
      <w:start w:val="1"/>
      <w:numFmt w:val="lowerRoman"/>
      <w:lvlText w:val="%6."/>
      <w:lvlJc w:val="right"/>
      <w:pPr>
        <w:ind w:left="5236" w:firstLine="4348"/>
      </w:pPr>
    </w:lvl>
    <w:lvl w:ilvl="6">
      <w:start w:val="1"/>
      <w:numFmt w:val="decimal"/>
      <w:lvlText w:val="%7."/>
      <w:lvlJc w:val="left"/>
      <w:pPr>
        <w:ind w:left="5956" w:firstLine="4888"/>
      </w:pPr>
    </w:lvl>
    <w:lvl w:ilvl="7">
      <w:start w:val="1"/>
      <w:numFmt w:val="lowerLetter"/>
      <w:lvlText w:val="%8."/>
      <w:lvlJc w:val="left"/>
      <w:pPr>
        <w:ind w:left="6676" w:firstLine="5608"/>
      </w:pPr>
    </w:lvl>
    <w:lvl w:ilvl="8">
      <w:start w:val="1"/>
      <w:numFmt w:val="lowerRoman"/>
      <w:lvlText w:val="%9."/>
      <w:lvlJc w:val="right"/>
      <w:pPr>
        <w:ind w:left="7396" w:firstLine="6508"/>
      </w:pPr>
    </w:lvl>
  </w:abstractNum>
  <w:abstractNum w:abstractNumId="7" w15:restartNumberingAfterBreak="0">
    <w:nsid w:val="38D8025A"/>
    <w:multiLevelType w:val="hybridMultilevel"/>
    <w:tmpl w:val="B3880E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3AB7413E"/>
    <w:multiLevelType w:val="hybridMultilevel"/>
    <w:tmpl w:val="57502D22"/>
    <w:lvl w:ilvl="0" w:tplc="D90C25D8">
      <w:start w:val="1"/>
      <w:numFmt w:val="decimal"/>
      <w:suff w:val="space"/>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4EB32CE"/>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5737E05"/>
    <w:multiLevelType w:val="multilevel"/>
    <w:tmpl w:val="28F24494"/>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B93082E"/>
    <w:multiLevelType w:val="hybridMultilevel"/>
    <w:tmpl w:val="E2880B16"/>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4B9C5B5B"/>
    <w:multiLevelType w:val="hybridMultilevel"/>
    <w:tmpl w:val="F01E2F14"/>
    <w:lvl w:ilvl="0" w:tplc="CB18056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D484DAE"/>
    <w:multiLevelType w:val="hybridMultilevel"/>
    <w:tmpl w:val="BA585F1A"/>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4" w15:restartNumberingAfterBreak="0">
    <w:nsid w:val="699E1AF9"/>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CAD4EA7"/>
    <w:multiLevelType w:val="hybridMultilevel"/>
    <w:tmpl w:val="6400DA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E4D28A6"/>
    <w:multiLevelType w:val="hybridMultilevel"/>
    <w:tmpl w:val="7AFEE5F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4"/>
  </w:num>
  <w:num w:numId="2">
    <w:abstractNumId w:val="1"/>
  </w:num>
  <w:num w:numId="3">
    <w:abstractNumId w:val="9"/>
  </w:num>
  <w:num w:numId="4">
    <w:abstractNumId w:val="3"/>
  </w:num>
  <w:num w:numId="5">
    <w:abstractNumId w:val="6"/>
  </w:num>
  <w:num w:numId="6">
    <w:abstractNumId w:val="7"/>
  </w:num>
  <w:num w:numId="7">
    <w:abstractNumId w:val="10"/>
  </w:num>
  <w:num w:numId="8">
    <w:abstractNumId w:val="15"/>
  </w:num>
  <w:num w:numId="9">
    <w:abstractNumId w:val="0"/>
  </w:num>
  <w:num w:numId="10">
    <w:abstractNumId w:val="8"/>
  </w:num>
  <w:num w:numId="11">
    <w:abstractNumId w:val="16"/>
  </w:num>
  <w:num w:numId="12">
    <w:abstractNumId w:val="2"/>
  </w:num>
  <w:num w:numId="13">
    <w:abstractNumId w:val="5"/>
  </w:num>
  <w:num w:numId="14">
    <w:abstractNumId w:val="13"/>
  </w:num>
  <w:num w:numId="15">
    <w:abstractNumId w:val="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02"/>
    <w:rsid w:val="0001526B"/>
    <w:rsid w:val="000252CE"/>
    <w:rsid w:val="000869F3"/>
    <w:rsid w:val="000B2C82"/>
    <w:rsid w:val="000B6B8B"/>
    <w:rsid w:val="000C5854"/>
    <w:rsid w:val="000D5EAA"/>
    <w:rsid w:val="000E0BEC"/>
    <w:rsid w:val="000F4D79"/>
    <w:rsid w:val="001908D7"/>
    <w:rsid w:val="001C652D"/>
    <w:rsid w:val="00203CA2"/>
    <w:rsid w:val="002C44CF"/>
    <w:rsid w:val="002D28C6"/>
    <w:rsid w:val="002E2184"/>
    <w:rsid w:val="0030224A"/>
    <w:rsid w:val="00325890"/>
    <w:rsid w:val="00330CFA"/>
    <w:rsid w:val="003414AD"/>
    <w:rsid w:val="00364736"/>
    <w:rsid w:val="003A1704"/>
    <w:rsid w:val="003A5BDA"/>
    <w:rsid w:val="00416619"/>
    <w:rsid w:val="00416BA9"/>
    <w:rsid w:val="00457AAC"/>
    <w:rsid w:val="004A2C4D"/>
    <w:rsid w:val="004B710E"/>
    <w:rsid w:val="0051219F"/>
    <w:rsid w:val="005239CF"/>
    <w:rsid w:val="005C0608"/>
    <w:rsid w:val="005C4D55"/>
    <w:rsid w:val="00667345"/>
    <w:rsid w:val="006A6F68"/>
    <w:rsid w:val="006D7EF8"/>
    <w:rsid w:val="006E29BD"/>
    <w:rsid w:val="00774EC7"/>
    <w:rsid w:val="00795601"/>
    <w:rsid w:val="00806D89"/>
    <w:rsid w:val="00824966"/>
    <w:rsid w:val="0083543C"/>
    <w:rsid w:val="00854818"/>
    <w:rsid w:val="0085629F"/>
    <w:rsid w:val="0086362B"/>
    <w:rsid w:val="00865041"/>
    <w:rsid w:val="00866D49"/>
    <w:rsid w:val="00877AF1"/>
    <w:rsid w:val="00895414"/>
    <w:rsid w:val="008D1F9E"/>
    <w:rsid w:val="00941EB2"/>
    <w:rsid w:val="00962F27"/>
    <w:rsid w:val="00974647"/>
    <w:rsid w:val="00991811"/>
    <w:rsid w:val="00A80053"/>
    <w:rsid w:val="00A968B0"/>
    <w:rsid w:val="00B66216"/>
    <w:rsid w:val="00BA6280"/>
    <w:rsid w:val="00C92E17"/>
    <w:rsid w:val="00CC14C1"/>
    <w:rsid w:val="00CE247D"/>
    <w:rsid w:val="00DF0606"/>
    <w:rsid w:val="00E25051"/>
    <w:rsid w:val="00EC41D2"/>
    <w:rsid w:val="00EE3602"/>
    <w:rsid w:val="00F24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5BF9"/>
  <w15:chartTrackingRefBased/>
  <w15:docId w15:val="{5AEA9412-7CA8-4F6D-9401-9A93CAD1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0"/>
    <w:uiPriority w:val="9"/>
    <w:qFormat/>
    <w:rsid w:val="006D7E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7EF8"/>
    <w:rPr>
      <w:rFonts w:ascii="Times New Roman" w:eastAsia="Times New Roman" w:hAnsi="Times New Roman" w:cs="Times New Roman"/>
      <w:b/>
      <w:bCs/>
      <w:sz w:val="36"/>
      <w:szCs w:val="36"/>
      <w:lang w:eastAsia="ru-RU"/>
    </w:rPr>
  </w:style>
  <w:style w:type="paragraph" w:styleId="a3">
    <w:name w:val="Normal (Web)"/>
    <w:basedOn w:val="a"/>
    <w:uiPriority w:val="99"/>
    <w:unhideWhenUsed/>
    <w:qFormat/>
    <w:rsid w:val="006D7E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D7EF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D7EF8"/>
    <w:rPr>
      <w:rFonts w:ascii="Segoe UI" w:hAnsi="Segoe UI" w:cs="Segoe UI"/>
      <w:sz w:val="18"/>
      <w:szCs w:val="18"/>
    </w:rPr>
  </w:style>
  <w:style w:type="paragraph" w:styleId="a6">
    <w:name w:val="List Paragraph"/>
    <w:basedOn w:val="a"/>
    <w:link w:val="a7"/>
    <w:uiPriority w:val="34"/>
    <w:qFormat/>
    <w:rsid w:val="0083543C"/>
    <w:pPr>
      <w:ind w:left="720"/>
      <w:contextualSpacing/>
    </w:pPr>
  </w:style>
  <w:style w:type="character" w:customStyle="1" w:styleId="apple-converted-space">
    <w:name w:val="apple-converted-space"/>
    <w:basedOn w:val="a0"/>
    <w:rsid w:val="002E2184"/>
  </w:style>
  <w:style w:type="character" w:styleId="a8">
    <w:name w:val="Hyperlink"/>
    <w:basedOn w:val="a0"/>
    <w:unhideWhenUsed/>
    <w:rsid w:val="005C4D55"/>
    <w:rPr>
      <w:color w:val="0000FF"/>
      <w:u w:val="single"/>
    </w:rPr>
  </w:style>
  <w:style w:type="character" w:customStyle="1" w:styleId="a7">
    <w:name w:val="Абзац списка Знак"/>
    <w:basedOn w:val="a0"/>
    <w:link w:val="a6"/>
    <w:uiPriority w:val="34"/>
    <w:rsid w:val="008D1F9E"/>
  </w:style>
  <w:style w:type="character" w:customStyle="1" w:styleId="InternetLink">
    <w:name w:val="Internet Link"/>
    <w:basedOn w:val="a0"/>
    <w:uiPriority w:val="99"/>
    <w:rsid w:val="008D1F9E"/>
    <w:rPr>
      <w:color w:val="0000FF"/>
      <w:u w:val="single"/>
    </w:rPr>
  </w:style>
  <w:style w:type="paragraph" w:styleId="a9">
    <w:name w:val="List Bullet"/>
    <w:basedOn w:val="a"/>
    <w:uiPriority w:val="5"/>
    <w:unhideWhenUsed/>
    <w:qFormat/>
    <w:rsid w:val="008D1F9E"/>
    <w:pPr>
      <w:spacing w:after="0" w:line="240" w:lineRule="auto"/>
      <w:contextualSpacing/>
      <w:jc w:val="both"/>
    </w:pPr>
    <w:rPr>
      <w:rFonts w:ascii="Times New Roman" w:hAnsi="Times New Roman"/>
      <w:sz w:val="28"/>
    </w:rPr>
  </w:style>
  <w:style w:type="paragraph" w:customStyle="1" w:styleId="1">
    <w:name w:val="Текст1"/>
    <w:basedOn w:val="a"/>
    <w:qFormat/>
    <w:rsid w:val="008D1F9E"/>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 w:type="table" w:styleId="aa">
    <w:name w:val="Table Grid"/>
    <w:basedOn w:val="a1"/>
    <w:uiPriority w:val="59"/>
    <w:rsid w:val="008D1F9E"/>
    <w:pPr>
      <w:spacing w:after="0" w:line="240" w:lineRule="auto"/>
    </w:pPr>
    <w:rPr>
      <w:rFonts w:eastAsiaTheme="minorEastAsia"/>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8D1F9E"/>
    <w:rPr>
      <w:b/>
      <w:bCs/>
    </w:rPr>
  </w:style>
  <w:style w:type="paragraph" w:styleId="HTML">
    <w:name w:val="HTML Preformatted"/>
    <w:basedOn w:val="a"/>
    <w:link w:val="HTML0"/>
    <w:uiPriority w:val="99"/>
    <w:semiHidden/>
    <w:unhideWhenUsed/>
    <w:rsid w:val="008D1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D1F9E"/>
    <w:rPr>
      <w:rFonts w:ascii="Courier New" w:eastAsia="Times New Roman" w:hAnsi="Courier New" w:cs="Courier New"/>
      <w:sz w:val="20"/>
      <w:szCs w:val="20"/>
      <w:lang w:eastAsia="ru-RU"/>
    </w:rPr>
  </w:style>
  <w:style w:type="character" w:styleId="HTML1">
    <w:name w:val="HTML Code"/>
    <w:basedOn w:val="a0"/>
    <w:uiPriority w:val="99"/>
    <w:semiHidden/>
    <w:unhideWhenUsed/>
    <w:rsid w:val="008D1F9E"/>
    <w:rPr>
      <w:rFonts w:ascii="Courier New" w:eastAsia="Times New Roman" w:hAnsi="Courier New" w:cs="Courier New"/>
      <w:sz w:val="20"/>
      <w:szCs w:val="20"/>
    </w:rPr>
  </w:style>
  <w:style w:type="character" w:customStyle="1" w:styleId="keyword">
    <w:name w:val="keyword"/>
    <w:basedOn w:val="a0"/>
    <w:rsid w:val="008D1F9E"/>
  </w:style>
  <w:style w:type="character" w:customStyle="1" w:styleId="string">
    <w:name w:val="string"/>
    <w:basedOn w:val="a0"/>
    <w:rsid w:val="008D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2250">
      <w:bodyDiv w:val="1"/>
      <w:marLeft w:val="0"/>
      <w:marRight w:val="0"/>
      <w:marTop w:val="0"/>
      <w:marBottom w:val="0"/>
      <w:divBdr>
        <w:top w:val="none" w:sz="0" w:space="0" w:color="auto"/>
        <w:left w:val="none" w:sz="0" w:space="0" w:color="auto"/>
        <w:bottom w:val="none" w:sz="0" w:space="0" w:color="auto"/>
        <w:right w:val="none" w:sz="0" w:space="0" w:color="auto"/>
      </w:divBdr>
    </w:div>
    <w:div w:id="110436705">
      <w:bodyDiv w:val="1"/>
      <w:marLeft w:val="0"/>
      <w:marRight w:val="0"/>
      <w:marTop w:val="0"/>
      <w:marBottom w:val="0"/>
      <w:divBdr>
        <w:top w:val="none" w:sz="0" w:space="0" w:color="auto"/>
        <w:left w:val="none" w:sz="0" w:space="0" w:color="auto"/>
        <w:bottom w:val="none" w:sz="0" w:space="0" w:color="auto"/>
        <w:right w:val="none" w:sz="0" w:space="0" w:color="auto"/>
      </w:divBdr>
    </w:div>
    <w:div w:id="203754971">
      <w:bodyDiv w:val="1"/>
      <w:marLeft w:val="0"/>
      <w:marRight w:val="0"/>
      <w:marTop w:val="0"/>
      <w:marBottom w:val="0"/>
      <w:divBdr>
        <w:top w:val="none" w:sz="0" w:space="0" w:color="auto"/>
        <w:left w:val="none" w:sz="0" w:space="0" w:color="auto"/>
        <w:bottom w:val="none" w:sz="0" w:space="0" w:color="auto"/>
        <w:right w:val="none" w:sz="0" w:space="0" w:color="auto"/>
      </w:divBdr>
    </w:div>
    <w:div w:id="1235314384">
      <w:bodyDiv w:val="1"/>
      <w:marLeft w:val="0"/>
      <w:marRight w:val="0"/>
      <w:marTop w:val="0"/>
      <w:marBottom w:val="0"/>
      <w:divBdr>
        <w:top w:val="none" w:sz="0" w:space="0" w:color="auto"/>
        <w:left w:val="none" w:sz="0" w:space="0" w:color="auto"/>
        <w:bottom w:val="none" w:sz="0" w:space="0" w:color="auto"/>
        <w:right w:val="none" w:sz="0" w:space="0" w:color="auto"/>
      </w:divBdr>
    </w:div>
    <w:div w:id="1562592297">
      <w:bodyDiv w:val="1"/>
      <w:marLeft w:val="0"/>
      <w:marRight w:val="0"/>
      <w:marTop w:val="0"/>
      <w:marBottom w:val="0"/>
      <w:divBdr>
        <w:top w:val="none" w:sz="0" w:space="0" w:color="auto"/>
        <w:left w:val="none" w:sz="0" w:space="0" w:color="auto"/>
        <w:bottom w:val="none" w:sz="0" w:space="0" w:color="auto"/>
        <w:right w:val="none" w:sz="0" w:space="0" w:color="auto"/>
      </w:divBdr>
    </w:div>
    <w:div w:id="1664890331">
      <w:bodyDiv w:val="1"/>
      <w:marLeft w:val="0"/>
      <w:marRight w:val="0"/>
      <w:marTop w:val="0"/>
      <w:marBottom w:val="0"/>
      <w:divBdr>
        <w:top w:val="none" w:sz="0" w:space="0" w:color="auto"/>
        <w:left w:val="none" w:sz="0" w:space="0" w:color="auto"/>
        <w:bottom w:val="none" w:sz="0" w:space="0" w:color="auto"/>
        <w:right w:val="none" w:sz="0" w:space="0" w:color="auto"/>
      </w:divBdr>
    </w:div>
    <w:div w:id="19150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 TargetMode="External"/><Relationship Id="rId13" Type="http://schemas.openxmlformats.org/officeDocument/2006/relationships/hyperlink" Target="https://ru.wikipedia.org/wiki/Design_Patterns" TargetMode="External"/><Relationship Id="rId18" Type="http://schemas.openxmlformats.org/officeDocument/2006/relationships/hyperlink" Target="http://www.w3schools.com/jquery/" TargetMode="External"/><Relationship Id="rId3" Type="http://schemas.openxmlformats.org/officeDocument/2006/relationships/settings" Target="settings.xml"/><Relationship Id="rId21" Type="http://schemas.openxmlformats.org/officeDocument/2006/relationships/hyperlink" Target="http://www.metanit.com/sharp/mvc/" TargetMode="External"/><Relationship Id="rId7" Type="http://schemas.openxmlformats.org/officeDocument/2006/relationships/image" Target="media/image3.png"/><Relationship Id="rId12" Type="http://schemas.openxmlformats.org/officeDocument/2006/relationships/hyperlink" Target="https://ru.wikipedia.org/wiki/%D0%9F%D0%B8%D1%82%D0%B5%D1%80_(%D0%B8%D0%B7%D0%B4%D0%B0%D1%82%D0%B5%D0%BB%D1%8C%D1%81%D1%82%D0%B2%D0%BE)" TargetMode="External"/><Relationship Id="rId17" Type="http://schemas.openxmlformats.org/officeDocument/2006/relationships/hyperlink" Target="https://ru.wikipedia.org/wiki/7-Zip" TargetMode="External"/><Relationship Id="rId2" Type="http://schemas.openxmlformats.org/officeDocument/2006/relationships/styles" Target="styles.xml"/><Relationship Id="rId16" Type="http://schemas.openxmlformats.org/officeDocument/2006/relationships/hyperlink" Target="http://learn.javascript.ru/first-steps" TargetMode="External"/><Relationship Id="rId20" Type="http://schemas.openxmlformats.org/officeDocument/2006/relationships/hyperlink" Target="http://www.w3schools.com/cs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ana.org/assignments/websocket/websocket.x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F%D0%B8%D1%82%D0%B5%D1%80_(%D0%B8%D0%B7%D0%B4%D0%B0%D1%82%D0%B5%D0%BB%D1%8C%D1%81%D1%82%D0%B2%D0%B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w3schools.com/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u.wikipedia.org/wiki/Addison-Wesley" TargetMode="External"/><Relationship Id="rId22" Type="http://schemas.openxmlformats.org/officeDocument/2006/relationships/hyperlink" Target="http://www.getbootstr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23</Pages>
  <Words>5855</Words>
  <Characters>33375</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Chechyotko</dc:creator>
  <cp:keywords/>
  <dc:description/>
  <cp:lastModifiedBy>Alexandr Chechyotko</cp:lastModifiedBy>
  <cp:revision>32</cp:revision>
  <dcterms:created xsi:type="dcterms:W3CDTF">2017-04-17T14:26:00Z</dcterms:created>
  <dcterms:modified xsi:type="dcterms:W3CDTF">2017-05-14T09:24:00Z</dcterms:modified>
</cp:coreProperties>
</file>