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b/>
          <w:sz w:val="28"/>
        </w:rPr>
        <w:t>FACULTY OF</w:t>
      </w:r>
    </w:p>
    <w:p>
      <w:pPr>
        <w:spacing w:after="180"/>
        <w:jc w:val="center"/>
      </w:pPr>
      <w:r>
        <w:rPr>
          <w:rFonts w:ascii="Times New Roman" w:hAnsi="Times New Roman"/>
          <w:b/>
          <w:sz w:val="28"/>
        </w:rPr>
        <w:t>KUALA LUMPUR CAMPUS</w:t>
      </w:r>
    </w:p>
    <w:p>
      <w:pPr>
        <w:spacing w:after="180"/>
        <w:jc w:val="center"/>
      </w:pPr>
      <w:r>
        <w:rPr>
          <w:rFonts w:ascii="Times New Roman" w:hAnsi="Times New Roman"/>
          <w:b/>
          <w:sz w:val="26"/>
        </w:rPr>
        <w:t>DEPARTMENT OF MATHEMATICAL SCIENCES</w:t>
      </w:r>
    </w:p>
    <w:p>
      <w:pPr>
        <w:spacing w:after="180"/>
        <w:jc w:val="center"/>
      </w:pPr>
      <w:r>
        <w:rPr>
          <w:rFonts w:ascii="Times New Roman" w:hAnsi="Times New Roman"/>
          <w:b/>
          <w:sz w:val="26"/>
        </w:rPr>
        <w:t>BMMS2094 Statistics for Data Science</w:t>
      </w:r>
    </w:p>
    <w:p>
      <w:pPr>
        <w:spacing w:after="180"/>
        <w:jc w:val="center"/>
      </w:pPr>
      <w:r>
        <w:rPr>
          <w:rFonts w:ascii="Times New Roman" w:hAnsi="Times New Roman"/>
          <w:b/>
          <w:sz w:val="26"/>
        </w:rPr>
        <w:t>Assignment Individual</w:t>
      </w:r>
    </w:p>
    <w:p>
      <w:pPr>
        <w:spacing w:after="180"/>
        <w:jc w:val="center"/>
      </w:pPr>
      <w:r>
        <w:rPr>
          <w:rFonts w:ascii="Times New Roman" w:hAnsi="Times New Roman"/>
          <w:b/>
          <w:sz w:val="24"/>
        </w:rPr>
        <w:t>Title Forecasting Monthly Mean Precipitation in Kuala Lumpur</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7E6E6"/>
          </w:tcPr>
          <w:p>
            <w:pPr>
              <w:jc w:val="left"/>
            </w:pPr>
            <w:r/>
            <w:r>
              <w:rPr>
                <w:rFonts w:ascii="Times New Roman" w:hAnsi="Times New Roman" w:eastAsia="Times New Roman"/>
                <w:b/>
                <w:sz w:val="22"/>
              </w:rPr>
              <w:t>Student Name</w:t>
            </w:r>
          </w:p>
        </w:tc>
        <w:tc>
          <w:tcPr>
            <w:tcW w:type="dxa" w:w="4824"/>
            <w:vAlign w:val="center"/>
          </w:tcPr>
          <w:p>
            <w:pPr>
              <w:jc w:val="left"/>
            </w:pPr>
            <w:r/>
            <w:r>
              <w:rPr>
                <w:rFonts w:ascii="Times New Roman" w:hAnsi="Times New Roman" w:eastAsia="Times New Roman"/>
                <w:b w:val="0"/>
                <w:sz w:val="22"/>
              </w:rPr>
              <w:t>Steph QF</w:t>
            </w:r>
          </w:p>
        </w:tc>
      </w:tr>
      <w:tr>
        <w:tc>
          <w:tcPr>
            <w:tcW w:type="dxa" w:w="4824"/>
            <w:vAlign w:val="center"/>
            <w:shd w:fill="E7E6E6"/>
          </w:tcPr>
          <w:p>
            <w:pPr>
              <w:jc w:val="left"/>
            </w:pPr>
            <w:r/>
            <w:r>
              <w:rPr>
                <w:rFonts w:ascii="Times New Roman" w:hAnsi="Times New Roman" w:eastAsia="Times New Roman"/>
                <w:b/>
                <w:sz w:val="22"/>
              </w:rPr>
              <w:t>Student ID</w:t>
            </w:r>
          </w:p>
        </w:tc>
        <w:tc>
          <w:tcPr>
            <w:tcW w:type="dxa" w:w="4824"/>
            <w:vAlign w:val="center"/>
          </w:tcPr>
          <w:p>
            <w:pPr>
              <w:jc w:val="left"/>
            </w:pPr>
            <w:r/>
            <w:r>
              <w:rPr>
                <w:rFonts w:ascii="Times New Roman" w:hAnsi="Times New Roman" w:eastAsia="Times New Roman"/>
                <w:b w:val="0"/>
                <w:sz w:val="22"/>
              </w:rPr>
              <w:t>[To be completed]</w:t>
            </w:r>
          </w:p>
        </w:tc>
      </w:tr>
      <w:tr>
        <w:tc>
          <w:tcPr>
            <w:tcW w:type="dxa" w:w="4824"/>
            <w:vAlign w:val="center"/>
            <w:shd w:fill="E7E6E6"/>
          </w:tcPr>
          <w:p>
            <w:pPr>
              <w:jc w:val="left"/>
            </w:pPr>
            <w:r/>
            <w:r>
              <w:rPr>
                <w:rFonts w:ascii="Times New Roman" w:hAnsi="Times New Roman" w:eastAsia="Times New Roman"/>
                <w:b/>
                <w:sz w:val="22"/>
              </w:rPr>
              <w:t>Academic Session</w:t>
            </w:r>
          </w:p>
        </w:tc>
        <w:tc>
          <w:tcPr>
            <w:tcW w:type="dxa" w:w="4824"/>
            <w:vAlign w:val="center"/>
          </w:tcPr>
          <w:p>
            <w:pPr>
              <w:jc w:val="left"/>
            </w:pPr>
            <w:r/>
            <w:r>
              <w:rPr>
                <w:rFonts w:ascii="Times New Roman" w:hAnsi="Times New Roman" w:eastAsia="Times New Roman"/>
                <w:b w:val="0"/>
                <w:sz w:val="22"/>
              </w:rPr>
              <w:t>202605</w:t>
            </w:r>
          </w:p>
        </w:tc>
      </w:tr>
      <w:tr>
        <w:tc>
          <w:tcPr>
            <w:tcW w:type="dxa" w:w="4824"/>
            <w:vAlign w:val="center"/>
            <w:shd w:fill="E7E6E6"/>
          </w:tcPr>
          <w:p>
            <w:pPr>
              <w:jc w:val="left"/>
            </w:pPr>
            <w:r/>
            <w:r>
              <w:rPr>
                <w:rFonts w:ascii="Times New Roman" w:hAnsi="Times New Roman" w:eastAsia="Times New Roman"/>
                <w:b/>
                <w:sz w:val="22"/>
              </w:rPr>
              <w:t>Programme</w:t>
            </w:r>
          </w:p>
        </w:tc>
        <w:tc>
          <w:tcPr>
            <w:tcW w:type="dxa" w:w="4824"/>
            <w:vAlign w:val="center"/>
          </w:tcPr>
          <w:p>
            <w:pPr>
              <w:jc w:val="left"/>
            </w:pPr>
            <w:r/>
            <w:r>
              <w:rPr>
                <w:rFonts w:ascii="Times New Roman" w:hAnsi="Times New Roman" w:eastAsia="Times New Roman"/>
                <w:b w:val="0"/>
                <w:sz w:val="22"/>
              </w:rPr>
              <w:t>Bachelor in Data Science</w:t>
            </w:r>
          </w:p>
        </w:tc>
      </w:tr>
      <w:tr>
        <w:tc>
          <w:tcPr>
            <w:tcW w:type="dxa" w:w="4824"/>
            <w:vAlign w:val="center"/>
            <w:shd w:fill="E7E6E6"/>
          </w:tcPr>
          <w:p>
            <w:pPr>
              <w:jc w:val="left"/>
            </w:pPr>
            <w:r/>
            <w:r>
              <w:rPr>
                <w:rFonts w:ascii="Times New Roman" w:hAnsi="Times New Roman" w:eastAsia="Times New Roman"/>
                <w:b/>
                <w:sz w:val="22"/>
              </w:rPr>
              <w:t>Tutorial Group</w:t>
            </w:r>
          </w:p>
        </w:tc>
        <w:tc>
          <w:tcPr>
            <w:tcW w:type="dxa" w:w="4824"/>
            <w:vAlign w:val="center"/>
          </w:tcPr>
          <w:p>
            <w:pPr>
              <w:jc w:val="left"/>
            </w:pPr>
            <w:r/>
            <w:r>
              <w:rPr>
                <w:rFonts w:ascii="Times New Roman" w:hAnsi="Times New Roman" w:eastAsia="Times New Roman"/>
                <w:b w:val="0"/>
                <w:sz w:val="22"/>
              </w:rPr>
              <w:t>6</w:t>
            </w:r>
          </w:p>
        </w:tc>
      </w:tr>
      <w:tr>
        <w:tc>
          <w:tcPr>
            <w:tcW w:type="dxa" w:w="4824"/>
            <w:vAlign w:val="center"/>
            <w:shd w:fill="E7E6E6"/>
          </w:tcPr>
          <w:p>
            <w:pPr>
              <w:jc w:val="left"/>
            </w:pPr>
            <w:r/>
            <w:r>
              <w:rPr>
                <w:rFonts w:ascii="Times New Roman" w:hAnsi="Times New Roman" w:eastAsia="Times New Roman"/>
                <w:b/>
                <w:sz w:val="22"/>
              </w:rPr>
              <w:t>Lecturer's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Practical Tutor's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Date of submission</w:t>
            </w:r>
          </w:p>
        </w:tc>
        <w:tc>
          <w:tcPr>
            <w:tcW w:type="dxa" w:w="4824"/>
            <w:vAlign w:val="center"/>
          </w:tcPr>
          <w:p>
            <w:pPr>
              <w:jc w:val="left"/>
            </w:pPr>
            <w:r/>
            <w:r>
              <w:rPr>
                <w:rFonts w:ascii="Times New Roman" w:hAnsi="Times New Roman" w:eastAsia="Times New Roman"/>
                <w:b w:val="0"/>
                <w:sz w:val="22"/>
              </w:rPr>
              <w:t>05 September 2026</w:t>
            </w:r>
          </w:p>
        </w:tc>
      </w:tr>
    </w:tbl>
    <w:p>
      <w:pPr>
        <w:spacing w:before="240"/>
      </w:pPr>
      <w:r>
        <w:rPr>
          <w:rFonts w:ascii="Times New Roman" w:hAnsi="Times New Roman"/>
          <w:b/>
          <w:sz w:val="24"/>
        </w:rPr>
        <w:t xml:space="preserve">Declaration: </w:t>
      </w:r>
    </w:p>
    <w:p>
      <w:pPr>
        <w:spacing w:after="60" w:line="240" w:lineRule="auto"/>
      </w:pPr>
      <w:r>
        <w:rPr>
          <w:rFonts w:ascii="Times New Roman" w:hAnsi="Times New Roman" w:eastAsia="Times New Roman"/>
          <w:b w:val="0"/>
          <w:sz w:val="24"/>
        </w:rPr>
        <w:t>I declare that this submitted coursework is my own work and that all material from other sources has been acknowledged appropriately.</w:t>
      </w:r>
    </w:p>
    <w:p>
      <w:pPr>
        <w:spacing w:after="60" w:line="240" w:lineRule="auto"/>
      </w:pPr>
      <w:r>
        <w:rPr>
          <w:rFonts w:ascii="Times New Roman" w:hAnsi="Times New Roman" w:eastAsia="Times New Roman"/>
          <w:b w:val="0"/>
          <w:sz w:val="24"/>
        </w:rPr>
        <w:t>Signature: ______________________________</w:t>
      </w:r>
    </w:p>
    <w:p>
      <w:r>
        <w:br w:type="page"/>
      </w:r>
    </w:p>
    <w:p>
      <w:pPr>
        <w:spacing w:before="120" w:after="60"/>
      </w:pPr>
      <w:r>
        <w:rPr>
          <w:rFonts w:ascii="Times New Roman" w:hAnsi="Times New Roman" w:eastAsia="Times New Roman"/>
          <w:b/>
          <w:sz w:val="24"/>
        </w:rPr>
        <w:t>I. METHODOLOGY</w:t>
      </w:r>
    </w:p>
    <w:p>
      <w:pPr>
        <w:spacing w:before="120" w:after="60"/>
      </w:pPr>
      <w:r>
        <w:rPr>
          <w:rFonts w:ascii="Times New Roman" w:hAnsi="Times New Roman" w:eastAsia="Times New Roman"/>
          <w:b/>
          <w:sz w:val="24"/>
        </w:rPr>
        <w:t>A. Dataset Characteristics Motivating Model Selection</w:t>
      </w:r>
    </w:p>
    <w:p>
      <w:pPr>
        <w:spacing w:after="60" w:line="240" w:lineRule="auto"/>
        <w:ind w:firstLine="432"/>
      </w:pPr>
      <w:r>
        <w:rPr>
          <w:rFonts w:ascii="Times New Roman" w:hAnsi="Times New Roman" w:eastAsia="Times New Roman"/>
          <w:b w:val="0"/>
          <w:sz w:val="24"/>
        </w:rPr>
        <w:t>The analysis uses the NASA POWER monthly mean precipitation rate for Kuala Lumpur from January 1981 to December 2025. There are 540 observations with no missing values after checking and interpolation. The series displays a repeated annual cycle, a weak trend and considerable short-term variability. A lag-24 Ljung-Box test on the unmodelled series rejects white noise, confirming that a forecast should account for both annual seasonality and temporal correlation. The last 12 observations were held out for final testing, leaving 528 months for model estimation.</w:t>
      </w:r>
    </w:p>
    <w:p>
      <w:pPr>
        <w:spacing w:before="120" w:after="60"/>
      </w:pPr>
      <w:r>
        <w:rPr>
          <w:rFonts w:ascii="Times New Roman" w:hAnsi="Times New Roman" w:eastAsia="Times New Roman"/>
          <w:b/>
          <w:sz w:val="24"/>
        </w:rPr>
        <w:t>B. Model Specification and Parameter Selection</w:t>
      </w:r>
    </w:p>
    <w:p>
      <w:pPr>
        <w:spacing w:after="60" w:line="240" w:lineRule="auto"/>
        <w:ind w:firstLine="432"/>
      </w:pPr>
      <w:r>
        <w:rPr>
          <w:rFonts w:ascii="Times New Roman" w:hAnsi="Times New Roman" w:eastAsia="Times New Roman"/>
          <w:b w:val="0"/>
          <w:sz w:val="24"/>
        </w:rPr>
        <w:t>I selected a dynamic regression model with four Fourier pairs for the annual cycle and ARIMA(0,1,1) errors. Fourier terms provide a parsimonious smooth representation of seasonality: four sine and cosine pairs replace a full set of separate monthly indicators. Differencing addresses the non-stationary level, while the moving-average error term captures the short-run dependence left after seasonal adjustment. The estimated MA(1) coefficient was about -0.977, indicating that consecutive forecast errors are strongly offset. Model evaluation used 27 rolling-origin validation folds in addition to the fixed 2025 test set, so the selected specification was assessed on observations not used in fitting.</w:t>
      </w:r>
    </w:p>
    <w:p>
      <w:pPr>
        <w:spacing w:before="120" w:after="60"/>
      </w:pPr>
      <w:r>
        <w:rPr>
          <w:rFonts w:ascii="Times New Roman" w:hAnsi="Times New Roman" w:eastAsia="Times New Roman"/>
          <w:b/>
          <w:sz w:val="24"/>
        </w:rPr>
        <w:t>II. DATA ANALYSIS</w:t>
      </w:r>
    </w:p>
    <w:p>
      <w:pPr>
        <w:spacing w:after="60" w:line="240" w:lineRule="auto"/>
        <w:ind w:firstLine="432"/>
      </w:pPr>
      <w:r>
        <w:rPr>
          <w:rFonts w:ascii="Times New Roman" w:hAnsi="Times New Roman" w:eastAsia="Times New Roman"/>
          <w:b w:val="0"/>
          <w:sz w:val="24"/>
        </w:rPr>
        <w:t>The ARIMA plus Fourier model achieved a training RMSE of 2.438 and MASE of 0.738. Its rolling-origin RMSE was 2.538 and MASE was 0.801, against 3.179 and 0.985 respectively for the seasonal-naive benchmark. The cross-validated MASE is therefore about 18.7 percent lower than the benchmark, and the RMSE ratio of 1.041 suggests little loss when the model is applied to new data. The final-year test RMSE was 2.424, test MAE was 2.170 mm/day and test MASE was 0.843. Although the test year includes irregular monthly variation, the model still improves on seasonal naive forecasting, whose test MASE was 0.942.</w:t>
      </w:r>
    </w:p>
    <w:p>
      <w:pPr>
        <w:spacing w:after="60" w:line="240" w:lineRule="auto"/>
        <w:ind w:firstLine="432"/>
      </w:pPr>
      <w:r>
        <w:rPr>
          <w:rFonts w:ascii="Times New Roman" w:hAnsi="Times New Roman" w:eastAsia="Times New Roman"/>
          <w:b w:val="0"/>
          <w:sz w:val="24"/>
        </w:rPr>
        <w:t>Residual diagnostics support the fitted specification. The lag-24 Ljung-Box p-value is 0.108, above the 5 percent threshold, and only one of the first 24 ACF lags lies outside the confidence limits. The residual plot fluctuates around zero without a sustained sequence, while the histogram is approximately symmetric with some upper-tail rainfall errors. Figure 2 shows that the fitted seasonal shape tracks ordinary months well; the largest peaks remain more difficult because a smooth Fourier representation deliberately avoids chasing isolated shocks.</w:t>
      </w:r>
    </w:p>
    <w:p>
      <w:pPr>
        <w:spacing w:before="120" w:after="60"/>
      </w:pPr>
      <w:r>
        <w:rPr>
          <w:rFonts w:ascii="Times New Roman" w:hAnsi="Times New Roman" w:eastAsia="Times New Roman"/>
          <w:b/>
          <w:sz w:val="24"/>
        </w:rPr>
        <w:t>III. CONCLUSION</w:t>
      </w:r>
    </w:p>
    <w:p>
      <w:pPr>
        <w:spacing w:after="60" w:line="240" w:lineRule="auto"/>
        <w:ind w:firstLine="432"/>
      </w:pPr>
      <w:r>
        <w:rPr>
          <w:rFonts w:ascii="Times New Roman" w:hAnsi="Times New Roman" w:eastAsia="Times New Roman"/>
          <w:b w:val="0"/>
          <w:sz w:val="24"/>
        </w:rPr>
        <w:t>The ARIMA plus Fourier model combines a transparent seasonal structure with an error process that handles remaining short-run correlation. It performs better than seasonal naive forecasting in cross-validation and in the held-out year, and its residual diagnostics do not indicate significant autocorrelation at lag 24. This makes it a credible model for monthly rainfall planning and comparison against more flexible approaches.</w:t>
      </w:r>
    </w:p>
    <w:p>
      <w:pPr>
        <w:spacing w:after="60" w:line="240" w:lineRule="auto"/>
        <w:ind w:firstLine="432"/>
      </w:pPr>
      <w:r>
        <w:rPr>
          <w:rFonts w:ascii="Times New Roman" w:hAnsi="Times New Roman" w:eastAsia="Times New Roman"/>
          <w:b w:val="0"/>
          <w:sz w:val="24"/>
        </w:rPr>
        <w:t>The model still has limitations. A fixed set of Fourier terms assumes that the average seasonal shape changes smoothly, so rare convective or monsoon extremes may be understated. The differencing step also makes long-run interpretation less direct. Further work could add weather or climate predictors, assess time-varying Fourier coefficients, and evaluate interval calibration for high-impact rainfall months.</w:t>
      </w:r>
    </w:p>
    <w:p>
      <w:r>
        <w:br w:type="page"/>
      </w:r>
    </w:p>
    <w:p>
      <w:pPr>
        <w:spacing w:before="120" w:after="60"/>
      </w:pPr>
      <w:r>
        <w:rPr>
          <w:rFonts w:ascii="Times New Roman" w:hAnsi="Times New Roman" w:eastAsia="Times New Roman"/>
          <w:b/>
          <w:sz w:val="24"/>
        </w:rPr>
        <w:t>REFERENCES</w:t>
      </w:r>
    </w:p>
    <w:p>
      <w:pPr>
        <w:spacing w:after="60" w:line="240" w:lineRule="auto"/>
        <w:ind w:firstLine="432"/>
      </w:pPr>
      <w:r>
        <w:rPr>
          <w:rFonts w:ascii="Times New Roman" w:hAnsi="Times New Roman" w:eastAsia="Times New Roman"/>
          <w:b w:val="0"/>
          <w:sz w:val="24"/>
        </w:rPr>
        <w:t>Hyndman, R. J., &amp; Athanasopoulos, G. (2021). Forecasting: Principles and practice (3rd ed.). OTexts. https://otexts.com/fpp3/</w:t>
      </w:r>
    </w:p>
    <w:p>
      <w:pPr>
        <w:spacing w:after="60" w:line="240" w:lineRule="auto"/>
        <w:ind w:firstLine="432"/>
      </w:pPr>
      <w:r>
        <w:rPr>
          <w:rFonts w:ascii="Times New Roman" w:hAnsi="Times New Roman" w:eastAsia="Times New Roman"/>
          <w:b w:val="0"/>
          <w:sz w:val="24"/>
        </w:rPr>
        <w:t>Hyndman, R. J., &amp; Khandakar, Y. (2008). Automatic time series forecasting: The forecast package for R. Journal of Statistical Software, 27(3), 1-22. https://doi.org/10.18637/jss.v027.i03</w:t>
      </w:r>
    </w:p>
    <w:p>
      <w:pPr>
        <w:spacing w:after="60" w:line="240" w:lineRule="auto"/>
        <w:ind w:firstLine="432"/>
      </w:pPr>
      <w:r>
        <w:rPr>
          <w:rFonts w:ascii="Times New Roman" w:hAnsi="Times New Roman" w:eastAsia="Times New Roman"/>
          <w:b w:val="0"/>
          <w:sz w:val="24"/>
        </w:rPr>
        <w:t>NASA Langley Research Center. (n.d.). NASA POWER: Prediction of worldwide energy resources. https://power.larc.nasa.gov/</w:t>
      </w:r>
    </w:p>
    <w:p>
      <w:pPr>
        <w:spacing w:after="60" w:line="240" w:lineRule="auto"/>
        <w:ind w:firstLine="432"/>
      </w:pPr>
      <w:r>
        <w:rPr>
          <w:rFonts w:ascii="Times New Roman" w:hAnsi="Times New Roman" w:eastAsia="Times New Roman"/>
          <w:b w:val="0"/>
          <w:sz w:val="24"/>
        </w:rPr>
        <w:t>United Nations. (n.d.). Sustainable Development Goal 13: Climate action. https://sdgs.un.org/goals/goal13</w:t>
      </w:r>
    </w:p>
    <w:p>
      <w:r>
        <w:br w:type="page"/>
      </w:r>
    </w:p>
    <w:p>
      <w:pPr>
        <w:spacing w:before="120" w:after="60"/>
      </w:pPr>
      <w:r>
        <w:rPr>
          <w:rFonts w:ascii="Times New Roman" w:hAnsi="Times New Roman" w:eastAsia="Times New Roman"/>
          <w:b/>
          <w:sz w:val="24"/>
        </w:rPr>
        <w:t>APPENDIX A: TABLE AND FIGURES</w:t>
      </w:r>
    </w:p>
    <w:p>
      <w:pPr>
        <w:spacing w:after="60" w:line="240" w:lineRule="auto"/>
      </w:pPr>
      <w:r>
        <w:rPr>
          <w:rFonts w:ascii="Times New Roman" w:hAnsi="Times New Roman" w:eastAsia="Times New Roman"/>
          <w:b w:val="0"/>
          <w:sz w:val="24"/>
        </w:rPr>
        <w:t>Table 1. Final ARIMA + Fourier model accuracy, overfitting measures and residual whiteness.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2F3"/>
          </w:tcPr>
          <w:p>
            <w:pPr>
              <w:jc w:val="left"/>
            </w:pPr>
            <w:r/>
            <w:r>
              <w:rPr>
                <w:rFonts w:ascii="Times New Roman" w:hAnsi="Times New Roman" w:eastAsia="Times New Roman"/>
                <w:b/>
                <w:sz w:val="22"/>
              </w:rPr>
              <w:t>Metric</w:t>
            </w:r>
          </w:p>
        </w:tc>
        <w:tc>
          <w:tcPr>
            <w:tcW w:type="dxa" w:w="2412"/>
            <w:vAlign w:val="center"/>
            <w:shd w:fill="D9E2F3"/>
          </w:tcPr>
          <w:p>
            <w:pPr>
              <w:jc w:val="left"/>
            </w:pPr>
            <w:r/>
            <w:r>
              <w:rPr>
                <w:rFonts w:ascii="Times New Roman" w:hAnsi="Times New Roman" w:eastAsia="Times New Roman"/>
                <w:b/>
                <w:sz w:val="22"/>
              </w:rPr>
              <w:t>Training</w:t>
            </w:r>
          </w:p>
        </w:tc>
        <w:tc>
          <w:tcPr>
            <w:tcW w:type="dxa" w:w="2412"/>
            <w:vAlign w:val="center"/>
            <w:shd w:fill="D9E2F3"/>
          </w:tcPr>
          <w:p>
            <w:pPr>
              <w:jc w:val="left"/>
            </w:pPr>
            <w:r/>
            <w:r>
              <w:rPr>
                <w:rFonts w:ascii="Times New Roman" w:hAnsi="Times New Roman" w:eastAsia="Times New Roman"/>
                <w:b/>
                <w:sz w:val="22"/>
              </w:rPr>
              <w:t>Cross validation</w:t>
            </w:r>
          </w:p>
        </w:tc>
        <w:tc>
          <w:tcPr>
            <w:tcW w:type="dxa" w:w="2412"/>
            <w:vAlign w:val="center"/>
            <w:shd w:fill="D9E2F3"/>
          </w:tcPr>
          <w:p>
            <w:pPr>
              <w:jc w:val="left"/>
            </w:pPr>
            <w:r/>
            <w:r>
              <w:rPr>
                <w:rFonts w:ascii="Times New Roman" w:hAnsi="Times New Roman" w:eastAsia="Times New Roman"/>
                <w:b/>
                <w:sz w:val="22"/>
              </w:rPr>
              <w:t>MASE gap % / RMSE Ratio</w:t>
            </w:r>
          </w:p>
        </w:tc>
      </w:tr>
      <w:tr>
        <w:tc>
          <w:tcPr>
            <w:tcW w:type="dxa" w:w="2412"/>
            <w:vAlign w:val="center"/>
          </w:tcPr>
          <w:p>
            <w:pPr>
              <w:jc w:val="left"/>
            </w:pPr>
            <w:r/>
            <w:r>
              <w:rPr>
                <w:rFonts w:ascii="Times New Roman" w:hAnsi="Times New Roman" w:eastAsia="Times New Roman"/>
                <w:b w:val="0"/>
                <w:sz w:val="22"/>
              </w:rPr>
              <w:t>MASE</w:t>
            </w:r>
          </w:p>
        </w:tc>
        <w:tc>
          <w:tcPr>
            <w:tcW w:type="dxa" w:w="2412"/>
            <w:vAlign w:val="center"/>
          </w:tcPr>
          <w:p>
            <w:pPr>
              <w:jc w:val="left"/>
            </w:pPr>
            <w:r/>
            <w:r>
              <w:rPr>
                <w:rFonts w:ascii="Times New Roman" w:hAnsi="Times New Roman" w:eastAsia="Times New Roman"/>
                <w:b w:val="0"/>
                <w:sz w:val="22"/>
              </w:rPr>
              <w:t>0.738</w:t>
            </w:r>
          </w:p>
        </w:tc>
        <w:tc>
          <w:tcPr>
            <w:tcW w:type="dxa" w:w="2412"/>
            <w:vAlign w:val="center"/>
          </w:tcPr>
          <w:p>
            <w:pPr>
              <w:jc w:val="left"/>
            </w:pPr>
            <w:r/>
            <w:r>
              <w:rPr>
                <w:rFonts w:ascii="Times New Roman" w:hAnsi="Times New Roman" w:eastAsia="Times New Roman"/>
                <w:b w:val="0"/>
                <w:sz w:val="22"/>
              </w:rPr>
              <w:t>0.801</w:t>
            </w:r>
          </w:p>
        </w:tc>
        <w:tc>
          <w:tcPr>
            <w:tcW w:type="dxa" w:w="2412"/>
            <w:vAlign w:val="center"/>
          </w:tcPr>
          <w:p>
            <w:pPr>
              <w:jc w:val="left"/>
            </w:pPr>
            <w:r/>
            <w:r>
              <w:rPr>
                <w:rFonts w:ascii="Times New Roman" w:hAnsi="Times New Roman" w:eastAsia="Times New Roman"/>
                <w:b w:val="0"/>
                <w:sz w:val="22"/>
              </w:rPr>
              <w:t>8.5%</w:t>
            </w:r>
          </w:p>
        </w:tc>
      </w:tr>
      <w:tr>
        <w:tc>
          <w:tcPr>
            <w:tcW w:type="dxa" w:w="2412"/>
            <w:vAlign w:val="center"/>
          </w:tcPr>
          <w:p>
            <w:pPr>
              <w:jc w:val="left"/>
            </w:pPr>
            <w:r/>
            <w:r>
              <w:rPr>
                <w:rFonts w:ascii="Times New Roman" w:hAnsi="Times New Roman" w:eastAsia="Times New Roman"/>
                <w:b w:val="0"/>
                <w:sz w:val="22"/>
              </w:rPr>
              <w:t>RMSE</w:t>
            </w:r>
          </w:p>
        </w:tc>
        <w:tc>
          <w:tcPr>
            <w:tcW w:type="dxa" w:w="2412"/>
            <w:vAlign w:val="center"/>
          </w:tcPr>
          <w:p>
            <w:pPr>
              <w:jc w:val="left"/>
            </w:pPr>
            <w:r/>
            <w:r>
              <w:rPr>
                <w:rFonts w:ascii="Times New Roman" w:hAnsi="Times New Roman" w:eastAsia="Times New Roman"/>
                <w:b w:val="0"/>
                <w:sz w:val="22"/>
              </w:rPr>
              <w:t>2.438</w:t>
            </w:r>
          </w:p>
        </w:tc>
        <w:tc>
          <w:tcPr>
            <w:tcW w:type="dxa" w:w="2412"/>
            <w:vAlign w:val="center"/>
          </w:tcPr>
          <w:p>
            <w:pPr>
              <w:jc w:val="left"/>
            </w:pPr>
            <w:r/>
            <w:r>
              <w:rPr>
                <w:rFonts w:ascii="Times New Roman" w:hAnsi="Times New Roman" w:eastAsia="Times New Roman"/>
                <w:b w:val="0"/>
                <w:sz w:val="22"/>
              </w:rPr>
              <w:t>2.538</w:t>
            </w:r>
          </w:p>
        </w:tc>
        <w:tc>
          <w:tcPr>
            <w:tcW w:type="dxa" w:w="2412"/>
            <w:vAlign w:val="center"/>
          </w:tcPr>
          <w:p>
            <w:pPr>
              <w:jc w:val="left"/>
            </w:pPr>
            <w:r/>
            <w:r>
              <w:rPr>
                <w:rFonts w:ascii="Times New Roman" w:hAnsi="Times New Roman" w:eastAsia="Times New Roman"/>
                <w:b w:val="0"/>
                <w:sz w:val="22"/>
              </w:rPr>
              <w:t>1.041</w:t>
            </w:r>
          </w:p>
        </w:tc>
      </w:tr>
      <w:tr>
        <w:tc>
          <w:tcPr>
            <w:tcW w:type="dxa" w:w="2412"/>
            <w:vAlign w:val="center"/>
          </w:tcPr>
          <w:p>
            <w:pPr>
              <w:jc w:val="left"/>
            </w:pPr>
            <w:r/>
            <w:r>
              <w:rPr>
                <w:rFonts w:ascii="Times New Roman" w:hAnsi="Times New Roman" w:eastAsia="Times New Roman"/>
                <w:b w:val="0"/>
                <w:sz w:val="22"/>
              </w:rPr>
              <w:t>Ljung Box p (lag-24)</w:t>
            </w:r>
          </w:p>
        </w:tc>
        <w:tc>
          <w:tcPr>
            <w:tcW w:type="dxa" w:w="2412"/>
            <w:vAlign w:val="center"/>
          </w:tcPr>
          <w:p>
            <w:pPr>
              <w:jc w:val="left"/>
            </w:pPr>
            <w:r/>
            <w:r>
              <w:rPr>
                <w:rFonts w:ascii="Times New Roman" w:hAnsi="Times New Roman" w:eastAsia="Times New Roman"/>
                <w:b w:val="0"/>
                <w:sz w:val="22"/>
              </w:rPr>
              <w:t>0.108</w:t>
            </w:r>
          </w:p>
        </w:tc>
        <w:tc>
          <w:tcPr>
            <w:tcW w:type="dxa" w:w="2412"/>
            <w:vAlign w:val="center"/>
          </w:tcPr>
          <w:p>
            <w:pPr>
              <w:jc w:val="left"/>
            </w:pPr>
            <w:r/>
            <w:r>
              <w:rPr>
                <w:rFonts w:ascii="Times New Roman" w:hAnsi="Times New Roman" w:eastAsia="Times New Roman"/>
                <w:b w:val="0"/>
                <w:sz w:val="22"/>
              </w:rPr>
              <w:t>-</w:t>
            </w:r>
          </w:p>
        </w:tc>
        <w:tc>
          <w:tcPr>
            <w:tcW w:type="dxa" w:w="2412"/>
            <w:vAlign w:val="center"/>
          </w:tcPr>
          <w:p>
            <w:pPr>
              <w:jc w:val="left"/>
            </w:pPr>
            <w:r/>
            <w:r>
              <w:rPr>
                <w:rFonts w:ascii="Times New Roman" w:hAnsi="Times New Roman" w:eastAsia="Times New Roman"/>
                <w:b w:val="0"/>
                <w:sz w:val="22"/>
              </w:rPr>
              <w:t>-</w:t>
            </w:r>
          </w:p>
        </w:tc>
      </w:tr>
    </w:tbl>
    <w:p>
      <w:pPr>
        <w:spacing w:after="60" w:line="240" w:lineRule="auto"/>
      </w:pPr>
      <w:r>
        <w:rPr>
          <w:rFonts w:ascii="Times New Roman" w:hAnsi="Times New Roman" w:eastAsia="Times New Roman"/>
          <w:b w:val="0"/>
          <w:sz w:val="24"/>
        </w:rPr>
        <w:t>Figure 1. ACF and PACF after differencing the rainfall series</w:t>
      </w:r>
    </w:p>
    <w:p>
      <w:pPr>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arima_differenced_acf_pacf.png"/>
                    <pic:cNvPicPr/>
                  </pic:nvPicPr>
                  <pic:blipFill>
                    <a:blip r:embed="rId9"/>
                    <a:stretch>
                      <a:fillRect/>
                    </a:stretch>
                  </pic:blipFill>
                  <pic:spPr>
                    <a:xfrm>
                      <a:off x="0" y="0"/>
                      <a:ext cx="5669280" cy="2551176"/>
                    </a:xfrm>
                    <a:prstGeom prst="rect"/>
                  </pic:spPr>
                </pic:pic>
              </a:graphicData>
            </a:graphic>
          </wp:inline>
        </w:drawing>
      </w:r>
    </w:p>
    <w:p>
      <w:pPr>
        <w:spacing w:after="60" w:line="240" w:lineRule="auto"/>
      </w:pPr>
      <w:r>
        <w:rPr>
          <w:rFonts w:ascii="Times New Roman" w:hAnsi="Times New Roman" w:eastAsia="Times New Roman"/>
          <w:b w:val="0"/>
          <w:sz w:val="24"/>
        </w:rPr>
        <w:t>Figure 2. ARIMA plus Fourier twelve month test window forecast against actual rainfall</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c_arima.png"/>
                    <pic:cNvPicPr/>
                  </pic:nvPicPr>
                  <pic:blipFill>
                    <a:blip r:embed="rId10"/>
                    <a:stretch>
                      <a:fillRect/>
                    </a:stretch>
                  </pic:blipFill>
                  <pic:spPr>
                    <a:xfrm>
                      <a:off x="0" y="0"/>
                      <a:ext cx="5669280" cy="3543300"/>
                    </a:xfrm>
                    <a:prstGeom prst="rect"/>
                  </pic:spPr>
                </pic:pic>
              </a:graphicData>
            </a:graphic>
          </wp:inline>
        </w:drawing>
      </w:r>
    </w:p>
    <w:p>
      <w:pPr>
        <w:spacing w:after="60" w:line="240" w:lineRule="auto"/>
      </w:pPr>
      <w:r>
        <w:rPr>
          <w:rFonts w:ascii="Times New Roman" w:hAnsi="Times New Roman" w:eastAsia="Times New Roman"/>
          <w:b w:val="0"/>
          <w:sz w:val="24"/>
        </w:rPr>
        <w:t>Figure 3. Residual diagnostics for the ARIMA plus Fourier model</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resid_arima.png"/>
                    <pic:cNvPicPr/>
                  </pic:nvPicPr>
                  <pic:blipFill>
                    <a:blip r:embed="rId11"/>
                    <a:stretch>
                      <a:fillRect/>
                    </a:stretch>
                  </pic:blipFill>
                  <pic:spPr>
                    <a:xfrm>
                      <a:off x="0" y="0"/>
                      <a:ext cx="5669280" cy="4251960"/>
                    </a:xfrm>
                    <a:prstGeom prst="rect"/>
                  </pic:spPr>
                </pic:pic>
              </a:graphicData>
            </a:graphic>
          </wp:inline>
        </w:drawing>
      </w:r>
    </w:p>
    <w:p>
      <w:r>
        <w:br w:type="page"/>
      </w:r>
    </w:p>
    <w:p>
      <w:pPr>
        <w:spacing w:before="120" w:after="60"/>
      </w:pPr>
      <w:r>
        <w:rPr>
          <w:rFonts w:ascii="Times New Roman" w:hAnsi="Times New Roman" w:eastAsia="Times New Roman"/>
          <w:b/>
          <w:sz w:val="24"/>
        </w:rPr>
        <w:t>APPENDIX B: PROGRAMMING SOURCE CODE (04_StephQF_arima.R)</w:t>
      </w:r>
    </w:p>
    <w:p>
      <w:pPr>
        <w:spacing w:after="0" w:line="240" w:lineRule="auto"/>
      </w:pPr>
      <w:r>
        <w:rPr>
          <w:rFonts w:ascii="Courier New" w:hAnsi="Courier New" w:eastAsia="Courier New"/>
          <w:sz w:val="16"/>
        </w:rPr>
        <w:t># ARIMA with Fourier terms rainfall forecast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Shared setup and data acquisition make this script independently runnable.</w:t>
      </w:r>
    </w:p>
    <w:p>
      <w:pPr>
        <w:spacing w:after="0" w:line="240" w:lineRule="auto"/>
      </w:pPr>
      <w:r>
        <w:rPr>
          <w:rFonts w:ascii="Courier New" w:hAnsi="Courier New" w:eastAsia="Courier New"/>
          <w:sz w:val="16"/>
        </w:rPr>
        <w:t>source("scripts/00_setup.R")</w:t>
      </w:r>
    </w:p>
    <w:p>
      <w:pPr>
        <w:spacing w:after="0" w:line="240" w:lineRule="auto"/>
      </w:pPr>
      <w:r>
        <w:rPr>
          <w:rFonts w:ascii="Courier New" w:hAnsi="Courier New" w:eastAsia="Courier New"/>
          <w:sz w:val="16"/>
        </w:rPr>
        <w:t>source("scripts/01_data_pull.R")</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cat("rain:", nrow(rain), "obs,", format(min(rain$month)), "to", format(max(rain$month)), "\n")</w:t>
      </w:r>
    </w:p>
    <w:p>
      <w:pPr>
        <w:spacing w:after="0" w:line="240" w:lineRule="auto"/>
      </w:pPr>
      <w:r>
        <w:rPr>
          <w:rFonts w:ascii="Courier New" w:hAnsi="Courier New" w:eastAsia="Courier New"/>
          <w:sz w:val="16"/>
        </w:rPr>
        <w:t>cat("Missing before interpolation:", missing_before,</w:t>
      </w:r>
    </w:p>
    <w:p>
      <w:pPr>
        <w:spacing w:after="0" w:line="240" w:lineRule="auto"/>
      </w:pPr>
      <w:r>
        <w:rPr>
          <w:rFonts w:ascii="Courier New" w:hAnsi="Courier New" w:eastAsia="Courier New"/>
          <w:sz w:val="16"/>
        </w:rPr>
        <w:t xml:space="preserve">    "| Missing after interpolation:", missing_after, "\n")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EDA</w:t>
      </w:r>
    </w:p>
    <w:p>
      <w:pPr>
        <w:spacing w:after="0" w:line="240" w:lineRule="auto"/>
      </w:pPr>
      <w:r>
        <w:rPr>
          <w:rFonts w:ascii="Courier New" w:hAnsi="Courier New" w:eastAsia="Courier New"/>
          <w:sz w:val="16"/>
        </w:rPr>
        <w:t>p_raw &lt;- rain |&gt; autoplot(precip) +</w:t>
      </w:r>
    </w:p>
    <w:p>
      <w:pPr>
        <w:spacing w:after="0" w:line="240" w:lineRule="auto"/>
      </w:pPr>
      <w:r>
        <w:rPr>
          <w:rFonts w:ascii="Courier New" w:hAnsi="Courier New" w:eastAsia="Courier New"/>
          <w:sz w:val="16"/>
        </w:rPr>
        <w:t xml:space="preserve">  labs(title = "KL monthly mean precipitation rate (mm/day)", y = "mm/day")</w:t>
      </w:r>
    </w:p>
    <w:p>
      <w:pPr>
        <w:spacing w:after="0" w:line="240" w:lineRule="auto"/>
      </w:pPr>
      <w:r>
        <w:rPr>
          <w:rFonts w:ascii="Courier New" w:hAnsi="Courier New" w:eastAsia="Courier New"/>
          <w:sz w:val="16"/>
        </w:rPr>
        <w:t>p_season &lt;- rain |&gt; gg_season(precip) + labs(title = "Seasonal plot - monsoon cycle")</w:t>
      </w:r>
    </w:p>
    <w:p>
      <w:pPr>
        <w:spacing w:after="0" w:line="240" w:lineRule="auto"/>
      </w:pPr>
      <w:r>
        <w:rPr>
          <w:rFonts w:ascii="Courier New" w:hAnsi="Courier New" w:eastAsia="Courier New"/>
          <w:sz w:val="16"/>
        </w:rPr>
        <w:t>p_subseries &lt;- rain |&gt; gg_subseries(precip) + labs(title = "Subseries plot - by calendar month")</w:t>
      </w:r>
    </w:p>
    <w:p>
      <w:pPr>
        <w:spacing w:after="0" w:line="240" w:lineRule="auto"/>
      </w:pPr>
      <w:r>
        <w:rPr>
          <w:rFonts w:ascii="Courier New" w:hAnsi="Courier New" w:eastAsia="Courier New"/>
          <w:sz w:val="16"/>
        </w:rPr>
        <w:t>p_acf &lt;- rain |&gt; ACF(precip, lag_max = 36) |&gt; autoplot() + labs(title = "ACF - raw series")</w:t>
      </w:r>
    </w:p>
    <w:p>
      <w:pPr>
        <w:spacing w:after="0" w:line="240" w:lineRule="auto"/>
      </w:pPr>
      <w:r>
        <w:rPr>
          <w:rFonts w:ascii="Courier New" w:hAnsi="Courier New" w:eastAsia="Courier New"/>
          <w:sz w:val="16"/>
        </w:rPr>
        <w:t>p_pacf &lt;- rain |&gt; PACF(precip, lag_max = 36) |&gt; autoplot() + labs(title = "PACF - raw series")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print(rain |&gt; features(precip, feat_stl))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Statistical tests</w:t>
      </w:r>
    </w:p>
    <w:p>
      <w:pPr>
        <w:spacing w:after="0" w:line="240" w:lineRule="auto"/>
      </w:pPr>
      <w:r>
        <w:rPr>
          <w:rFonts w:ascii="Courier New" w:hAnsi="Courier New" w:eastAsia="Courier New"/>
          <w:sz w:val="16"/>
        </w:rPr>
        <w:t>cat("\n== ADF test ==\n")</w:t>
      </w:r>
    </w:p>
    <w:p>
      <w:pPr>
        <w:spacing w:after="0" w:line="240" w:lineRule="auto"/>
      </w:pPr>
      <w:r>
        <w:rPr>
          <w:rFonts w:ascii="Courier New" w:hAnsi="Courier New" w:eastAsia="Courier New"/>
          <w:sz w:val="16"/>
        </w:rPr>
        <w:t>print(adf.test(rain$precip))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KPSS test ==\n")</w:t>
      </w:r>
    </w:p>
    <w:p>
      <w:pPr>
        <w:spacing w:after="0" w:line="240" w:lineRule="auto"/>
      </w:pPr>
      <w:r>
        <w:rPr>
          <w:rFonts w:ascii="Courier New" w:hAnsi="Courier New" w:eastAsia="Courier New"/>
          <w:sz w:val="16"/>
        </w:rPr>
        <w:t>print(kpss.test(rain$precip))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Ljung-Box test: raw series ==\n")</w:t>
      </w:r>
    </w:p>
    <w:p>
      <w:pPr>
        <w:spacing w:after="0" w:line="240" w:lineRule="auto"/>
      </w:pPr>
      <w:r>
        <w:rPr>
          <w:rFonts w:ascii="Courier New" w:hAnsi="Courier New" w:eastAsia="Courier New"/>
          <w:sz w:val="16"/>
        </w:rPr>
        <w:t>print(Box.test(rain$precip, lag = 12, type = "Ljung-Box"))</w:t>
      </w:r>
    </w:p>
    <w:p>
      <w:pPr>
        <w:spacing w:after="0" w:line="240" w:lineRule="auto"/>
      </w:pPr>
      <w:r>
        <w:rPr>
          <w:rFonts w:ascii="Courier New" w:hAnsi="Courier New" w:eastAsia="Courier New"/>
          <w:sz w:val="16"/>
        </w:rPr>
        <w:t>print(Box.test(rain$precip, lag = 24, type = "Ljung-Box"))</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Mann-Kendall trend test ==\n")</w:t>
      </w:r>
    </w:p>
    <w:p>
      <w:pPr>
        <w:spacing w:after="0" w:line="240" w:lineRule="auto"/>
      </w:pPr>
      <w:r>
        <w:rPr>
          <w:rFonts w:ascii="Courier New" w:hAnsi="Courier New" w:eastAsia="Courier New"/>
          <w:sz w:val="16"/>
        </w:rPr>
        <w:t>print(Kendall::MannKendall(rain$precip))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Minimum precipitation ==\n")</w:t>
      </w:r>
    </w:p>
    <w:p>
      <w:pPr>
        <w:spacing w:after="0" w:line="240" w:lineRule="auto"/>
      </w:pPr>
      <w:r>
        <w:rPr>
          <w:rFonts w:ascii="Courier New" w:hAnsi="Courier New" w:eastAsia="Courier New"/>
          <w:sz w:val="16"/>
        </w:rPr>
        <w:t>print(min(rain$precip, na.rm = TRUE))</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split</w:t>
      </w:r>
    </w:p>
    <w:p>
      <w:pPr>
        <w:spacing w:after="0" w:line="240" w:lineRule="auto"/>
      </w:pPr>
      <w:r>
        <w:rPr>
          <w:rFonts w:ascii="Courier New" w:hAnsi="Courier New" w:eastAsia="Courier New"/>
          <w:sz w:val="16"/>
        </w:rPr>
        <w:t>h     &lt;- 12</w:t>
      </w:r>
    </w:p>
    <w:p>
      <w:pPr>
        <w:spacing w:after="0" w:line="240" w:lineRule="auto"/>
      </w:pPr>
      <w:r>
        <w:rPr>
          <w:rFonts w:ascii="Courier New" w:hAnsi="Courier New" w:eastAsia="Courier New"/>
          <w:sz w:val="16"/>
        </w:rPr>
        <w:t>train &lt;- rain |&gt; filter(month &lt;= max(month)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Model</w:t>
      </w:r>
    </w:p>
    <w:p>
      <w:pPr>
        <w:spacing w:after="0" w:line="240" w:lineRule="auto"/>
      </w:pPr>
      <w:r>
        <w:rPr>
          <w:rFonts w:ascii="Courier New" w:hAnsi="Courier New" w:eastAsia="Courier New"/>
          <w:sz w:val="16"/>
        </w:rPr>
        <w:t>fit &lt;- train |&gt; model(</w:t>
      </w:r>
    </w:p>
    <w:p>
      <w:pPr>
        <w:spacing w:after="0" w:line="240" w:lineRule="auto"/>
      </w:pPr>
      <w:r>
        <w:rPr>
          <w:rFonts w:ascii="Courier New" w:hAnsi="Courier New" w:eastAsia="Courier New"/>
          <w:sz w:val="16"/>
        </w:rPr>
        <w:t xml:space="preserve">  snaive      = SNAIVE(precip),</w:t>
      </w:r>
    </w:p>
    <w:p>
      <w:pPr>
        <w:spacing w:after="0" w:line="240" w:lineRule="auto"/>
      </w:pPr>
      <w:r>
        <w:rPr>
          <w:rFonts w:ascii="Courier New" w:hAnsi="Courier New" w:eastAsia="Courier New"/>
          <w:sz w:val="16"/>
        </w:rPr>
        <w:t xml:space="preserve">  arima_four4 = ARIMA(precip ~ fourier(K = 4) + pdq() + PDQ(0, 0, 0))</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fc &lt;- fit |&gt; forecast(h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Differenced-series diagnostics</w:t>
      </w:r>
    </w:p>
    <w:p>
      <w:pPr>
        <w:spacing w:after="0" w:line="240" w:lineRule="auto"/>
      </w:pPr>
      <w:r>
        <w:rPr>
          <w:rFonts w:ascii="Courier New" w:hAnsi="Courier New" w:eastAsia="Courier New"/>
          <w:sz w:val="16"/>
        </w:rPr>
        <w:t>arima_d &lt;- train |&gt;</w:t>
      </w:r>
    </w:p>
    <w:p>
      <w:pPr>
        <w:spacing w:after="0" w:line="240" w:lineRule="auto"/>
      </w:pPr>
      <w:r>
        <w:rPr>
          <w:rFonts w:ascii="Courier New" w:hAnsi="Courier New" w:eastAsia="Courier New"/>
          <w:sz w:val="16"/>
        </w:rPr>
        <w:t xml:space="preserve">  features(precip, unitroot_ndiffs) |&gt;</w:t>
      </w:r>
    </w:p>
    <w:p>
      <w:pPr>
        <w:spacing w:after="0" w:line="240" w:lineRule="auto"/>
      </w:pPr>
      <w:r>
        <w:rPr>
          <w:rFonts w:ascii="Courier New" w:hAnsi="Courier New" w:eastAsia="Courier New"/>
          <w:sz w:val="16"/>
        </w:rPr>
        <w:t xml:space="preserve">  pull(ndiffs)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arima_series &lt;- if (arima_d &gt; 0) {</w:t>
      </w:r>
    </w:p>
    <w:p>
      <w:pPr>
        <w:spacing w:after="0" w:line="240" w:lineRule="auto"/>
      </w:pPr>
      <w:r>
        <w:rPr>
          <w:rFonts w:ascii="Courier New" w:hAnsi="Courier New" w:eastAsia="Courier New"/>
          <w:sz w:val="16"/>
        </w:rPr>
        <w:t xml:space="preserve">  train |&gt; mutate(precip_diff = difference(precip, differences = arima_d))</w:t>
      </w:r>
    </w:p>
    <w:p>
      <w:pPr>
        <w:spacing w:after="0" w:line="240" w:lineRule="auto"/>
      </w:pPr>
      <w:r>
        <w:rPr>
          <w:rFonts w:ascii="Courier New" w:hAnsi="Courier New" w:eastAsia="Courier New"/>
          <w:sz w:val="16"/>
        </w:rPr>
        <w:t>} else {</w:t>
      </w:r>
    </w:p>
    <w:p>
      <w:pPr>
        <w:spacing w:after="0" w:line="240" w:lineRule="auto"/>
      </w:pPr>
      <w:r>
        <w:rPr>
          <w:rFonts w:ascii="Courier New" w:hAnsi="Courier New" w:eastAsia="Courier New"/>
          <w:sz w:val="16"/>
        </w:rPr>
        <w:t xml:space="preserve">  train |&gt; mutate(precip_diff = precip)</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p_acf_diff &lt;- arima_series |&gt;</w:t>
      </w:r>
    </w:p>
    <w:p>
      <w:pPr>
        <w:spacing w:after="0" w:line="240" w:lineRule="auto"/>
      </w:pPr>
      <w:r>
        <w:rPr>
          <w:rFonts w:ascii="Courier New" w:hAnsi="Courier New" w:eastAsia="Courier New"/>
          <w:sz w:val="16"/>
        </w:rPr>
        <w:t xml:space="preserve">  ACF(precip_diff, lag_max = 36) |&gt;</w:t>
      </w:r>
    </w:p>
    <w:p>
      <w:pPr>
        <w:spacing w:after="0" w:line="240" w:lineRule="auto"/>
      </w:pPr>
      <w:r>
        <w:rPr>
          <w:rFonts w:ascii="Courier New" w:hAnsi="Courier New" w:eastAsia="Courier New"/>
          <w:sz w:val="16"/>
        </w:rPr>
        <w:t xml:space="preserve">  autoplot() +</w:t>
      </w:r>
    </w:p>
    <w:p>
      <w:pPr>
        <w:spacing w:after="0" w:line="240" w:lineRule="auto"/>
      </w:pPr>
      <w:r>
        <w:rPr>
          <w:rFonts w:ascii="Courier New" w:hAnsi="Courier New" w:eastAsia="Courier New"/>
          <w:sz w:val="16"/>
        </w:rPr>
        <w:t xml:space="preserve">  labs(title = paste0("ACF after differencing (d = ", arima_d, ")"))</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p_pacf_diff &lt;- arima_series |&gt;</w:t>
      </w:r>
    </w:p>
    <w:p>
      <w:pPr>
        <w:spacing w:after="0" w:line="240" w:lineRule="auto"/>
      </w:pPr>
      <w:r>
        <w:rPr>
          <w:rFonts w:ascii="Courier New" w:hAnsi="Courier New" w:eastAsia="Courier New"/>
          <w:sz w:val="16"/>
        </w:rPr>
        <w:t xml:space="preserve">  PACF(precip_diff, lag_max = 36) |&gt;</w:t>
      </w:r>
    </w:p>
    <w:p>
      <w:pPr>
        <w:spacing w:after="0" w:line="240" w:lineRule="auto"/>
      </w:pPr>
      <w:r>
        <w:rPr>
          <w:rFonts w:ascii="Courier New" w:hAnsi="Courier New" w:eastAsia="Courier New"/>
          <w:sz w:val="16"/>
        </w:rPr>
        <w:t xml:space="preserve">  autoplot() +</w:t>
      </w:r>
    </w:p>
    <w:p>
      <w:pPr>
        <w:spacing w:after="0" w:line="240" w:lineRule="auto"/>
      </w:pPr>
      <w:r>
        <w:rPr>
          <w:rFonts w:ascii="Courier New" w:hAnsi="Courier New" w:eastAsia="Courier New"/>
          <w:sz w:val="16"/>
        </w:rPr>
        <w:t xml:space="preserve">  labs(title = paste0("PACF after differencing (d = ", arima_d, ")"))</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p_arima_correlation &lt;- patchwork::wrap_plots(p_acf_diff, p_pacf_diff, ncol = 2)</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Accuracy</w:t>
      </w:r>
    </w:p>
    <w:p>
      <w:pPr>
        <w:spacing w:after="0" w:line="240" w:lineRule="auto"/>
      </w:pPr>
      <w:r>
        <w:rPr>
          <w:rFonts w:ascii="Courier New" w:hAnsi="Courier New" w:eastAsia="Courier New"/>
          <w:sz w:val="16"/>
        </w:rPr>
        <w:t>accuracy_display &lt;- bind_rows(</w:t>
      </w:r>
    </w:p>
    <w:p>
      <w:pPr>
        <w:spacing w:after="0" w:line="240" w:lineRule="auto"/>
      </w:pPr>
      <w:r>
        <w:rPr>
          <w:rFonts w:ascii="Courier New" w:hAnsi="Courier New" w:eastAsia="Courier New"/>
          <w:sz w:val="16"/>
        </w:rPr>
        <w:t xml:space="preserve">  fit |&gt; accuracy() |&gt; mutate(data_set = "Training set"),</w:t>
      </w:r>
    </w:p>
    <w:p>
      <w:pPr>
        <w:spacing w:after="0" w:line="240" w:lineRule="auto"/>
      </w:pPr>
      <w:r>
        <w:rPr>
          <w:rFonts w:ascii="Courier New" w:hAnsi="Courier New" w:eastAsia="Courier New"/>
          <w:sz w:val="16"/>
        </w:rPr>
        <w:t xml:space="preserve">  fc |&gt; accuracy(rain) |&gt; mutate(data_set = "Test set")</w:t>
      </w:r>
    </w:p>
    <w:p>
      <w:pPr>
        <w:spacing w:after="0" w:line="240" w:lineRule="auto"/>
      </w:pPr>
      <w:r>
        <w:rPr>
          <w:rFonts w:ascii="Courier New" w:hAnsi="Courier New" w:eastAsia="Courier New"/>
          <w:sz w:val="16"/>
        </w:rPr>
        <w:t>) |&gt;</w:t>
      </w:r>
    </w:p>
    <w:p>
      <w:pPr>
        <w:spacing w:after="0" w:line="240" w:lineRule="auto"/>
      </w:pPr>
      <w:r>
        <w:rPr>
          <w:rFonts w:ascii="Courier New" w:hAnsi="Courier New" w:eastAsia="Courier New"/>
          <w:sz w:val="16"/>
        </w:rPr>
        <w:t xml:space="preserve">  transmute(</w:t>
      </w:r>
    </w:p>
    <w:p>
      <w:pPr>
        <w:spacing w:after="0" w:line="240" w:lineRule="auto"/>
      </w:pPr>
      <w:r>
        <w:rPr>
          <w:rFonts w:ascii="Courier New" w:hAnsi="Courier New" w:eastAsia="Courier New"/>
          <w:sz w:val="16"/>
        </w:rPr>
        <w:t xml:space="preserve">    model = recode(.model,</w:t>
      </w:r>
    </w:p>
    <w:p>
      <w:pPr>
        <w:spacing w:after="0" w:line="240" w:lineRule="auto"/>
      </w:pPr>
      <w:r>
        <w:rPr>
          <w:rFonts w:ascii="Courier New" w:hAnsi="Courier New" w:eastAsia="Courier New"/>
          <w:sz w:val="16"/>
        </w:rPr>
        <w:t xml:space="preserve">                   snaive = "Seasonal naive",</w:t>
      </w:r>
    </w:p>
    <w:p>
      <w:pPr>
        <w:spacing w:after="0" w:line="240" w:lineRule="auto"/>
      </w:pPr>
      <w:r>
        <w:rPr>
          <w:rFonts w:ascii="Courier New" w:hAnsi="Courier New" w:eastAsia="Courier New"/>
          <w:sz w:val="16"/>
        </w:rPr>
        <w:t xml:space="preserve">                   arima_four4 = "ARIMA + Fourier"),</w:t>
      </w:r>
    </w:p>
    <w:p>
      <w:pPr>
        <w:spacing w:after="0" w:line="240" w:lineRule="auto"/>
      </w:pPr>
      <w:r>
        <w:rPr>
          <w:rFonts w:ascii="Courier New" w:hAnsi="Courier New" w:eastAsia="Courier New"/>
          <w:sz w:val="16"/>
        </w:rPr>
        <w:t xml:space="preserve">    data_set, RMSE, MAE, MAPE, MASE</w:t>
      </w:r>
    </w:p>
    <w:p>
      <w:pPr>
        <w:spacing w:after="0" w:line="240" w:lineRule="auto"/>
      </w:pPr>
      <w:r>
        <w:rPr>
          <w:rFonts w:ascii="Courier New" w:hAnsi="Courier New" w:eastAsia="Courier New"/>
          <w:sz w:val="16"/>
        </w:rPr>
        <w:t xml:space="preserve">  ) |&gt;</w:t>
      </w:r>
    </w:p>
    <w:p>
      <w:pPr>
        <w:spacing w:after="0" w:line="240" w:lineRule="auto"/>
      </w:pPr>
      <w:r>
        <w:rPr>
          <w:rFonts w:ascii="Courier New" w:hAnsi="Courier New" w:eastAsia="Courier New"/>
          <w:sz w:val="16"/>
        </w:rPr>
        <w:t xml:space="preserve">  arrange(model, factor(data_set, levels = c("Training set", "Test set"))) |&gt;</w:t>
      </w:r>
    </w:p>
    <w:p>
      <w:pPr>
        <w:spacing w:after="0" w:line="240" w:lineRule="auto"/>
      </w:pPr>
      <w:r>
        <w:rPr>
          <w:rFonts w:ascii="Courier New" w:hAnsi="Courier New" w:eastAsia="Courier New"/>
          <w:sz w:val="16"/>
        </w:rPr>
        <w:t xml:space="preserve">  mutate(across(c(RMSE, MAE, MAPE, MASE), ~ round(.x, 3)))</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ARIMA and Benchmark Accuracy ---\n")</w:t>
      </w:r>
    </w:p>
    <w:p>
      <w:pPr>
        <w:spacing w:after="0" w:line="240" w:lineRule="auto"/>
      </w:pPr>
      <w:r>
        <w:rPr>
          <w:rFonts w:ascii="Courier New" w:hAnsi="Courier New" w:eastAsia="Courier New"/>
          <w:sz w:val="16"/>
        </w:rPr>
        <w:t>print(accuracy_display)</w:t>
      </w:r>
    </w:p>
    <w:p>
      <w:pPr>
        <w:spacing w:after="0" w:line="240" w:lineRule="auto"/>
      </w:pPr>
      <w:r>
        <w:rPr>
          <w:rFonts w:ascii="Courier New" w:hAnsi="Courier New" w:eastAsia="Courier New"/>
          <w:sz w:val="16"/>
        </w:rPr>
        <w:t>fit |&gt; select(arima_four4) |&gt; report()</w:t>
      </w:r>
    </w:p>
    <w:p>
      <w:pPr>
        <w:spacing w:after="0" w:line="240" w:lineRule="auto"/>
      </w:pPr>
      <w:r>
        <w:rPr>
          <w:rFonts w:ascii="Courier New" w:hAnsi="Courier New" w:eastAsia="Courier New"/>
          <w:sz w:val="16"/>
        </w:rPr>
        <w:t>fit |&gt; select(arima_four4) |&gt; gg_tsresiduals()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Residual checks</w:t>
      </w:r>
    </w:p>
    <w:p>
      <w:pPr>
        <w:spacing w:after="0" w:line="240" w:lineRule="auto"/>
      </w:pPr>
      <w:r>
        <w:rPr>
          <w:rFonts w:ascii="Courier New" w:hAnsi="Courier New" w:eastAsia="Courier New"/>
          <w:sz w:val="16"/>
        </w:rPr>
        <w:t>arima_coefs  &lt;- fit |&gt; select(arima_four4) |&gt; tidy()</w:t>
      </w:r>
    </w:p>
    <w:p>
      <w:pPr>
        <w:spacing w:after="0" w:line="240" w:lineRule="auto"/>
      </w:pPr>
      <w:r>
        <w:rPr>
          <w:rFonts w:ascii="Courier New" w:hAnsi="Courier New" w:eastAsia="Courier New"/>
          <w:sz w:val="16"/>
        </w:rPr>
        <w:t>arima_dof    &lt;- sum(grepl("^(ar|ma)[0-9]+$", arima_coefs$term))</w:t>
      </w:r>
    </w:p>
    <w:p>
      <w:pPr>
        <w:spacing w:after="0" w:line="240" w:lineRule="auto"/>
      </w:pPr>
      <w:r>
        <w:rPr>
          <w:rFonts w:ascii="Courier New" w:hAnsi="Courier New" w:eastAsia="Courier New"/>
          <w:sz w:val="16"/>
        </w:rPr>
        <w:t>arima_p      &lt;- sum(grepl("^ar[0-9]+$", arima_coefs$term))</w:t>
      </w:r>
    </w:p>
    <w:p>
      <w:pPr>
        <w:spacing w:after="0" w:line="240" w:lineRule="auto"/>
      </w:pPr>
      <w:r>
        <w:rPr>
          <w:rFonts w:ascii="Courier New" w:hAnsi="Courier New" w:eastAsia="Courier New"/>
          <w:sz w:val="16"/>
        </w:rPr>
        <w:t>arima_q      &lt;- sum(grepl("^ma[0-9]+$", arima_coefs$term))</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arima_specification &lt;- tibble(</w:t>
      </w:r>
    </w:p>
    <w:p>
      <w:pPr>
        <w:spacing w:after="0" w:line="240" w:lineRule="auto"/>
      </w:pPr>
      <w:r>
        <w:rPr>
          <w:rFonts w:ascii="Courier New" w:hAnsi="Courier New" w:eastAsia="Courier New"/>
          <w:sz w:val="16"/>
        </w:rPr>
        <w:t xml:space="preserve">  model = "ARIMA with Fourier terms",</w:t>
      </w:r>
    </w:p>
    <w:p>
      <w:pPr>
        <w:spacing w:after="0" w:line="240" w:lineRule="auto"/>
      </w:pPr>
      <w:r>
        <w:rPr>
          <w:rFonts w:ascii="Courier New" w:hAnsi="Courier New" w:eastAsia="Courier New"/>
          <w:sz w:val="16"/>
        </w:rPr>
        <w:t xml:space="preserve">  p = arima_p,</w:t>
      </w:r>
    </w:p>
    <w:p>
      <w:pPr>
        <w:spacing w:after="0" w:line="240" w:lineRule="auto"/>
      </w:pPr>
      <w:r>
        <w:rPr>
          <w:rFonts w:ascii="Courier New" w:hAnsi="Courier New" w:eastAsia="Courier New"/>
          <w:sz w:val="16"/>
        </w:rPr>
        <w:t xml:space="preserve">  d = arima_d,</w:t>
      </w:r>
    </w:p>
    <w:p>
      <w:pPr>
        <w:spacing w:after="0" w:line="240" w:lineRule="auto"/>
      </w:pPr>
      <w:r>
        <w:rPr>
          <w:rFonts w:ascii="Courier New" w:hAnsi="Courier New" w:eastAsia="Courier New"/>
          <w:sz w:val="16"/>
        </w:rPr>
        <w:t xml:space="preserve">  q = arima_q,</w:t>
      </w:r>
    </w:p>
    <w:p>
      <w:pPr>
        <w:spacing w:after="0" w:line="240" w:lineRule="auto"/>
      </w:pPr>
      <w:r>
        <w:rPr>
          <w:rFonts w:ascii="Courier New" w:hAnsi="Courier New" w:eastAsia="Courier New"/>
          <w:sz w:val="16"/>
        </w:rPr>
        <w:t xml:space="preserve">  P = 0L,</w:t>
      </w:r>
    </w:p>
    <w:p>
      <w:pPr>
        <w:spacing w:after="0" w:line="240" w:lineRule="auto"/>
      </w:pPr>
      <w:r>
        <w:rPr>
          <w:rFonts w:ascii="Courier New" w:hAnsi="Courier New" w:eastAsia="Courier New"/>
          <w:sz w:val="16"/>
        </w:rPr>
        <w:t xml:space="preserve">  D = 0L,</w:t>
      </w:r>
    </w:p>
    <w:p>
      <w:pPr>
        <w:spacing w:after="0" w:line="240" w:lineRule="auto"/>
      </w:pPr>
      <w:r>
        <w:rPr>
          <w:rFonts w:ascii="Courier New" w:hAnsi="Courier New" w:eastAsia="Courier New"/>
          <w:sz w:val="16"/>
        </w:rPr>
        <w:t xml:space="preserve">  Q = 0L,</w:t>
      </w:r>
    </w:p>
    <w:p>
      <w:pPr>
        <w:spacing w:after="0" w:line="240" w:lineRule="auto"/>
      </w:pPr>
      <w:r>
        <w:rPr>
          <w:rFonts w:ascii="Courier New" w:hAnsi="Courier New" w:eastAsia="Courier New"/>
          <w:sz w:val="16"/>
        </w:rPr>
        <w:t xml:space="preserve">  seasonal_period = 12L,</w:t>
      </w:r>
    </w:p>
    <w:p>
      <w:pPr>
        <w:spacing w:after="0" w:line="240" w:lineRule="auto"/>
      </w:pPr>
      <w:r>
        <w:rPr>
          <w:rFonts w:ascii="Courier New" w:hAnsi="Courier New" w:eastAsia="Courier New"/>
          <w:sz w:val="16"/>
        </w:rPr>
        <w:t xml:space="preserve">  fourier_K = 4L,</w:t>
      </w:r>
    </w:p>
    <w:p>
      <w:pPr>
        <w:spacing w:after="0" w:line="240" w:lineRule="auto"/>
      </w:pPr>
      <w:r>
        <w:rPr>
          <w:rFonts w:ascii="Courier New" w:hAnsi="Courier New" w:eastAsia="Courier New"/>
          <w:sz w:val="16"/>
        </w:rPr>
        <w:t xml:space="preserve">  ljung_box_fitdf = arima_dof</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arima_parameters &lt;- arima_coefs |&gt;</w:t>
      </w:r>
    </w:p>
    <w:p>
      <w:pPr>
        <w:spacing w:after="0" w:line="240" w:lineRule="auto"/>
      </w:pPr>
      <w:r>
        <w:rPr>
          <w:rFonts w:ascii="Courier New" w:hAnsi="Courier New" w:eastAsia="Courier New"/>
          <w:sz w:val="16"/>
        </w:rPr>
        <w:t xml:space="preserve">  mutate(model = "ARIMA with Fourier terms") |&gt;</w:t>
      </w:r>
    </w:p>
    <w:p>
      <w:pPr>
        <w:spacing w:after="0" w:line="240" w:lineRule="auto"/>
      </w:pPr>
      <w:r>
        <w:rPr>
          <w:rFonts w:ascii="Courier New" w:hAnsi="Courier New" w:eastAsia="Courier New"/>
          <w:sz w:val="16"/>
        </w:rPr>
        <w:t xml:space="preserve">  relocate(model)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Ljung-Box test: ARIMA residuals ==\n")</w:t>
      </w:r>
    </w:p>
    <w:p>
      <w:pPr>
        <w:spacing w:after="0" w:line="240" w:lineRule="auto"/>
      </w:pPr>
      <w:r>
        <w:rPr>
          <w:rFonts w:ascii="Courier New" w:hAnsi="Courier New" w:eastAsia="Courier New"/>
          <w:sz w:val="16"/>
        </w:rPr>
        <w:t>print(augment(fit) |&gt; filter(.model == "arima_four4") |&gt; features(.innov, ljung_box, lag = 12, dof = arima_dof))</w:t>
      </w:r>
    </w:p>
    <w:p>
      <w:pPr>
        <w:spacing w:after="0" w:line="240" w:lineRule="auto"/>
      </w:pPr>
      <w:r>
        <w:rPr>
          <w:rFonts w:ascii="Courier New" w:hAnsi="Courier New" w:eastAsia="Courier New"/>
          <w:sz w:val="16"/>
        </w:rPr>
        <w:t>print(augment(fit) |&gt; filter(.model == "arima_four4") |&gt; features(.innov, ljung_box, lag = 24, dof = arima_dof))</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Residual ACF summary ==\n")</w:t>
      </w:r>
    </w:p>
    <w:p>
      <w:pPr>
        <w:spacing w:after="0" w:line="240" w:lineRule="auto"/>
      </w:pPr>
      <w:r>
        <w:rPr>
          <w:rFonts w:ascii="Courier New" w:hAnsi="Courier New" w:eastAsia="Courier New"/>
          <w:sz w:val="16"/>
        </w:rPr>
        <w:t>print(augment(fit) |&gt; filter(.model == "arima_four4") |&gt; as_tibble() |&gt;</w:t>
      </w:r>
    </w:p>
    <w:p>
      <w:pPr>
        <w:spacing w:after="0" w:line="240" w:lineRule="auto"/>
      </w:pPr>
      <w:r>
        <w:rPr>
          <w:rFonts w:ascii="Courier New" w:hAnsi="Courier New" w:eastAsia="Courier New"/>
          <w:sz w:val="16"/>
        </w:rPr>
        <w:t xml:space="preserve">        summarise(n_lags_out_12 = acf_out_of_bounds(.innov, lag.max = 12),</w:t>
      </w:r>
    </w:p>
    <w:p>
      <w:pPr>
        <w:spacing w:after="0" w:line="240" w:lineRule="auto"/>
      </w:pPr>
      <w:r>
        <w:rPr>
          <w:rFonts w:ascii="Courier New" w:hAnsi="Courier New" w:eastAsia="Courier New"/>
          <w:sz w:val="16"/>
        </w:rPr>
        <w:t xml:space="preserve">                  n_lags_out_24 = acf_out_of_bounds(.innov, lag.max = 24)))</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comparison</w:t>
      </w:r>
    </w:p>
    <w:p>
      <w:pPr>
        <w:spacing w:after="0" w:line="240" w:lineRule="auto"/>
      </w:pPr>
      <w:r>
        <w:rPr>
          <w:rFonts w:ascii="Courier New" w:hAnsi="Courier New" w:eastAsia="Courier New"/>
          <w:sz w:val="16"/>
        </w:rPr>
        <w:t>acc_train &lt;- fit |&gt; accuracy() |&gt; filter(.model == "arima_four4") |&gt;</w:t>
      </w:r>
    </w:p>
    <w:p>
      <w:pPr>
        <w:spacing w:after="0" w:line="240" w:lineRule="auto"/>
      </w:pPr>
      <w:r>
        <w:rPr>
          <w:rFonts w:ascii="Courier New" w:hAnsi="Courier New" w:eastAsia="Courier New"/>
          <w:sz w:val="16"/>
        </w:rPr>
        <w:t xml:space="preserve">  select(.model, MASE_train = MASE, RMSE_train = RMSE)</w:t>
      </w:r>
    </w:p>
    <w:p>
      <w:pPr>
        <w:spacing w:after="0" w:line="240" w:lineRule="auto"/>
      </w:pPr>
      <w:r>
        <w:rPr>
          <w:rFonts w:ascii="Courier New" w:hAnsi="Courier New" w:eastAsia="Courier New"/>
          <w:sz w:val="16"/>
        </w:rPr>
        <w:t>acc_test  &lt;- fc |&gt; accuracy(rain) |&gt; filter(.model == "arima_four4") |&gt;</w:t>
      </w:r>
    </w:p>
    <w:p>
      <w:pPr>
        <w:spacing w:after="0" w:line="240" w:lineRule="auto"/>
      </w:pPr>
      <w:r>
        <w:rPr>
          <w:rFonts w:ascii="Courier New" w:hAnsi="Courier New" w:eastAsia="Courier New"/>
          <w:sz w:val="16"/>
        </w:rPr>
        <w:t xml:space="preserve">  select(.model, MASE_test = MASE, RMSE_test = RMSE)</w:t>
      </w:r>
    </w:p>
    <w:p>
      <w:pPr>
        <w:spacing w:after="0" w:line="240" w:lineRule="auto"/>
      </w:pPr>
      <w:r>
        <w:rPr>
          <w:rFonts w:ascii="Courier New" w:hAnsi="Courier New" w:eastAsia="Courier New"/>
          <w:sz w:val="16"/>
        </w:rPr>
        <w:t>holdout &lt;- acc_train |&gt; left_join(acc_test, by = ".model") |&gt;</w:t>
      </w:r>
    </w:p>
    <w:p>
      <w:pPr>
        <w:spacing w:after="0" w:line="240" w:lineRule="auto"/>
      </w:pPr>
      <w:r>
        <w:rPr>
          <w:rFonts w:ascii="Courier New" w:hAnsi="Courier New" w:eastAsia="Courier New"/>
          <w:sz w:val="16"/>
        </w:rPr>
        <w:t xml:space="preserve">  select(.model, MASE_train, RMSE_train, MASE_test, RMSE_test)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Rolling-origin CV</w:t>
      </w:r>
    </w:p>
    <w:p>
      <w:pPr>
        <w:spacing w:after="0" w:line="240" w:lineRule="auto"/>
      </w:pPr>
      <w:r>
        <w:rPr>
          <w:rFonts w:ascii="Courier New" w:hAnsi="Courier New" w:eastAsia="Courier New"/>
          <w:sz w:val="16"/>
        </w:rPr>
        <w:t>n_folds_clean &lt;- length(seq(360, nrow(train) - h, by = 6))</w:t>
      </w:r>
    </w:p>
    <w:p>
      <w:pPr>
        <w:spacing w:after="0" w:line="240" w:lineRule="auto"/>
      </w:pPr>
      <w:r>
        <w:rPr>
          <w:rFonts w:ascii="Courier New" w:hAnsi="Courier New" w:eastAsia="Courier New"/>
          <w:sz w:val="16"/>
        </w:rPr>
        <w:t>cv_data &lt;- train |&gt;</w:t>
      </w:r>
    </w:p>
    <w:p>
      <w:pPr>
        <w:spacing w:after="0" w:line="240" w:lineRule="auto"/>
      </w:pPr>
      <w:r>
        <w:rPr>
          <w:rFonts w:ascii="Courier New" w:hAnsi="Courier New" w:eastAsia="Courier New"/>
          <w:sz w:val="16"/>
        </w:rPr>
        <w:t xml:space="preserve">  stretch_tsibble(.init = 360, .step = 6) |&gt;</w:t>
      </w:r>
    </w:p>
    <w:p>
      <w:pPr>
        <w:spacing w:after="0" w:line="240" w:lineRule="auto"/>
      </w:pPr>
      <w:r>
        <w:rPr>
          <w:rFonts w:ascii="Courier New" w:hAnsi="Courier New" w:eastAsia="Courier New"/>
          <w:sz w:val="16"/>
        </w:rPr>
        <w:t xml:space="preserve">  filter(.id &lt;= n_folds_clean)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set.seed(2026)</w:t>
      </w:r>
    </w:p>
    <w:p>
      <w:pPr>
        <w:spacing w:after="0" w:line="240" w:lineRule="auto"/>
      </w:pPr>
      <w:r>
        <w:rPr>
          <w:rFonts w:ascii="Courier New" w:hAnsi="Courier New" w:eastAsia="Courier New"/>
          <w:sz w:val="16"/>
        </w:rPr>
        <w:t>cv_acc &lt;- cv_data |&gt;</w:t>
      </w:r>
    </w:p>
    <w:p>
      <w:pPr>
        <w:spacing w:after="0" w:line="240" w:lineRule="auto"/>
      </w:pPr>
      <w:r>
        <w:rPr>
          <w:rFonts w:ascii="Courier New" w:hAnsi="Courier New" w:eastAsia="Courier New"/>
          <w:sz w:val="16"/>
        </w:rPr>
        <w:t xml:space="preserve">  model(arima_four4 = ARIMA(precip ~ fourier(K = 4) + pdq() + PDQ(0, 0, 0))) |&gt;</w:t>
      </w:r>
    </w:p>
    <w:p>
      <w:pPr>
        <w:spacing w:after="0" w:line="240" w:lineRule="auto"/>
      </w:pPr>
      <w:r>
        <w:rPr>
          <w:rFonts w:ascii="Courier New" w:hAnsi="Courier New" w:eastAsia="Courier New"/>
          <w:sz w:val="16"/>
        </w:rPr>
        <w:t xml:space="preserve">  forecast(h = h) |&gt;</w:t>
      </w:r>
    </w:p>
    <w:p>
      <w:pPr>
        <w:spacing w:after="0" w:line="240" w:lineRule="auto"/>
      </w:pPr>
      <w:r>
        <w:rPr>
          <w:rFonts w:ascii="Courier New" w:hAnsi="Courier New" w:eastAsia="Courier New"/>
          <w:sz w:val="16"/>
        </w:rPr>
        <w:t xml:space="preserve">  accuracy(train, by = c(".model", ".id"))</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cv_summary &lt;- cv_acc |&gt;</w:t>
      </w:r>
    </w:p>
    <w:p>
      <w:pPr>
        <w:spacing w:after="0" w:line="240" w:lineRule="auto"/>
      </w:pPr>
      <w:r>
        <w:rPr>
          <w:rFonts w:ascii="Courier New" w:hAnsi="Courier New" w:eastAsia="Courier New"/>
          <w:sz w:val="16"/>
        </w:rPr>
        <w:t xml:space="preserve">  summarise(mean_MASE = mean(MASE), sd_MASE = sd(MASE),</w:t>
      </w:r>
    </w:p>
    <w:p>
      <w:pPr>
        <w:spacing w:after="0" w:line="240" w:lineRule="auto"/>
      </w:pPr>
      <w:r>
        <w:rPr>
          <w:rFonts w:ascii="Courier New" w:hAnsi="Courier New" w:eastAsia="Courier New"/>
          <w:sz w:val="16"/>
        </w:rPr>
        <w:t xml:space="preserve">            min_MASE  = min(MASE),  max_MASE = max(MASE),</w:t>
      </w:r>
    </w:p>
    <w:p>
      <w:pPr>
        <w:spacing w:after="0" w:line="240" w:lineRule="auto"/>
      </w:pPr>
      <w:r>
        <w:rPr>
          <w:rFonts w:ascii="Courier New" w:hAnsi="Courier New" w:eastAsia="Courier New"/>
          <w:sz w:val="16"/>
        </w:rPr>
        <w:t xml:space="preserve">            mean_RMSE = mean(RMSE), n_folds  = n())</w:t>
      </w:r>
    </w:p>
    <w:p>
      <w:pPr>
        <w:spacing w:after="0" w:line="240" w:lineRule="auto"/>
      </w:pPr>
      <w:r>
        <w:rPr>
          <w:rFonts w:ascii="Courier New" w:hAnsi="Courier New" w:eastAsia="Courier New"/>
          <w:sz w:val="16"/>
        </w:rPr>
        <w:t>print(cv_summary)</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results &lt;- tibble(</w:t>
      </w:r>
    </w:p>
    <w:p>
      <w:pPr>
        <w:spacing w:after="0" w:line="240" w:lineRule="auto"/>
      </w:pPr>
      <w:r>
        <w:rPr>
          <w:rFonts w:ascii="Courier New" w:hAnsi="Courier New" w:eastAsia="Courier New"/>
          <w:sz w:val="16"/>
        </w:rPr>
        <w:t xml:space="preserve">  model         = "arima_fourier",</w:t>
      </w:r>
    </w:p>
    <w:p>
      <w:pPr>
        <w:spacing w:after="0" w:line="240" w:lineRule="auto"/>
      </w:pPr>
      <w:r>
        <w:rPr>
          <w:rFonts w:ascii="Courier New" w:hAnsi="Courier New" w:eastAsia="Courier New"/>
          <w:sz w:val="16"/>
        </w:rPr>
        <w:t xml:space="preserve">  MASE_train    = holdout$MASE_train,</w:t>
      </w:r>
    </w:p>
    <w:p>
      <w:pPr>
        <w:spacing w:after="0" w:line="240" w:lineRule="auto"/>
      </w:pPr>
      <w:r>
        <w:rPr>
          <w:rFonts w:ascii="Courier New" w:hAnsi="Courier New" w:eastAsia="Courier New"/>
          <w:sz w:val="16"/>
        </w:rPr>
        <w:t xml:space="preserve">  RMSE_train    = holdout$RMSE_train,</w:t>
      </w:r>
    </w:p>
    <w:p>
      <w:pPr>
        <w:spacing w:after="0" w:line="240" w:lineRule="auto"/>
      </w:pPr>
      <w:r>
        <w:rPr>
          <w:rFonts w:ascii="Courier New" w:hAnsi="Courier New" w:eastAsia="Courier New"/>
          <w:sz w:val="16"/>
        </w:rPr>
        <w:t xml:space="preserve">  MASE_cv       = cv_summary$mean_MASE,</w:t>
      </w:r>
    </w:p>
    <w:p>
      <w:pPr>
        <w:spacing w:after="0" w:line="240" w:lineRule="auto"/>
      </w:pPr>
      <w:r>
        <w:rPr>
          <w:rFonts w:ascii="Courier New" w:hAnsi="Courier New" w:eastAsia="Courier New"/>
          <w:sz w:val="16"/>
        </w:rPr>
        <w:t xml:space="preserve">  RMSE_cv       = cv_summary$mean_RMSE,</w:t>
      </w:r>
    </w:p>
    <w:p>
      <w:pPr>
        <w:spacing w:after="0" w:line="240" w:lineRule="auto"/>
      </w:pPr>
      <w:r>
        <w:rPr>
          <w:rFonts w:ascii="Courier New" w:hAnsi="Courier New" w:eastAsia="Courier New"/>
          <w:sz w:val="16"/>
        </w:rPr>
        <w:t xml:space="preserve">  sd_MASE_cv    = cv_summary$sd_MASE,</w:t>
      </w:r>
    </w:p>
    <w:p>
      <w:pPr>
        <w:spacing w:after="0" w:line="240" w:lineRule="auto"/>
      </w:pPr>
      <w:r>
        <w:rPr>
          <w:rFonts w:ascii="Courier New" w:hAnsi="Courier New" w:eastAsia="Courier New"/>
          <w:sz w:val="16"/>
        </w:rPr>
        <w:t xml:space="preserve">  n_folds       = cv_summary$n_folds</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Output</w:t>
      </w:r>
    </w:p>
    <w:p>
      <w:pPr>
        <w:spacing w:after="0" w:line="240" w:lineRule="auto"/>
      </w:pPr>
      <w:r>
        <w:rPr>
          <w:rFonts w:ascii="Courier New" w:hAnsi="Courier New" w:eastAsia="Courier New"/>
          <w:sz w:val="16"/>
        </w:rPr>
        <w:t>dir.create("output/plots/group_summary", recursive = TRUE, showWarnings = FALSE)</w:t>
      </w:r>
    </w:p>
    <w:p>
      <w:pPr>
        <w:spacing w:after="0" w:line="240" w:lineRule="auto"/>
      </w:pPr>
      <w:r>
        <w:rPr>
          <w:rFonts w:ascii="Courier New" w:hAnsi="Courier New" w:eastAsia="Courier New"/>
          <w:sz w:val="16"/>
        </w:rPr>
        <w:t>dir.create("output/tables/model_details", recursive = TRUE, showWarnings = FALSE)</w:t>
      </w:r>
    </w:p>
    <w:p>
      <w:pPr>
        <w:spacing w:after="0" w:line="240" w:lineRule="auto"/>
      </w:pPr>
      <w:r>
        <w:rPr>
          <w:rFonts w:ascii="Courier New" w:hAnsi="Courier New" w:eastAsia="Courier New"/>
          <w:sz w:val="16"/>
        </w:rPr>
        <w:t>write.csv(arima_parameters, "output/tables/model_details/arima_parameters.csv", row.names = FALSE)</w:t>
      </w:r>
    </w:p>
    <w:p>
      <w:pPr>
        <w:spacing w:after="0" w:line="240" w:lineRule="auto"/>
      </w:pPr>
      <w:r>
        <w:rPr>
          <w:rFonts w:ascii="Courier New" w:hAnsi="Courier New" w:eastAsia="Courier New"/>
          <w:sz w:val="16"/>
        </w:rPr>
        <w:t>ggsave("output/plots/group_summary/arima_differenced_acf_pacf.png",</w:t>
      </w:r>
    </w:p>
    <w:p>
      <w:pPr>
        <w:spacing w:after="0" w:line="240" w:lineRule="auto"/>
      </w:pPr>
      <w:r>
        <w:rPr>
          <w:rFonts w:ascii="Courier New" w:hAnsi="Courier New" w:eastAsia="Courier New"/>
          <w:sz w:val="16"/>
        </w:rPr>
        <w:t xml:space="preserve">       p_arima_correlation, width = 10, height = 4.5, dpi = 150)</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Forecast plot</w:t>
      </w:r>
    </w:p>
    <w:p>
      <w:pPr>
        <w:spacing w:after="0" w:line="240" w:lineRule="auto"/>
      </w:pPr>
      <w:r>
        <w:rPr>
          <w:rFonts w:ascii="Courier New" w:hAnsi="Courier New" w:eastAsia="Courier New"/>
          <w:sz w:val="16"/>
        </w:rPr>
        <w:t>plot_from       &lt;- yearmonth("2013 Jan")</w:t>
      </w:r>
    </w:p>
    <w:p>
      <w:pPr>
        <w:spacing w:after="0" w:line="240" w:lineRule="auto"/>
      </w:pPr>
      <w:r>
        <w:rPr>
          <w:rFonts w:ascii="Courier New" w:hAnsi="Courier New" w:eastAsia="Courier New"/>
          <w:sz w:val="16"/>
        </w:rPr>
        <w:t>test_actual_tbl &lt;- rain |&gt; as_tibble() |&gt; filter(month &gt; max(train$month)) |&gt;</w:t>
      </w:r>
    </w:p>
    <w:p>
      <w:pPr>
        <w:spacing w:after="0" w:line="240" w:lineRule="auto"/>
      </w:pPr>
      <w:r>
        <w:rPr>
          <w:rFonts w:ascii="Courier New" w:hAnsi="Courier New" w:eastAsia="Courier New"/>
          <w:sz w:val="16"/>
        </w:rPr>
        <w:t xml:space="preserve">  transmute(month, 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p_fc &lt;- fc |&gt; filter(.model == "arima_four4") |&gt;</w:t>
      </w:r>
    </w:p>
    <w:p>
      <w:pPr>
        <w:spacing w:after="0" w:line="240" w:lineRule="auto"/>
      </w:pPr>
      <w:r>
        <w:rPr>
          <w:rFonts w:ascii="Courier New" w:hAnsi="Courier New" w:eastAsia="Courier New"/>
          <w:sz w:val="16"/>
        </w:rPr>
        <w:t xml:space="preserve">  autoplot(rain |&gt; filter(month &gt;= plot_from), level = c(80, 95)) +</w:t>
      </w:r>
    </w:p>
    <w:p>
      <w:pPr>
        <w:spacing w:after="0" w:line="240" w:lineRule="auto"/>
      </w:pPr>
      <w:r>
        <w:rPr>
          <w:rFonts w:ascii="Courier New" w:hAnsi="Courier New" w:eastAsia="Courier New"/>
          <w:sz w:val="16"/>
        </w:rPr>
        <w:t xml:space="preserve">  geom_line(data = test_actual_tbl, aes(x = month, y = precip),</w:t>
      </w:r>
    </w:p>
    <w:p>
      <w:pPr>
        <w:spacing w:after="0" w:line="240" w:lineRule="auto"/>
      </w:pPr>
      <w:r>
        <w:rPr>
          <w:rFonts w:ascii="Courier New" w:hAnsi="Courier New" w:eastAsia="Courier New"/>
          <w:sz w:val="16"/>
        </w:rPr>
        <w:t xml:space="preserve">            color = "red", linewidth = 0.45) +</w:t>
      </w:r>
    </w:p>
    <w:p>
      <w:pPr>
        <w:spacing w:after="0" w:line="240" w:lineRule="auto"/>
      </w:pPr>
      <w:r>
        <w:rPr>
          <w:rFonts w:ascii="Courier New" w:hAnsi="Courier New" w:eastAsia="Courier New"/>
          <w:sz w:val="16"/>
        </w:rPr>
        <w:t xml:space="preserve">  labs(title = "ARIMA + Fourier(K=4): Forecast vs Actual", y = "mm/day", x = NULL) +</w:t>
      </w:r>
    </w:p>
    <w:p>
      <w:pPr>
        <w:spacing w:after="0" w:line="240" w:lineRule="auto"/>
      </w:pPr>
      <w:r>
        <w:rPr>
          <w:rFonts w:ascii="Courier New" w:hAnsi="Courier New" w:eastAsia="Courier New"/>
          <w:sz w:val="16"/>
        </w:rPr>
        <w:t xml:space="preserve">  theme_minimal()</w:t>
      </w:r>
    </w:p>
    <w:p>
      <w:pPr>
        <w:spacing w:after="0" w:line="240" w:lineRule="auto"/>
      </w:pPr>
      <w:r>
        <w:rPr>
          <w:rFonts w:ascii="Courier New" w:hAnsi="Courier New" w:eastAsia="Courier New"/>
          <w:sz w:val="16"/>
        </w:rPr>
        <w:t>save_fable_forecast_plot(</w:t>
      </w:r>
    </w:p>
    <w:p>
      <w:pPr>
        <w:spacing w:after="0" w:line="240" w:lineRule="auto"/>
      </w:pPr>
      <w:r>
        <w:rPr>
          <w:rFonts w:ascii="Courier New" w:hAnsi="Courier New" w:eastAsia="Courier New"/>
          <w:sz w:val="16"/>
        </w:rPr>
        <w:t xml:space="preserve">  fc |&gt; filter(.model == "arima_four4"), rain, "ARIMA + Fourier",</w:t>
      </w:r>
    </w:p>
    <w:p>
      <w:pPr>
        <w:spacing w:after="0" w:line="240" w:lineRule="auto"/>
      </w:pPr>
      <w:r>
        <w:rPr>
          <w:rFonts w:ascii="Courier New" w:hAnsi="Courier New" w:eastAsia="Courier New"/>
          <w:sz w:val="16"/>
        </w:rPr>
        <w:t xml:space="preserve">  "ARIMA + Fourier(K=4): Forecast vs Actual",</w:t>
      </w:r>
    </w:p>
    <w:p>
      <w:pPr>
        <w:spacing w:after="0" w:line="240" w:lineRule="auto"/>
      </w:pPr>
      <w:r>
        <w:rPr>
          <w:rFonts w:ascii="Courier New" w:hAnsi="Courier New" w:eastAsia="Courier New"/>
          <w:sz w:val="16"/>
        </w:rPr>
        <w:t xml:space="preserve">  "output/plots/group_summary/fc_arima.png"</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u_arima &lt;- augment(fit) |&gt; filter(.model == "arima_four4") |&gt; as_tibble()</w:t>
      </w:r>
    </w:p>
    <w:p>
      <w:pPr>
        <w:spacing w:after="0" w:line="240" w:lineRule="auto"/>
      </w:pPr>
      <w:r>
        <w:rPr>
          <w:rFonts w:ascii="Courier New" w:hAnsi="Courier New" w:eastAsia="Courier New"/>
          <w:sz w:val="16"/>
        </w:rPr>
        <w:t>save_residual_diagnostic(u_arima$.innov, u_arima$month, "ARIMA + Fourier",</w:t>
      </w:r>
    </w:p>
    <w:p>
      <w:pPr>
        <w:spacing w:after="0" w:line="240" w:lineRule="auto"/>
      </w:pPr>
      <w:r>
        <w:rPr>
          <w:rFonts w:ascii="Courier New" w:hAnsi="Courier New" w:eastAsia="Courier New"/>
          <w:sz w:val="16"/>
        </w:rPr>
        <w:t xml:space="preserve">                         "output/plots/group_summary/resid_arima.png")</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cat("\nDone. Wrote the ARIMA parameter table and 3 plots.\n")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