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038B6" w14:textId="394BC494" w:rsidR="00C9313D" w:rsidRPr="00847262" w:rsidRDefault="00847262">
      <w:pPr>
        <w:rPr>
          <w:lang w:val="en-GB"/>
        </w:rPr>
      </w:pPr>
      <w:r w:rsidRPr="00847262">
        <w:rPr>
          <w:color w:val="000000"/>
          <w:sz w:val="27"/>
          <w:szCs w:val="27"/>
          <w:lang w:val="en-GB"/>
        </w:rPr>
        <w:t>Though plenty of small towns and villages dot the Northern Black Forest, most are of little specific interest, though </w:t>
      </w:r>
      <w:r w:rsidRPr="00847262">
        <w:rPr>
          <w:rStyle w:val="Fett"/>
          <w:color w:val="000000"/>
          <w:sz w:val="27"/>
          <w:szCs w:val="27"/>
          <w:lang w:val="en-GB"/>
        </w:rPr>
        <w:t>Bad Wildbad</w:t>
      </w:r>
      <w:r w:rsidRPr="00847262">
        <w:rPr>
          <w:color w:val="000000"/>
          <w:sz w:val="27"/>
          <w:szCs w:val="27"/>
          <w:lang w:val="en-GB"/>
        </w:rPr>
        <w:t> does offer an alternative spa town to Baden-Baden. Instead this region is best known for its scenic drives, including the </w:t>
      </w:r>
      <w:proofErr w:type="spellStart"/>
      <w:r w:rsidRPr="00847262">
        <w:rPr>
          <w:rStyle w:val="Fett"/>
          <w:color w:val="000000"/>
          <w:sz w:val="27"/>
          <w:szCs w:val="27"/>
          <w:lang w:val="en-GB"/>
        </w:rPr>
        <w:t>Badische</w:t>
      </w:r>
      <w:proofErr w:type="spellEnd"/>
      <w:r w:rsidRPr="00847262">
        <w:rPr>
          <w:rStyle w:val="Fett"/>
          <w:color w:val="000000"/>
          <w:sz w:val="27"/>
          <w:szCs w:val="27"/>
          <w:lang w:val="en-GB"/>
        </w:rPr>
        <w:t xml:space="preserve"> </w:t>
      </w:r>
      <w:proofErr w:type="spellStart"/>
      <w:r w:rsidRPr="00847262">
        <w:rPr>
          <w:rStyle w:val="Fett"/>
          <w:color w:val="000000"/>
          <w:sz w:val="27"/>
          <w:szCs w:val="27"/>
          <w:lang w:val="en-GB"/>
        </w:rPr>
        <w:t>Weinstrasse</w:t>
      </w:r>
      <w:proofErr w:type="spellEnd"/>
      <w:r w:rsidRPr="00847262">
        <w:rPr>
          <w:color w:val="000000"/>
          <w:sz w:val="27"/>
          <w:szCs w:val="27"/>
          <w:lang w:val="en-GB"/>
        </w:rPr>
        <w:t>, which travels through the strip of vineyards that line the Rhine Valley and is home to </w:t>
      </w:r>
      <w:r w:rsidRPr="00847262">
        <w:rPr>
          <w:rStyle w:val="Fett"/>
          <w:color w:val="000000"/>
          <w:sz w:val="27"/>
          <w:szCs w:val="27"/>
          <w:lang w:val="en-GB"/>
        </w:rPr>
        <w:t>Europa-Park</w:t>
      </w:r>
      <w:r w:rsidRPr="00847262">
        <w:rPr>
          <w:color w:val="000000"/>
          <w:sz w:val="27"/>
          <w:szCs w:val="27"/>
          <w:lang w:val="en-GB"/>
        </w:rPr>
        <w:t>, Germany’s largest amusement-park. Just east, above the valley, another waymarked drive, the </w:t>
      </w:r>
      <w:proofErr w:type="spellStart"/>
      <w:r w:rsidRPr="00847262">
        <w:rPr>
          <w:rStyle w:val="Fett"/>
          <w:color w:val="000000"/>
          <w:sz w:val="27"/>
          <w:szCs w:val="27"/>
          <w:lang w:val="en-GB"/>
        </w:rPr>
        <w:t>Schwarzwaldhochstrasse</w:t>
      </w:r>
      <w:proofErr w:type="spellEnd"/>
      <w:r w:rsidRPr="00847262">
        <w:rPr>
          <w:color w:val="000000"/>
          <w:sz w:val="27"/>
          <w:szCs w:val="27"/>
          <w:lang w:val="en-GB"/>
        </w:rPr>
        <w:t> is considered </w:t>
      </w:r>
      <w:r w:rsidRPr="00847262">
        <w:rPr>
          <w:rStyle w:val="Hervorhebung"/>
          <w:color w:val="000000"/>
          <w:sz w:val="27"/>
          <w:szCs w:val="27"/>
          <w:lang w:val="en-GB"/>
        </w:rPr>
        <w:t>the</w:t>
      </w:r>
      <w:r w:rsidRPr="00847262">
        <w:rPr>
          <w:color w:val="000000"/>
          <w:sz w:val="27"/>
          <w:szCs w:val="27"/>
          <w:lang w:val="en-GB"/>
        </w:rPr>
        <w:t> classic scenic drive in the Black Forest.</w:t>
      </w:r>
    </w:p>
    <w:sectPr w:rsidR="00C9313D" w:rsidRPr="008472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62"/>
    <w:rsid w:val="00847262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633B"/>
  <w15:chartTrackingRefBased/>
  <w15:docId w15:val="{11D4F9A5-23DD-43E4-A7BA-C115BD2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847262"/>
    <w:rPr>
      <w:b/>
      <w:bCs/>
    </w:rPr>
  </w:style>
  <w:style w:type="character" w:styleId="Hervorhebung">
    <w:name w:val="Emphasis"/>
    <w:basedOn w:val="Absatz-Standardschriftart"/>
    <w:uiPriority w:val="20"/>
    <w:qFormat/>
    <w:rsid w:val="008472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2020-11-04T17:14:00Z</dcterms:created>
  <dcterms:modified xsi:type="dcterms:W3CDTF">2020-11-04T17:15:00Z</dcterms:modified>
</cp:coreProperties>
</file>