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6FAC" w14:textId="02DCC5DE" w:rsidR="00C9313D" w:rsidRPr="008D1387" w:rsidRDefault="008D1387">
      <w:pPr>
        <w:rPr>
          <w:lang w:val="en-GB"/>
        </w:rPr>
      </w:pPr>
      <w:r w:rsidRPr="008D1387">
        <w:rPr>
          <w:color w:val="000000"/>
          <w:sz w:val="27"/>
          <w:szCs w:val="27"/>
          <w:lang w:val="en-GB"/>
        </w:rPr>
        <w:t xml:space="preserve">French-speaking Switzerland, or Suisse </w:t>
      </w:r>
      <w:proofErr w:type="spellStart"/>
      <w:r w:rsidRPr="008D1387">
        <w:rPr>
          <w:color w:val="000000"/>
          <w:sz w:val="27"/>
          <w:szCs w:val="27"/>
          <w:lang w:val="en-GB"/>
        </w:rPr>
        <w:t>Romande</w:t>
      </w:r>
      <w:proofErr w:type="spellEnd"/>
      <w:r w:rsidRPr="008D1387">
        <w:rPr>
          <w:color w:val="000000"/>
          <w:sz w:val="27"/>
          <w:szCs w:val="27"/>
          <w:lang w:val="en-GB"/>
        </w:rPr>
        <w:t>, occupies the western third of the country, comprising the shores of </w:t>
      </w:r>
      <w:r w:rsidRPr="008D1387">
        <w:rPr>
          <w:rStyle w:val="Fett"/>
          <w:color w:val="000000"/>
          <w:sz w:val="27"/>
          <w:szCs w:val="27"/>
          <w:lang w:val="en-GB"/>
        </w:rPr>
        <w:t>Lake Geneva</w:t>
      </w:r>
      <w:r w:rsidRPr="008D1387">
        <w:rPr>
          <w:color w:val="000000"/>
          <w:sz w:val="27"/>
          <w:szCs w:val="27"/>
          <w:lang w:val="en-GB"/>
        </w:rPr>
        <w:t xml:space="preserve"> (Lac </w:t>
      </w:r>
      <w:proofErr w:type="spellStart"/>
      <w:r w:rsidRPr="008D1387">
        <w:rPr>
          <w:color w:val="000000"/>
          <w:sz w:val="27"/>
          <w:szCs w:val="27"/>
          <w:lang w:val="en-GB"/>
        </w:rPr>
        <w:t>Léman</w:t>
      </w:r>
      <w:proofErr w:type="spellEnd"/>
      <w:r w:rsidRPr="008D1387">
        <w:rPr>
          <w:color w:val="000000"/>
          <w:sz w:val="27"/>
          <w:szCs w:val="27"/>
          <w:lang w:val="en-GB"/>
        </w:rPr>
        <w:t>) and the hills and lakes to the north. </w:t>
      </w:r>
      <w:hyperlink r:id="rId4" w:history="1">
        <w:r w:rsidRPr="008D1387">
          <w:rPr>
            <w:rStyle w:val="Fett"/>
            <w:color w:val="0000FF"/>
            <w:sz w:val="27"/>
            <w:szCs w:val="27"/>
            <w:u w:val="single"/>
            <w:lang w:val="en-GB"/>
          </w:rPr>
          <w:t>Geneva</w:t>
        </w:r>
      </w:hyperlink>
      <w:r w:rsidRPr="008D1387">
        <w:rPr>
          <w:color w:val="000000"/>
          <w:sz w:val="27"/>
          <w:szCs w:val="27"/>
          <w:lang w:val="en-GB"/>
        </w:rPr>
        <w:t>, at the southwestern tip of the lake, was once a haven for freethinkers from cross Europe; now it’s a city of diplomats and big business, but you’ll see its more relaxed side by the lake on a warm day. Halfway around the lake, </w:t>
      </w:r>
      <w:hyperlink r:id="rId5" w:history="1">
        <w:r w:rsidRPr="008D1387">
          <w:rPr>
            <w:rStyle w:val="Fett"/>
            <w:color w:val="0000FF"/>
            <w:sz w:val="27"/>
            <w:szCs w:val="27"/>
            <w:u w:val="single"/>
            <w:lang w:val="en-GB"/>
          </w:rPr>
          <w:t>Lausanne</w:t>
        </w:r>
      </w:hyperlink>
      <w:r w:rsidRPr="008D1387">
        <w:rPr>
          <w:color w:val="000000"/>
          <w:sz w:val="27"/>
          <w:szCs w:val="27"/>
          <w:lang w:val="en-GB"/>
        </w:rPr>
        <w:t> is full of young people; it’s a cultured, energetic town acclaimed as the skateboarding capital of Europe. Further east is the stunning medieval </w:t>
      </w:r>
      <w:hyperlink r:id="rId6" w:history="1">
        <w:r w:rsidRPr="008D1387">
          <w:rPr>
            <w:rStyle w:val="Fett"/>
            <w:color w:val="0000FF"/>
            <w:sz w:val="27"/>
            <w:szCs w:val="27"/>
            <w:u w:val="single"/>
            <w:lang w:val="en-GB"/>
          </w:rPr>
          <w:t xml:space="preserve">Château de </w:t>
        </w:r>
        <w:proofErr w:type="spellStart"/>
        <w:r w:rsidRPr="008D1387">
          <w:rPr>
            <w:rStyle w:val="Fett"/>
            <w:color w:val="0000FF"/>
            <w:sz w:val="27"/>
            <w:szCs w:val="27"/>
            <w:u w:val="single"/>
            <w:lang w:val="en-GB"/>
          </w:rPr>
          <w:t>Chillon</w:t>
        </w:r>
        <w:proofErr w:type="spellEnd"/>
      </w:hyperlink>
      <w:r w:rsidRPr="008D1387">
        <w:rPr>
          <w:color w:val="000000"/>
          <w:sz w:val="27"/>
          <w:szCs w:val="27"/>
          <w:lang w:val="en-GB"/>
        </w:rPr>
        <w:t>, which drew Byron and the Romantic poets. </w:t>
      </w:r>
      <w:hyperlink r:id="rId7" w:tgtFrame="_blank" w:history="1">
        <w:r w:rsidRPr="008D1387">
          <w:rPr>
            <w:rStyle w:val="Fett"/>
            <w:color w:val="0000FF"/>
            <w:sz w:val="27"/>
            <w:szCs w:val="27"/>
            <w:u w:val="single"/>
            <w:lang w:val="en-GB"/>
          </w:rPr>
          <w:t>Mont Blanc</w:t>
        </w:r>
      </w:hyperlink>
      <w:r w:rsidRPr="008D1387">
        <w:rPr>
          <w:color w:val="000000"/>
          <w:sz w:val="27"/>
          <w:szCs w:val="27"/>
          <w:lang w:val="en-GB"/>
        </w:rPr>
        <w:t>, Western Europe’s highest mountain (4807m), is visible from Geneva, while </w:t>
      </w:r>
      <w:r w:rsidRPr="008D1387">
        <w:rPr>
          <w:rStyle w:val="Fett"/>
          <w:color w:val="000000"/>
          <w:sz w:val="27"/>
          <w:szCs w:val="27"/>
          <w:lang w:val="en-GB"/>
        </w:rPr>
        <w:t>Lausanne</w:t>
      </w:r>
      <w:r w:rsidRPr="008D1387">
        <w:rPr>
          <w:color w:val="000000"/>
          <w:sz w:val="27"/>
          <w:szCs w:val="27"/>
          <w:lang w:val="en-GB"/>
        </w:rPr>
        <w:t xml:space="preserve"> has </w:t>
      </w:r>
      <w:proofErr w:type="spellStart"/>
      <w:r w:rsidRPr="008D1387">
        <w:rPr>
          <w:color w:val="000000"/>
          <w:sz w:val="27"/>
          <w:szCs w:val="27"/>
          <w:lang w:val="en-GB"/>
        </w:rPr>
        <w:t>breathtaking</w:t>
      </w:r>
      <w:proofErr w:type="spellEnd"/>
      <w:r w:rsidRPr="008D1387">
        <w:rPr>
          <w:color w:val="000000"/>
          <w:sz w:val="27"/>
          <w:szCs w:val="27"/>
          <w:lang w:val="en-GB"/>
        </w:rPr>
        <w:t xml:space="preserve"> views across the water to the French Alps. On a sunny day, the train ride around the beautiful northern shore is memorably scenic, but the excellent boat service brings home the full grandeur of the setting.</w:t>
      </w:r>
    </w:p>
    <w:sectPr w:rsidR="00C9313D" w:rsidRPr="008D13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87"/>
    <w:rsid w:val="008D1387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425B"/>
  <w15:chartTrackingRefBased/>
  <w15:docId w15:val="{9865FE00-0598-49B9-9F01-EF87360E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D1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oughguides.com/destinations/europe/france/the-alps-and-franche-comte/mont-blan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ughguides.com/destinations/europe/switzerland/lake-geneva/chateau-de-chillon/" TargetMode="External"/><Relationship Id="rId5" Type="http://schemas.openxmlformats.org/officeDocument/2006/relationships/hyperlink" Target="https://www.roughguides.com/destinations/europe/switzerland/lake-geneva/lausanne/" TargetMode="External"/><Relationship Id="rId4" Type="http://schemas.openxmlformats.org/officeDocument/2006/relationships/hyperlink" Target="file:///C:\destinations\europe\switzerland\lake-geneva\geneva\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2020-11-09T13:41:00Z</dcterms:created>
  <dcterms:modified xsi:type="dcterms:W3CDTF">2020-11-09T13:41:00Z</dcterms:modified>
</cp:coreProperties>
</file>