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US"/>
        </w:rPr>
        <w:id w:val="59066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4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89"/>
          </w:tblGrid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val="da-DK"/>
                </w:rPr>
              </w:sdtEndPr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Default="00F27741" w:rsidP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9D2B26">
                      <w:rPr>
                        <w:rFonts w:asciiTheme="majorHAnsi" w:eastAsiaTheme="majorEastAsia" w:hAnsiTheme="majorHAnsi" w:cstheme="majorBidi"/>
                        <w:b/>
                      </w:rPr>
                      <w:t>EASJ Notes</w:t>
                    </w:r>
                  </w:p>
                </w:tc>
              </w:sdtContent>
            </w:sdt>
          </w:tr>
          <w:tr w:rsidR="00F27741" w:rsidTr="00F27741">
            <w:tc>
              <w:tcPr>
                <w:tcW w:w="800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7741" w:rsidRPr="00F27741" w:rsidRDefault="00053A51" w:rsidP="00053A5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Advanced Software Construction</w:t>
                    </w:r>
                  </w:p>
                </w:sdtContent>
              </w:sdt>
            </w:tc>
          </w:tr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  <w:lang w:val="en-US"/>
                </w:rPr>
                <w:alias w:val="U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Pr="00F27741" w:rsidRDefault="00053A51" w:rsidP="00053A5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Supplementary Notes &amp; Exercises</w:t>
                    </w:r>
                  </w:p>
                </w:tc>
              </w:sdtContent>
            </w:sdt>
          </w:tr>
        </w:tbl>
        <w:p w:rsidR="00F27741" w:rsidRDefault="00F27741"/>
        <w:p w:rsidR="00F27741" w:rsidRDefault="00F277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366"/>
          </w:tblGrid>
          <w:tr w:rsidR="00F27741" w:rsidRPr="00F277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Forfatte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 w:rsidRPr="00F27741">
                      <w:rPr>
                        <w:color w:val="4F81BD" w:themeColor="accent1"/>
                        <w:lang w:val="en-US"/>
                      </w:rPr>
                      <w:t>By Per Laursen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5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F27741" w:rsidRPr="00F27741" w:rsidRDefault="00C72EF3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25-0</w:t>
                    </w:r>
                    <w:r w:rsidR="00891991">
                      <w:rPr>
                        <w:color w:val="4F81BD" w:themeColor="accent1"/>
                      </w:rPr>
                      <w:t>1</w:t>
                    </w:r>
                    <w:r>
                      <w:rPr>
                        <w:color w:val="4F81BD" w:themeColor="accent1"/>
                      </w:rPr>
                      <w:t>-2019</w:t>
                    </w:r>
                  </w:p>
                </w:sdtContent>
              </w:sdt>
              <w:p w:rsidR="00F27741" w:rsidRPr="00F27741" w:rsidRDefault="00F27741">
                <w:pPr>
                  <w:pStyle w:val="Ingenafstand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F27741" w:rsidRPr="00F27741" w:rsidRDefault="00F27741"/>
        <w:p w:rsidR="00F27741" w:rsidRDefault="00F27741">
          <w:r w:rsidRPr="00F27741">
            <w:br w:type="page"/>
          </w:r>
        </w:p>
      </w:sdtContent>
    </w:sdt>
    <w:p w:rsidR="00781BEE" w:rsidRDefault="00781BEE">
      <w:pPr>
        <w:sectPr w:rsidR="00781BEE" w:rsidSect="008D360D">
          <w:footerReference w:type="default" r:id="rId9"/>
          <w:type w:val="continuous"/>
          <w:pgSz w:w="11907" w:h="16840"/>
          <w:pgMar w:top="1559" w:right="1021" w:bottom="278" w:left="1678" w:header="709" w:footer="709" w:gutter="0"/>
          <w:pgNumType w:start="0"/>
          <w:cols w:space="708"/>
          <w:titlePg/>
          <w:docGrid w:linePitch="299"/>
        </w:sectPr>
      </w:pPr>
    </w:p>
    <w:bookmarkStart w:id="0" w:name="The_Programming_Process"/>
    <w:bookmarkEnd w:id="0"/>
    <w:p w:rsidR="00C72EF3" w:rsidRDefault="009D54CE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2285857" w:history="1">
        <w:r w:rsidR="00C72EF3" w:rsidRPr="00DB1B1E">
          <w:rPr>
            <w:rStyle w:val="Hyperlink"/>
            <w:noProof/>
          </w:rPr>
          <w:t>Introduction</w:t>
        </w:r>
        <w:r w:rsidR="00C72EF3">
          <w:rPr>
            <w:noProof/>
            <w:webHidden/>
          </w:rPr>
          <w:tab/>
        </w:r>
        <w:r w:rsidR="00C72EF3">
          <w:rPr>
            <w:noProof/>
            <w:webHidden/>
          </w:rPr>
          <w:fldChar w:fldCharType="begin"/>
        </w:r>
        <w:r w:rsidR="00C72EF3">
          <w:rPr>
            <w:noProof/>
            <w:webHidden/>
          </w:rPr>
          <w:instrText xml:space="preserve"> PAGEREF _Toc532285857 \h </w:instrText>
        </w:r>
        <w:r w:rsidR="00C72EF3">
          <w:rPr>
            <w:noProof/>
            <w:webHidden/>
          </w:rPr>
        </w:r>
        <w:r w:rsidR="00C72EF3">
          <w:rPr>
            <w:noProof/>
            <w:webHidden/>
          </w:rPr>
          <w:fldChar w:fldCharType="separate"/>
        </w:r>
        <w:r w:rsidR="00C72EF3">
          <w:rPr>
            <w:noProof/>
            <w:webHidden/>
          </w:rPr>
          <w:t>2</w:t>
        </w:r>
        <w:r w:rsidR="00C72EF3">
          <w:rPr>
            <w:noProof/>
            <w:webHidden/>
          </w:rPr>
          <w:fldChar w:fldCharType="end"/>
        </w:r>
      </w:hyperlink>
    </w:p>
    <w:p w:rsidR="00C72EF3" w:rsidRDefault="00BE3A6D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hyperlink w:anchor="_Toc532285858" w:history="1">
        <w:r w:rsidR="00C72EF3" w:rsidRPr="00DB1B1E">
          <w:rPr>
            <w:rStyle w:val="Hyperlink"/>
            <w:noProof/>
          </w:rPr>
          <w:t>Exercises</w:t>
        </w:r>
        <w:r w:rsidR="00C72EF3">
          <w:rPr>
            <w:noProof/>
            <w:webHidden/>
          </w:rPr>
          <w:tab/>
        </w:r>
        <w:r w:rsidR="00C72EF3">
          <w:rPr>
            <w:noProof/>
            <w:webHidden/>
          </w:rPr>
          <w:fldChar w:fldCharType="begin"/>
        </w:r>
        <w:r w:rsidR="00C72EF3">
          <w:rPr>
            <w:noProof/>
            <w:webHidden/>
          </w:rPr>
          <w:instrText xml:space="preserve"> PAGEREF _Toc532285858 \h </w:instrText>
        </w:r>
        <w:r w:rsidR="00C72EF3">
          <w:rPr>
            <w:noProof/>
            <w:webHidden/>
          </w:rPr>
        </w:r>
        <w:r w:rsidR="00C72EF3">
          <w:rPr>
            <w:noProof/>
            <w:webHidden/>
          </w:rPr>
          <w:fldChar w:fldCharType="separate"/>
        </w:r>
        <w:r w:rsidR="00C72EF3">
          <w:rPr>
            <w:noProof/>
            <w:webHidden/>
          </w:rPr>
          <w:t>3</w:t>
        </w:r>
        <w:r w:rsidR="00C72EF3">
          <w:rPr>
            <w:noProof/>
            <w:webHidden/>
          </w:rPr>
          <w:fldChar w:fldCharType="end"/>
        </w:r>
      </w:hyperlink>
    </w:p>
    <w:p w:rsidR="00C72EF3" w:rsidRDefault="00BE3A6D">
      <w:pPr>
        <w:pStyle w:val="Indholdsfortegnelse2"/>
        <w:rPr>
          <w:rFonts w:eastAsiaTheme="minorEastAsia" w:cstheme="minorBidi"/>
          <w:bCs w:val="0"/>
          <w:sz w:val="22"/>
          <w:szCs w:val="22"/>
          <w:lang w:val="da-DK" w:eastAsia="da-DK"/>
        </w:rPr>
      </w:pPr>
      <w:hyperlink w:anchor="_Toc532285859" w:history="1">
        <w:r w:rsidR="00C72EF3" w:rsidRPr="00DB1B1E">
          <w:rPr>
            <w:rStyle w:val="Hyperlink"/>
            <w:lang w:eastAsia="da-DK"/>
          </w:rPr>
          <w:t>OOP.4.1</w:t>
        </w:r>
        <w:r w:rsidR="00C72EF3">
          <w:rPr>
            <w:webHidden/>
          </w:rPr>
          <w:tab/>
        </w:r>
        <w:r w:rsidR="00C72EF3">
          <w:rPr>
            <w:webHidden/>
          </w:rPr>
          <w:fldChar w:fldCharType="begin"/>
        </w:r>
        <w:r w:rsidR="00C72EF3">
          <w:rPr>
            <w:webHidden/>
          </w:rPr>
          <w:instrText xml:space="preserve"> PAGEREF _Toc532285859 \h </w:instrText>
        </w:r>
        <w:r w:rsidR="00C72EF3">
          <w:rPr>
            <w:webHidden/>
          </w:rPr>
        </w:r>
        <w:r w:rsidR="00C72EF3">
          <w:rPr>
            <w:webHidden/>
          </w:rPr>
          <w:fldChar w:fldCharType="separate"/>
        </w:r>
        <w:r w:rsidR="00C72EF3">
          <w:rPr>
            <w:webHidden/>
          </w:rPr>
          <w:t>3</w:t>
        </w:r>
        <w:r w:rsidR="00C72EF3">
          <w:rPr>
            <w:webHidden/>
          </w:rPr>
          <w:fldChar w:fldCharType="end"/>
        </w:r>
      </w:hyperlink>
    </w:p>
    <w:p w:rsidR="00703F7F" w:rsidRDefault="009D54CE">
      <w:r>
        <w:fldChar w:fldCharType="end"/>
      </w:r>
      <w:r w:rsidR="00703F7F">
        <w:br w:type="page"/>
      </w:r>
    </w:p>
    <w:p w:rsidR="00F33A09" w:rsidRDefault="00621F8E" w:rsidP="005C2737">
      <w:pPr>
        <w:pStyle w:val="Overskrift1"/>
        <w:ind w:left="0"/>
      </w:pPr>
      <w:bookmarkStart w:id="1" w:name="_Toc532285857"/>
      <w:r>
        <w:lastRenderedPageBreak/>
        <w:t>Introduction</w:t>
      </w:r>
      <w:bookmarkEnd w:id="1"/>
    </w:p>
    <w:p w:rsidR="005C2737" w:rsidRDefault="005C2737" w:rsidP="005C2737">
      <w:pPr>
        <w:rPr>
          <w:sz w:val="28"/>
          <w:szCs w:val="28"/>
        </w:rPr>
      </w:pPr>
    </w:p>
    <w:p w:rsidR="005C2737" w:rsidRPr="00861F4C" w:rsidRDefault="00053A51" w:rsidP="005C2737">
      <w:pPr>
        <w:rPr>
          <w:sz w:val="28"/>
          <w:szCs w:val="28"/>
        </w:rPr>
      </w:pPr>
      <w:r>
        <w:rPr>
          <w:sz w:val="28"/>
          <w:szCs w:val="28"/>
        </w:rPr>
        <w:t>These notes contain supplementary notes and exercises for use in the course “Advanced Software Construction” (ASWC).</w:t>
      </w:r>
    </w:p>
    <w:p w:rsidR="00621F8E" w:rsidRDefault="00621F8E" w:rsidP="00F33A09">
      <w:pPr>
        <w:pStyle w:val="Brdtekst"/>
      </w:pPr>
    </w:p>
    <w:p w:rsidR="00621F8E" w:rsidRDefault="00621F8E" w:rsidP="00F33A09">
      <w:pPr>
        <w:pStyle w:val="Brdtekst"/>
      </w:pPr>
    </w:p>
    <w:p w:rsidR="00621F8E" w:rsidRDefault="00621F8E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21F8E" w:rsidRDefault="00621F8E" w:rsidP="00D53979">
      <w:pPr>
        <w:pStyle w:val="Overskrift1"/>
        <w:ind w:left="0"/>
      </w:pPr>
      <w:bookmarkStart w:id="2" w:name="_Toc532285858"/>
      <w:r>
        <w:lastRenderedPageBreak/>
        <w:t>Exercises</w:t>
      </w:r>
      <w:bookmarkEnd w:id="2"/>
    </w:p>
    <w:p w:rsidR="00621F8E" w:rsidRDefault="00621F8E" w:rsidP="00621F8E">
      <w:pPr>
        <w:pStyle w:val="Brdtekst"/>
      </w:pPr>
    </w:p>
    <w:p w:rsidR="00D53979" w:rsidRPr="00D53979" w:rsidRDefault="00D53979" w:rsidP="00D5397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8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053A51" w:rsidP="00D53979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ASWC.0</w:t>
            </w:r>
          </w:p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C72EF3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Solution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RpgV0</w:t>
            </w:r>
          </w:p>
          <w:p w:rsidR="00A54F8F" w:rsidRPr="00D53979" w:rsidRDefault="00A54F8F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Try to implement a piece of non-trivial business logic, with </w:t>
            </w:r>
            <w:r w:rsidR="003C7B1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(almost)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complete freedom with regards to approach</w:t>
            </w:r>
            <w:r w:rsidR="003C7B1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652923" w:rsidRPr="00D53979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D32AF" w:rsidRPr="001676FF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project contains a class model for a quite simple Role-Playing Game (RPG). The main ingredients are:</w:t>
            </w:r>
          </w:p>
          <w:p w:rsidR="00A54F8F" w:rsidRPr="001676FF" w:rsidRDefault="00A54F8F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52923" w:rsidRPr="001676FF" w:rsidRDefault="00652923" w:rsidP="00A54F8F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A participant in the game. A Player will have one of three roles: Hunter, Wizard or Warrior. The most noteworthy Player fea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ture is that a Player is able to cast Spells.</w:t>
            </w:r>
          </w:p>
          <w:p w:rsidR="00652923" w:rsidRPr="001676FF" w:rsidRDefault="00652923" w:rsidP="00A54F8F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Spell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A Spell adds a certain “benefit percentage” to any Player affect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ed by the Spell. Examp</w:t>
            </w:r>
            <w:r w:rsidR="00A54F8F"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l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e: A Spell has a benefit percent</w:t>
            </w:r>
            <w:r w:rsidR="00A54F8F"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age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10 %; a Player who normally deals 30 damage points will now deal 33 damage points.</w:t>
            </w:r>
            <w:r w:rsidR="00A54F8F"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Furthermore, a Spell can only affect Players of certain roles, so a Spell also contains a list of role “beneficiaries”, i.e. a list of those ro</w:t>
            </w:r>
            <w:r w:rsidR="003C7B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les which can benefit from the S</w:t>
            </w:r>
            <w:r w:rsidR="00A54F8F"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pell. </w:t>
            </w:r>
          </w:p>
          <w:p w:rsidR="00652923" w:rsidRPr="001676FF" w:rsidRDefault="00A54F8F" w:rsidP="00A54F8F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World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The world in which the Players act. It is initially very simple, and essentially only manages the initial setup of Players and Spells. More specifically, the setup progresses as follows:</w:t>
            </w:r>
          </w:p>
          <w:p w:rsidR="00A54F8F" w:rsidRPr="001676FF" w:rsidRDefault="00A54F8F" w:rsidP="00A54F8F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set of Spells are created, including the list of role beneficiaries for each Spell.</w:t>
            </w:r>
          </w:p>
          <w:p w:rsidR="00A54F8F" w:rsidRPr="001676FF" w:rsidRDefault="00A54F8F" w:rsidP="00A54F8F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group of Players are created, including a list of Spells that each Player may cast.</w:t>
            </w:r>
          </w:p>
          <w:p w:rsidR="00A54F8F" w:rsidRPr="001676FF" w:rsidRDefault="00A54F8F" w:rsidP="00A54F8F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Each Player is now allowed to cast </w:t>
            </w:r>
            <w:r w:rsidRPr="003C7B14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two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spells. The specific choice of Spells casted by the group is “uncoordinated”, i.e. it is not random, but no deeper thought has gone into it w.r.t. how to </w:t>
            </w:r>
            <w:r w:rsidR="00725DA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optimally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cast Spells (see later)</w:t>
            </w:r>
            <w:r w:rsidR="00ED11B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652923" w:rsidRPr="001676FF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52923" w:rsidRDefault="00A54F8F" w:rsidP="00A54F8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Once the Spells have been casted, the following rules apply with regards to how Spells affect i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ndividual players:</w:t>
            </w:r>
          </w:p>
          <w:p w:rsidR="00110682" w:rsidRPr="001676FF" w:rsidRDefault="00110682" w:rsidP="00A54F8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A54F8F" w:rsidRPr="00110682" w:rsidRDefault="00A54F8F" w:rsidP="00110682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Player can in principle be affected by all Spells casted by the group.</w:t>
            </w:r>
          </w:p>
          <w:p w:rsidR="00A54F8F" w:rsidRPr="00110682" w:rsidRDefault="00A54F8F" w:rsidP="00110682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However, a Player will only be affected by those Spells which match the role of the Player</w:t>
            </w:r>
            <w:r w:rsidR="001676FF"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i.e. the role of the Player must be in the list of benefici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="001676FF"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aries for the Spell.</w:t>
            </w:r>
          </w:p>
          <w:p w:rsidR="001676FF" w:rsidRDefault="001676FF" w:rsidP="00110682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Player does not benefit from being 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affected by the same Spell more than once, i.e. </w:t>
            </w:r>
            <w:r w:rsidR="00ED11B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effect of identical 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Spells do</w:t>
            </w:r>
            <w:r w:rsidR="00ED11B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es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not “stack”.</w:t>
            </w:r>
          </w:p>
          <w:p w:rsidR="00E0381A" w:rsidRPr="00110682" w:rsidRDefault="00E0381A" w:rsidP="00110682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lastRenderedPageBreak/>
              <w:t>Spells will affect a Player in an “additive” way: Suppose a Player is affected by three Spells, with benefit percentages of 10, 25, and 20 %, respectively. The total effect on the Player will then be 10 + 25 + 20 = 55 %, resulting in a total damage percent</w:t>
            </w:r>
            <w:r w:rsidR="003C7B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age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55 + 100 = 155 %.</w:t>
            </w:r>
          </w:p>
          <w:p w:rsidR="00A54F8F" w:rsidRPr="001676FF" w:rsidRDefault="00A54F8F" w:rsidP="00A54F8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Steps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5F95" w:rsidRPr="00E05F95" w:rsidRDefault="00E05F95" w:rsidP="001106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</w:pPr>
            <w:r w:rsidRPr="00E05F9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  <w:t>Step A</w:t>
            </w:r>
          </w:p>
          <w:p w:rsidR="00AD32AF" w:rsidRDefault="00110682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property </w:t>
            </w:r>
            <w:r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DamagePercentages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is intended to return the total damage percentage for each Player, given the current setup of the World. The property is used in the method </w:t>
            </w:r>
            <w:r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RunWorldExample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</w:t>
            </w:r>
            <w:r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Program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However, the 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property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has not been 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correctly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implemented yet – this is your job! Implement 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proper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ty </w:t>
            </w:r>
            <w:r w:rsidR="00E05F95"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Damage</w:t>
            </w:r>
            <w:r w:rsidR="00E05F9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="00E05F95"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Percentages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correctly, in whatever way you feel is best </w:t>
            </w:r>
            <w:r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expected output for the test with the given setup is</w:t>
            </w:r>
            <w:r w:rsidR="0013608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(for now, ignore the line reading “Average damage percentage…”)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110682" w:rsidRDefault="00110682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10682" w:rsidRDefault="00110682" w:rsidP="00301D88">
            <w:pPr>
              <w:widowControl/>
              <w:jc w:val="center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noProof/>
                <w:lang w:val="da-DK" w:eastAsia="da-DK"/>
              </w:rPr>
              <w:drawing>
                <wp:inline distT="0" distB="0" distL="0" distR="0" wp14:anchorId="018F0556" wp14:editId="4BEA418D">
                  <wp:extent cx="3228008" cy="1909763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085" cy="192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682" w:rsidRDefault="00110682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10682" w:rsidRPr="00E05F95" w:rsidRDefault="00E05F95" w:rsidP="001106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</w:pPr>
            <w:r w:rsidRPr="00E05F9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  <w:t>Step B</w:t>
            </w:r>
          </w:p>
          <w:p w:rsidR="00E05F95" w:rsidRDefault="00E05F95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setup of the World with regards to available Spells, participating Players and  what Spells to cast is currently hard-coded into the </w:t>
            </w:r>
            <w:r w:rsidRPr="005438B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class, by means of the method </w:t>
            </w:r>
            <w:r w:rsidRPr="005438B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Setup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Change this to enable the creator of the </w:t>
            </w:r>
            <w:r w:rsidRPr="005438B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object to supply setup information as well. </w:t>
            </w:r>
            <w:r w:rsidR="0013608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If this involves new classes/methods and/or changes to existing classes/methods, feel free to do so.</w:t>
            </w:r>
          </w:p>
          <w:p w:rsidR="00136080" w:rsidRDefault="00136080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36080" w:rsidRPr="00136080" w:rsidRDefault="00136080" w:rsidP="001106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</w:pPr>
            <w:r w:rsidRPr="0013608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  <w:t>Step C</w:t>
            </w:r>
          </w:p>
          <w:p w:rsidR="00136080" w:rsidRDefault="00136080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test output from Step A, a line has been added which shows the average damage percentage for all the participating Players. Implement the functionality to calculate this average, and update </w:t>
            </w:r>
            <w:r w:rsidRPr="0013608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RunWorldExample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accordingly.</w:t>
            </w:r>
          </w:p>
          <w:p w:rsidR="00136080" w:rsidRDefault="00136080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36080" w:rsidRPr="00136080" w:rsidRDefault="00136080" w:rsidP="001106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</w:pPr>
            <w:r w:rsidRPr="0013608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  <w:t>Step D</w:t>
            </w:r>
          </w:p>
          <w:p w:rsidR="00136080" w:rsidRDefault="00136080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the given setup, the spell casting was described as “uncoordinated”, meaning that each Player did not take the spell-casting of other Players into account. This will probably imply that some Spells are cast twice or more – which is wasteful, since no extra benefit is gained – while other spells are not cast at all. Since the purpose of spell-casting is to increase the overall average damage percentage, the average provides a nice way to evaluate different strategies for spell-casting. See if you can come up with more advanced strategies for coordinated spell-casting, using the average damage percentage as evaluation. Also consider:</w:t>
            </w:r>
          </w:p>
          <w:p w:rsidR="00136080" w:rsidRDefault="00136080" w:rsidP="00301D88">
            <w:pPr>
              <w:pStyle w:val="Listeafsnit"/>
              <w:widowControl/>
              <w:numPr>
                <w:ilvl w:val="0"/>
                <w:numId w:val="2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301D8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lastRenderedPageBreak/>
              <w:t>How robust is my strategy for changes to Players and Spells?</w:t>
            </w:r>
          </w:p>
          <w:p w:rsidR="00301D88" w:rsidRPr="00301D88" w:rsidRDefault="00301D88" w:rsidP="00301D88">
            <w:pPr>
              <w:pStyle w:val="Listeafsnit"/>
              <w:widowControl/>
              <w:numPr>
                <w:ilvl w:val="0"/>
                <w:numId w:val="2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How much information is needed about Players and Spells in order to implement a spell-casting strategy?</w:t>
            </w:r>
          </w:p>
          <w:p w:rsidR="00110682" w:rsidRPr="00301D88" w:rsidRDefault="00301D88" w:rsidP="00301D88">
            <w:pPr>
              <w:pStyle w:val="Listeafsnit"/>
              <w:widowControl/>
              <w:numPr>
                <w:ilvl w:val="0"/>
                <w:numId w:val="2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301D8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Can I design the World in such a way that it becomes </w:t>
            </w:r>
            <w:r w:rsidR="005438B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possible</w:t>
            </w:r>
            <w:r w:rsidRPr="00301D8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switch between alternative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strategies </w:t>
            </w:r>
            <w:r w:rsidR="003C7B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for spell-casting </w:t>
            </w:r>
            <w:bookmarkStart w:id="3" w:name="_GoBack"/>
            <w:bookmarkEnd w:id="3"/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at run-time?</w:t>
            </w:r>
          </w:p>
          <w:p w:rsidR="00110682" w:rsidRPr="00D53979" w:rsidRDefault="00110682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621F8E" w:rsidRDefault="00621F8E" w:rsidP="00621F8E">
      <w:pPr>
        <w:pStyle w:val="Brdtekst"/>
      </w:pPr>
    </w:p>
    <w:p w:rsidR="005632E5" w:rsidRDefault="005632E5">
      <w:pPr>
        <w:rPr>
          <w:rFonts w:ascii="Calibri" w:eastAsia="Calibri" w:hAnsi="Calibri"/>
          <w:sz w:val="28"/>
          <w:szCs w:val="28"/>
        </w:rPr>
      </w:pPr>
      <w:r>
        <w:br w:type="page"/>
      </w:r>
    </w:p>
    <w:tbl>
      <w:tblPr>
        <w:tblW w:w="98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ASWC.1</w:t>
            </w:r>
          </w:p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Solution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ReportTool</w:t>
            </w:r>
          </w:p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Rewrite a piece of software with the intention of improving the design w.r.t. division of responsibilities, low coupling, etc..</w:t>
            </w:r>
          </w:p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Default="005632E5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project revolves around three domain classes </w:t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Customer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Product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Ship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ping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The intention is to model a scenario for e.g. a webshop, which needs to keep track of several instances of each of the three </w:t>
            </w:r>
            <w:r w:rsidR="001477D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domain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classes.</w:t>
            </w:r>
          </w:p>
          <w:p w:rsidR="005632E5" w:rsidRDefault="005632E5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5632E5" w:rsidRDefault="005632E5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project is also intended to reflect a scenario where the development of the software has been uncoordinated, resulting in several different solutions to simi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lar problem</w:t>
            </w:r>
            <w:r w:rsidR="001477D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More specifically, the project contains the class </w:t>
            </w:r>
            <w:r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DomainModel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(in the folder </w:t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Model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), which is supposed to 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store objects of the three classes men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tion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ed above. As you can see from the code, these three collections of objects are maintained in three different collection types; a </w:t>
            </w:r>
            <w:r w:rsidR="00CC638D"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ProductCatalog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products, a </w:t>
            </w:r>
            <w:r w:rsidR="00CC638D"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ShippingBoxes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for shipping boxes, and finally just a </w:t>
            </w:r>
            <w:r w:rsidR="00CC638D"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List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customers.</w:t>
            </w:r>
          </w:p>
          <w:p w:rsidR="00CC638D" w:rsidRDefault="00CC638D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CC638D" w:rsidRDefault="00CC638D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order to keep track of the objects in the domain model, a tool for generation of a report has been created; the </w:t>
            </w:r>
            <w:r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ReportGenerator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in the </w:t>
            </w:r>
            <w:r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Reporting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 The tool is functional, but has some significant design issues. The most obvious design issues are:</w:t>
            </w:r>
          </w:p>
          <w:p w:rsidR="00CC638D" w:rsidRPr="00CC638D" w:rsidRDefault="00CC638D" w:rsidP="00CC638D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general logic for report generation is repeated three times.</w:t>
            </w:r>
          </w:p>
          <w:p w:rsidR="00CC638D" w:rsidRPr="00CC638D" w:rsidRDefault="00CC638D" w:rsidP="00CC638D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formatting of the report is hard-coded into the class.</w:t>
            </w:r>
          </w:p>
          <w:p w:rsidR="00CC638D" w:rsidRDefault="00CC638D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CC638D" w:rsidRDefault="00CC638D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Since the webshop anticipates that 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system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will soon need to manage 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items of other types (like e.g. </w:t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Employee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Order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), and will also need to be able to gene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rate reports in several formats, it has been decided to rewrite the </w:t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ReportGene</w:t>
            </w:r>
            <w:r w:rsid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ra</w:t>
            </w:r>
            <w:r w:rsid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tor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code.</w:t>
            </w:r>
          </w:p>
          <w:p w:rsidR="005632E5" w:rsidRPr="001676FF" w:rsidRDefault="005632E5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77DD" w:rsidRDefault="00854598" w:rsidP="00854598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Rewrite the code </w:t>
            </w:r>
            <w:r w:rsid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from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the </w:t>
            </w:r>
            <w:r w:rsidRPr="001477DD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ReportGenerator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class, the only hard restriction</w:t>
            </w:r>
            <w:r w:rsid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s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being</w:t>
            </w:r>
            <w:r w:rsid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:</w:t>
            </w:r>
          </w:p>
          <w:p w:rsidR="001477DD" w:rsidRPr="001477DD" w:rsidRDefault="001477DD" w:rsidP="001477DD">
            <w:pPr>
              <w:pStyle w:val="Listeafsnit"/>
              <w:widowControl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I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t must still be possible to invoke the report generation functionality through an interface of type </w:t>
            </w:r>
            <w:r w:rsidR="00854598" w:rsidRPr="001477DD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IReportGenerator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, since </w:t>
            </w: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>other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systems use that interface.</w:t>
            </w:r>
          </w:p>
          <w:p w:rsidR="001477DD" w:rsidRPr="001477DD" w:rsidRDefault="001477DD" w:rsidP="001477DD">
            <w:pPr>
              <w:pStyle w:val="Listeafsnit"/>
              <w:widowControl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You may </w:t>
            </w:r>
            <w:r w:rsidRPr="001477DD">
              <w:rPr>
                <w:rFonts w:ascii="Calibri" w:eastAsia="Times New Roman" w:hAnsi="Calibri" w:cs="Times New Roman"/>
                <w:color w:val="00000A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make any changes </w:t>
            </w: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>to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the existing classes</w:t>
            </w:r>
          </w:p>
          <w:p w:rsidR="001477DD" w:rsidRDefault="001477DD" w:rsidP="00854598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</w:p>
          <w:p w:rsidR="00854598" w:rsidRPr="001477DD" w:rsidRDefault="001477DD" w:rsidP="00854598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>Apart from this, y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ou are free to define as many new interfaces, classes, etc. as you see fit, and you may – but you are not required to – use whatever lan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softHyphen/>
              <w:t>gu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softHyphen/>
              <w:t>age construction</w:t>
            </w:r>
            <w:r w:rsidR="00FE180B">
              <w:rPr>
                <w:rFonts w:ascii="Calibri" w:eastAsia="Times New Roman" w:hAnsi="Calibri" w:cs="Times New Roman"/>
                <w:color w:val="00000A"/>
                <w:lang w:eastAsia="da-DK"/>
              </w:rPr>
              <w:t>s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you wish, like e.g. LINQ. However, the primary drivers in your design should be:</w:t>
            </w:r>
          </w:p>
          <w:p w:rsidR="00854598" w:rsidRPr="001477DD" w:rsidRDefault="001477DD" w:rsidP="001477DD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Classes should have few (ideally only one) main responsibilities.</w:t>
            </w:r>
          </w:p>
          <w:p w:rsidR="001477DD" w:rsidRPr="001477DD" w:rsidRDefault="001477DD" w:rsidP="001477DD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Classes should assume as little as possible about each other.</w:t>
            </w:r>
          </w:p>
          <w:p w:rsidR="001477DD" w:rsidRPr="001477DD" w:rsidRDefault="001477DD" w:rsidP="001477DD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As few classes as possible should have to be </w:t>
            </w:r>
            <w:r w:rsidRPr="001477DD">
              <w:rPr>
                <w:rFonts w:ascii="Calibri" w:eastAsia="Times New Roman" w:hAnsi="Calibri" w:cs="Times New Roman"/>
                <w:color w:val="00000A"/>
                <w:u w:val="single"/>
                <w:lang w:eastAsia="da-DK"/>
              </w:rPr>
              <w:t>changed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, if the code needs to handle new domain class and/or new report formats.</w:t>
            </w:r>
          </w:p>
          <w:p w:rsidR="00854598" w:rsidRPr="001477DD" w:rsidRDefault="00854598" w:rsidP="00854598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</w:p>
        </w:tc>
      </w:tr>
    </w:tbl>
    <w:p w:rsidR="005632E5" w:rsidRDefault="005632E5" w:rsidP="00621F8E">
      <w:pPr>
        <w:pStyle w:val="Brdtekst"/>
      </w:pPr>
    </w:p>
    <w:sectPr w:rsidR="005632E5" w:rsidSect="00621F8E"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A6D" w:rsidRDefault="00BE3A6D">
      <w:r>
        <w:separator/>
      </w:r>
    </w:p>
  </w:endnote>
  <w:endnote w:type="continuationSeparator" w:id="0">
    <w:p w:rsidR="00BE3A6D" w:rsidRDefault="00BE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208757"/>
      <w:docPartObj>
        <w:docPartGallery w:val="Page Numbers (Bottom of Page)"/>
        <w:docPartUnique/>
      </w:docPartObj>
    </w:sdtPr>
    <w:sdtEndPr/>
    <w:sdtContent>
      <w:p w:rsidR="00724081" w:rsidRDefault="00724081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B14" w:rsidRPr="003C7B14">
          <w:rPr>
            <w:noProof/>
            <w:lang w:val="da-DK"/>
          </w:rPr>
          <w:t>6</w:t>
        </w:r>
        <w:r>
          <w:fldChar w:fldCharType="end"/>
        </w:r>
      </w:p>
    </w:sdtContent>
  </w:sdt>
  <w:p w:rsidR="00724081" w:rsidRDefault="0072408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A6D" w:rsidRDefault="00BE3A6D">
      <w:r>
        <w:separator/>
      </w:r>
    </w:p>
  </w:footnote>
  <w:footnote w:type="continuationSeparator" w:id="0">
    <w:p w:rsidR="00BE3A6D" w:rsidRDefault="00BE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4EB2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3356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59B4"/>
    <w:multiLevelType w:val="hybridMultilevel"/>
    <w:tmpl w:val="3F445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F4F"/>
    <w:multiLevelType w:val="hybridMultilevel"/>
    <w:tmpl w:val="47B8BD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13B0A"/>
    <w:multiLevelType w:val="hybridMultilevel"/>
    <w:tmpl w:val="7C7E89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32A18"/>
    <w:multiLevelType w:val="hybridMultilevel"/>
    <w:tmpl w:val="2168E4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8367D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B0AE3"/>
    <w:multiLevelType w:val="hybridMultilevel"/>
    <w:tmpl w:val="CFB4B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ADC"/>
    <w:multiLevelType w:val="hybridMultilevel"/>
    <w:tmpl w:val="318A04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76FA"/>
    <w:multiLevelType w:val="hybridMultilevel"/>
    <w:tmpl w:val="56DA8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A1306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6BD"/>
    <w:multiLevelType w:val="hybridMultilevel"/>
    <w:tmpl w:val="B76AFD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C2CAC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82EEF"/>
    <w:multiLevelType w:val="hybridMultilevel"/>
    <w:tmpl w:val="6AB29F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4008B"/>
    <w:multiLevelType w:val="hybridMultilevel"/>
    <w:tmpl w:val="099055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0414"/>
    <w:multiLevelType w:val="hybridMultilevel"/>
    <w:tmpl w:val="468015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E1F16"/>
    <w:multiLevelType w:val="hybridMultilevel"/>
    <w:tmpl w:val="8A5A17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B7EA0"/>
    <w:multiLevelType w:val="hybridMultilevel"/>
    <w:tmpl w:val="0C5A17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E0B19"/>
    <w:multiLevelType w:val="hybridMultilevel"/>
    <w:tmpl w:val="0332F3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C6B5F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F5DE8"/>
    <w:multiLevelType w:val="hybridMultilevel"/>
    <w:tmpl w:val="BDBA1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7115D"/>
    <w:multiLevelType w:val="hybridMultilevel"/>
    <w:tmpl w:val="847859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A59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8294D"/>
    <w:multiLevelType w:val="hybridMultilevel"/>
    <w:tmpl w:val="5DBC62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826D3"/>
    <w:multiLevelType w:val="hybridMultilevel"/>
    <w:tmpl w:val="27A8E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25C6E"/>
    <w:multiLevelType w:val="hybridMultilevel"/>
    <w:tmpl w:val="5E846A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1"/>
  </w:num>
  <w:num w:numId="4">
    <w:abstractNumId w:val="2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12"/>
  </w:num>
  <w:num w:numId="11">
    <w:abstractNumId w:val="0"/>
  </w:num>
  <w:num w:numId="12">
    <w:abstractNumId w:val="19"/>
  </w:num>
  <w:num w:numId="13">
    <w:abstractNumId w:val="10"/>
  </w:num>
  <w:num w:numId="14">
    <w:abstractNumId w:val="24"/>
  </w:num>
  <w:num w:numId="15">
    <w:abstractNumId w:val="21"/>
  </w:num>
  <w:num w:numId="16">
    <w:abstractNumId w:val="13"/>
  </w:num>
  <w:num w:numId="17">
    <w:abstractNumId w:val="14"/>
  </w:num>
  <w:num w:numId="18">
    <w:abstractNumId w:val="9"/>
  </w:num>
  <w:num w:numId="19">
    <w:abstractNumId w:val="22"/>
  </w:num>
  <w:num w:numId="20">
    <w:abstractNumId w:val="17"/>
  </w:num>
  <w:num w:numId="21">
    <w:abstractNumId w:val="16"/>
  </w:num>
  <w:num w:numId="22">
    <w:abstractNumId w:val="15"/>
  </w:num>
  <w:num w:numId="23">
    <w:abstractNumId w:val="2"/>
  </w:num>
  <w:num w:numId="24">
    <w:abstractNumId w:val="23"/>
  </w:num>
  <w:num w:numId="25">
    <w:abstractNumId w:val="8"/>
  </w:num>
  <w:num w:numId="26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5E8C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3A51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A0"/>
    <w:rsid w:val="00097CC6"/>
    <w:rsid w:val="000A0C41"/>
    <w:rsid w:val="000A20B7"/>
    <w:rsid w:val="000A24D9"/>
    <w:rsid w:val="000A3E47"/>
    <w:rsid w:val="000A3E61"/>
    <w:rsid w:val="000A4300"/>
    <w:rsid w:val="000A7903"/>
    <w:rsid w:val="000B22C4"/>
    <w:rsid w:val="000B2922"/>
    <w:rsid w:val="000B3CDA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0682"/>
    <w:rsid w:val="00113877"/>
    <w:rsid w:val="0011448F"/>
    <w:rsid w:val="0011450C"/>
    <w:rsid w:val="001157E7"/>
    <w:rsid w:val="00115D5F"/>
    <w:rsid w:val="001200F3"/>
    <w:rsid w:val="00120809"/>
    <w:rsid w:val="00121CA7"/>
    <w:rsid w:val="0012440F"/>
    <w:rsid w:val="0012444E"/>
    <w:rsid w:val="001246EE"/>
    <w:rsid w:val="00124DA4"/>
    <w:rsid w:val="00124DC2"/>
    <w:rsid w:val="00125DA0"/>
    <w:rsid w:val="0012690C"/>
    <w:rsid w:val="00130E30"/>
    <w:rsid w:val="00131AFF"/>
    <w:rsid w:val="00133656"/>
    <w:rsid w:val="00134647"/>
    <w:rsid w:val="00135295"/>
    <w:rsid w:val="00136080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7DD"/>
    <w:rsid w:val="00147E79"/>
    <w:rsid w:val="001503B6"/>
    <w:rsid w:val="001519BB"/>
    <w:rsid w:val="001521E3"/>
    <w:rsid w:val="00153382"/>
    <w:rsid w:val="0015416F"/>
    <w:rsid w:val="0015594D"/>
    <w:rsid w:val="00156BA2"/>
    <w:rsid w:val="00157FA2"/>
    <w:rsid w:val="00163FD7"/>
    <w:rsid w:val="00164ED1"/>
    <w:rsid w:val="00165967"/>
    <w:rsid w:val="001665D7"/>
    <w:rsid w:val="001676FF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E48"/>
    <w:rsid w:val="00186F06"/>
    <w:rsid w:val="0018777C"/>
    <w:rsid w:val="001877FE"/>
    <w:rsid w:val="00190A7B"/>
    <w:rsid w:val="00190CF0"/>
    <w:rsid w:val="00190ED2"/>
    <w:rsid w:val="00191207"/>
    <w:rsid w:val="00193304"/>
    <w:rsid w:val="001934E2"/>
    <w:rsid w:val="00193D88"/>
    <w:rsid w:val="00194DC8"/>
    <w:rsid w:val="001950FC"/>
    <w:rsid w:val="001968B8"/>
    <w:rsid w:val="00197DBD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42EC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90A"/>
    <w:rsid w:val="002121E6"/>
    <w:rsid w:val="00213269"/>
    <w:rsid w:val="002133DB"/>
    <w:rsid w:val="00213582"/>
    <w:rsid w:val="00217E36"/>
    <w:rsid w:val="0022020A"/>
    <w:rsid w:val="0022040F"/>
    <w:rsid w:val="0022195D"/>
    <w:rsid w:val="00221CD3"/>
    <w:rsid w:val="002222C8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237"/>
    <w:rsid w:val="00243CA8"/>
    <w:rsid w:val="00244995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23D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54C0"/>
    <w:rsid w:val="002A55AC"/>
    <w:rsid w:val="002A5B0C"/>
    <w:rsid w:val="002A6627"/>
    <w:rsid w:val="002A6BD5"/>
    <w:rsid w:val="002A6D45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1D88"/>
    <w:rsid w:val="003032CE"/>
    <w:rsid w:val="00303A8E"/>
    <w:rsid w:val="00303AB2"/>
    <w:rsid w:val="003042A9"/>
    <w:rsid w:val="00304A9E"/>
    <w:rsid w:val="00305C59"/>
    <w:rsid w:val="0030627D"/>
    <w:rsid w:val="00306A15"/>
    <w:rsid w:val="00311971"/>
    <w:rsid w:val="00312603"/>
    <w:rsid w:val="00312D78"/>
    <w:rsid w:val="00314CDC"/>
    <w:rsid w:val="00321349"/>
    <w:rsid w:val="003218AD"/>
    <w:rsid w:val="00323067"/>
    <w:rsid w:val="003244D4"/>
    <w:rsid w:val="003257EB"/>
    <w:rsid w:val="003273DD"/>
    <w:rsid w:val="003303B7"/>
    <w:rsid w:val="003308BD"/>
    <w:rsid w:val="00330EDA"/>
    <w:rsid w:val="00333655"/>
    <w:rsid w:val="00334AAB"/>
    <w:rsid w:val="00336A73"/>
    <w:rsid w:val="00337ECA"/>
    <w:rsid w:val="00341BBB"/>
    <w:rsid w:val="003436E1"/>
    <w:rsid w:val="0034560B"/>
    <w:rsid w:val="00346265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A48"/>
    <w:rsid w:val="0036212D"/>
    <w:rsid w:val="0036297B"/>
    <w:rsid w:val="00362B47"/>
    <w:rsid w:val="00363119"/>
    <w:rsid w:val="00364513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4A5"/>
    <w:rsid w:val="00396DBA"/>
    <w:rsid w:val="00397010"/>
    <w:rsid w:val="00397752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C7B14"/>
    <w:rsid w:val="003D0514"/>
    <w:rsid w:val="003D258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BC4"/>
    <w:rsid w:val="003E5C33"/>
    <w:rsid w:val="003E624F"/>
    <w:rsid w:val="003E69DB"/>
    <w:rsid w:val="003F0D96"/>
    <w:rsid w:val="003F1063"/>
    <w:rsid w:val="003F1C22"/>
    <w:rsid w:val="003F2742"/>
    <w:rsid w:val="003F279D"/>
    <w:rsid w:val="003F2A38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22F6"/>
    <w:rsid w:val="00442888"/>
    <w:rsid w:val="004429AA"/>
    <w:rsid w:val="00442A2B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1951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231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F4B"/>
    <w:rsid w:val="004C7BA0"/>
    <w:rsid w:val="004D0977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418"/>
    <w:rsid w:val="004E7C12"/>
    <w:rsid w:val="004F01A0"/>
    <w:rsid w:val="004F049D"/>
    <w:rsid w:val="004F0800"/>
    <w:rsid w:val="004F0B61"/>
    <w:rsid w:val="004F0B7A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815"/>
    <w:rsid w:val="00511AAD"/>
    <w:rsid w:val="0051424A"/>
    <w:rsid w:val="005204F8"/>
    <w:rsid w:val="00521F84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38B1"/>
    <w:rsid w:val="00545107"/>
    <w:rsid w:val="00545826"/>
    <w:rsid w:val="00545E17"/>
    <w:rsid w:val="005469BD"/>
    <w:rsid w:val="00546C07"/>
    <w:rsid w:val="00546C0B"/>
    <w:rsid w:val="00552971"/>
    <w:rsid w:val="00553DEF"/>
    <w:rsid w:val="00553EF5"/>
    <w:rsid w:val="00553F47"/>
    <w:rsid w:val="00554C4E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2E5"/>
    <w:rsid w:val="00563FF7"/>
    <w:rsid w:val="00566AD8"/>
    <w:rsid w:val="00570004"/>
    <w:rsid w:val="0057054E"/>
    <w:rsid w:val="0057085E"/>
    <w:rsid w:val="0057144F"/>
    <w:rsid w:val="0057179F"/>
    <w:rsid w:val="005732CF"/>
    <w:rsid w:val="00573C18"/>
    <w:rsid w:val="00575654"/>
    <w:rsid w:val="00580A36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4660"/>
    <w:rsid w:val="005B4809"/>
    <w:rsid w:val="005B4D21"/>
    <w:rsid w:val="005B585B"/>
    <w:rsid w:val="005B601C"/>
    <w:rsid w:val="005B6666"/>
    <w:rsid w:val="005B716A"/>
    <w:rsid w:val="005B72A3"/>
    <w:rsid w:val="005B75C9"/>
    <w:rsid w:val="005B7FA4"/>
    <w:rsid w:val="005C0018"/>
    <w:rsid w:val="005C0638"/>
    <w:rsid w:val="005C1537"/>
    <w:rsid w:val="005C27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063"/>
    <w:rsid w:val="00643176"/>
    <w:rsid w:val="00643F69"/>
    <w:rsid w:val="00646FB2"/>
    <w:rsid w:val="00652923"/>
    <w:rsid w:val="00652C6C"/>
    <w:rsid w:val="0065379E"/>
    <w:rsid w:val="006541AE"/>
    <w:rsid w:val="00654D34"/>
    <w:rsid w:val="006550D2"/>
    <w:rsid w:val="00655254"/>
    <w:rsid w:val="006563F3"/>
    <w:rsid w:val="006567B4"/>
    <w:rsid w:val="00656AD8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4264"/>
    <w:rsid w:val="006A4DED"/>
    <w:rsid w:val="006A54C3"/>
    <w:rsid w:val="006A5C2E"/>
    <w:rsid w:val="006A5C95"/>
    <w:rsid w:val="006A617E"/>
    <w:rsid w:val="006A633E"/>
    <w:rsid w:val="006A7D4D"/>
    <w:rsid w:val="006B072C"/>
    <w:rsid w:val="006B35F1"/>
    <w:rsid w:val="006B3718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81"/>
    <w:rsid w:val="007240B8"/>
    <w:rsid w:val="00724728"/>
    <w:rsid w:val="00725DAA"/>
    <w:rsid w:val="007301D8"/>
    <w:rsid w:val="00730B19"/>
    <w:rsid w:val="00730F89"/>
    <w:rsid w:val="00731D94"/>
    <w:rsid w:val="0073571E"/>
    <w:rsid w:val="00735D2B"/>
    <w:rsid w:val="0073669D"/>
    <w:rsid w:val="00740C67"/>
    <w:rsid w:val="007419B9"/>
    <w:rsid w:val="00741F8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CF3"/>
    <w:rsid w:val="00757E2C"/>
    <w:rsid w:val="00760309"/>
    <w:rsid w:val="00760578"/>
    <w:rsid w:val="00760A89"/>
    <w:rsid w:val="00760D63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1D0"/>
    <w:rsid w:val="007763F9"/>
    <w:rsid w:val="00777044"/>
    <w:rsid w:val="007800E2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5FDD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3B4E"/>
    <w:rsid w:val="007C3C4A"/>
    <w:rsid w:val="007C4876"/>
    <w:rsid w:val="007C5674"/>
    <w:rsid w:val="007C65BE"/>
    <w:rsid w:val="007C683D"/>
    <w:rsid w:val="007C7205"/>
    <w:rsid w:val="007D2C66"/>
    <w:rsid w:val="007D2F8A"/>
    <w:rsid w:val="007D3617"/>
    <w:rsid w:val="007D46CA"/>
    <w:rsid w:val="007D5FDC"/>
    <w:rsid w:val="007D60C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63E"/>
    <w:rsid w:val="007F7806"/>
    <w:rsid w:val="00800738"/>
    <w:rsid w:val="008011D4"/>
    <w:rsid w:val="0080136A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598"/>
    <w:rsid w:val="00854D45"/>
    <w:rsid w:val="008557CE"/>
    <w:rsid w:val="00857714"/>
    <w:rsid w:val="00857F9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A4D"/>
    <w:rsid w:val="00866CB3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1991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5C5F"/>
    <w:rsid w:val="008B70E8"/>
    <w:rsid w:val="008B7593"/>
    <w:rsid w:val="008C0729"/>
    <w:rsid w:val="008C1466"/>
    <w:rsid w:val="008C31C3"/>
    <w:rsid w:val="008C430C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51A3"/>
    <w:rsid w:val="008D6AF2"/>
    <w:rsid w:val="008E058D"/>
    <w:rsid w:val="008E0B8C"/>
    <w:rsid w:val="008E0D20"/>
    <w:rsid w:val="008E2C55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4960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540"/>
    <w:rsid w:val="00990FEA"/>
    <w:rsid w:val="00992117"/>
    <w:rsid w:val="00992150"/>
    <w:rsid w:val="00992427"/>
    <w:rsid w:val="00993186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7C3F"/>
    <w:rsid w:val="009C08E7"/>
    <w:rsid w:val="009C0BFD"/>
    <w:rsid w:val="009C22D0"/>
    <w:rsid w:val="009C2532"/>
    <w:rsid w:val="009C4EBF"/>
    <w:rsid w:val="009C5C34"/>
    <w:rsid w:val="009C69C5"/>
    <w:rsid w:val="009C7F55"/>
    <w:rsid w:val="009D069A"/>
    <w:rsid w:val="009D2B26"/>
    <w:rsid w:val="009D2C9A"/>
    <w:rsid w:val="009D4901"/>
    <w:rsid w:val="009D54CE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F0058"/>
    <w:rsid w:val="009F0826"/>
    <w:rsid w:val="009F1D1F"/>
    <w:rsid w:val="009F2B27"/>
    <w:rsid w:val="009F30AC"/>
    <w:rsid w:val="009F32BA"/>
    <w:rsid w:val="009F645F"/>
    <w:rsid w:val="009F7BDB"/>
    <w:rsid w:val="00A00915"/>
    <w:rsid w:val="00A012D6"/>
    <w:rsid w:val="00A016E6"/>
    <w:rsid w:val="00A04063"/>
    <w:rsid w:val="00A04AFD"/>
    <w:rsid w:val="00A05418"/>
    <w:rsid w:val="00A05DFF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59F5"/>
    <w:rsid w:val="00A35FA2"/>
    <w:rsid w:val="00A36A7D"/>
    <w:rsid w:val="00A37205"/>
    <w:rsid w:val="00A3744A"/>
    <w:rsid w:val="00A40E3E"/>
    <w:rsid w:val="00A416BE"/>
    <w:rsid w:val="00A43BCA"/>
    <w:rsid w:val="00A4511E"/>
    <w:rsid w:val="00A463FA"/>
    <w:rsid w:val="00A47185"/>
    <w:rsid w:val="00A473CB"/>
    <w:rsid w:val="00A4776C"/>
    <w:rsid w:val="00A478F6"/>
    <w:rsid w:val="00A479DB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4F8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491B"/>
    <w:rsid w:val="00AA5E9F"/>
    <w:rsid w:val="00AA6109"/>
    <w:rsid w:val="00AA635F"/>
    <w:rsid w:val="00AB0AC0"/>
    <w:rsid w:val="00AB2CEB"/>
    <w:rsid w:val="00AB372C"/>
    <w:rsid w:val="00AB38BC"/>
    <w:rsid w:val="00AB39D6"/>
    <w:rsid w:val="00AB3E81"/>
    <w:rsid w:val="00AB43F8"/>
    <w:rsid w:val="00AB58BE"/>
    <w:rsid w:val="00AC1D55"/>
    <w:rsid w:val="00AC2309"/>
    <w:rsid w:val="00AC3A25"/>
    <w:rsid w:val="00AC46A9"/>
    <w:rsid w:val="00AD1842"/>
    <w:rsid w:val="00AD1C76"/>
    <w:rsid w:val="00AD32AF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06B5"/>
    <w:rsid w:val="00AE1A7E"/>
    <w:rsid w:val="00AE1B71"/>
    <w:rsid w:val="00AE4139"/>
    <w:rsid w:val="00AE42F2"/>
    <w:rsid w:val="00AE4798"/>
    <w:rsid w:val="00AE6637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E3D"/>
    <w:rsid w:val="00B17B04"/>
    <w:rsid w:val="00B217E8"/>
    <w:rsid w:val="00B22942"/>
    <w:rsid w:val="00B23043"/>
    <w:rsid w:val="00B2324D"/>
    <w:rsid w:val="00B239A9"/>
    <w:rsid w:val="00B239D7"/>
    <w:rsid w:val="00B23E0C"/>
    <w:rsid w:val="00B24CDA"/>
    <w:rsid w:val="00B26875"/>
    <w:rsid w:val="00B274DB"/>
    <w:rsid w:val="00B30F56"/>
    <w:rsid w:val="00B3286E"/>
    <w:rsid w:val="00B338DE"/>
    <w:rsid w:val="00B33AB1"/>
    <w:rsid w:val="00B348B2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6BD7"/>
    <w:rsid w:val="00BD71A1"/>
    <w:rsid w:val="00BD7644"/>
    <w:rsid w:val="00BD7791"/>
    <w:rsid w:val="00BE08E9"/>
    <w:rsid w:val="00BE12FE"/>
    <w:rsid w:val="00BE13B8"/>
    <w:rsid w:val="00BE22A4"/>
    <w:rsid w:val="00BE3132"/>
    <w:rsid w:val="00BE32B7"/>
    <w:rsid w:val="00BE3A6D"/>
    <w:rsid w:val="00BE3C52"/>
    <w:rsid w:val="00BE47ED"/>
    <w:rsid w:val="00BE498A"/>
    <w:rsid w:val="00BF0334"/>
    <w:rsid w:val="00BF1F06"/>
    <w:rsid w:val="00BF310C"/>
    <w:rsid w:val="00BF3560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2FFD"/>
    <w:rsid w:val="00C53384"/>
    <w:rsid w:val="00C538D9"/>
    <w:rsid w:val="00C546F2"/>
    <w:rsid w:val="00C54952"/>
    <w:rsid w:val="00C579A0"/>
    <w:rsid w:val="00C579D2"/>
    <w:rsid w:val="00C57A3D"/>
    <w:rsid w:val="00C6043B"/>
    <w:rsid w:val="00C60AD3"/>
    <w:rsid w:val="00C60DAB"/>
    <w:rsid w:val="00C61E0C"/>
    <w:rsid w:val="00C62E56"/>
    <w:rsid w:val="00C6381E"/>
    <w:rsid w:val="00C63C1A"/>
    <w:rsid w:val="00C668B7"/>
    <w:rsid w:val="00C67B99"/>
    <w:rsid w:val="00C70F55"/>
    <w:rsid w:val="00C719F5"/>
    <w:rsid w:val="00C72EF3"/>
    <w:rsid w:val="00C735D9"/>
    <w:rsid w:val="00C73AEF"/>
    <w:rsid w:val="00C73F50"/>
    <w:rsid w:val="00C74636"/>
    <w:rsid w:val="00C74EB2"/>
    <w:rsid w:val="00C7634C"/>
    <w:rsid w:val="00C7688B"/>
    <w:rsid w:val="00C77220"/>
    <w:rsid w:val="00C77B8E"/>
    <w:rsid w:val="00C80014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C638D"/>
    <w:rsid w:val="00CD0548"/>
    <w:rsid w:val="00CD2010"/>
    <w:rsid w:val="00CD2573"/>
    <w:rsid w:val="00CD363F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216F"/>
    <w:rsid w:val="00D02999"/>
    <w:rsid w:val="00D03BD3"/>
    <w:rsid w:val="00D04739"/>
    <w:rsid w:val="00D05324"/>
    <w:rsid w:val="00D07E1A"/>
    <w:rsid w:val="00D13068"/>
    <w:rsid w:val="00D133A3"/>
    <w:rsid w:val="00D136A5"/>
    <w:rsid w:val="00D14195"/>
    <w:rsid w:val="00D14650"/>
    <w:rsid w:val="00D14D31"/>
    <w:rsid w:val="00D158FE"/>
    <w:rsid w:val="00D1736C"/>
    <w:rsid w:val="00D17E35"/>
    <w:rsid w:val="00D207E1"/>
    <w:rsid w:val="00D20972"/>
    <w:rsid w:val="00D245EF"/>
    <w:rsid w:val="00D253A6"/>
    <w:rsid w:val="00D264F9"/>
    <w:rsid w:val="00D26FA8"/>
    <w:rsid w:val="00D271F7"/>
    <w:rsid w:val="00D27234"/>
    <w:rsid w:val="00D27CF0"/>
    <w:rsid w:val="00D30E6E"/>
    <w:rsid w:val="00D328E6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3979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6134"/>
    <w:rsid w:val="00D766E3"/>
    <w:rsid w:val="00D8006F"/>
    <w:rsid w:val="00D804D0"/>
    <w:rsid w:val="00D806C6"/>
    <w:rsid w:val="00D81075"/>
    <w:rsid w:val="00D81FEE"/>
    <w:rsid w:val="00D82A83"/>
    <w:rsid w:val="00D87235"/>
    <w:rsid w:val="00D932A8"/>
    <w:rsid w:val="00D935CB"/>
    <w:rsid w:val="00D944E9"/>
    <w:rsid w:val="00D94A31"/>
    <w:rsid w:val="00D94FFD"/>
    <w:rsid w:val="00D95F59"/>
    <w:rsid w:val="00D96FC5"/>
    <w:rsid w:val="00D9720E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FA7"/>
    <w:rsid w:val="00DF6917"/>
    <w:rsid w:val="00DF74CC"/>
    <w:rsid w:val="00DF774A"/>
    <w:rsid w:val="00DF7DCA"/>
    <w:rsid w:val="00DF7F89"/>
    <w:rsid w:val="00E000FA"/>
    <w:rsid w:val="00E0381A"/>
    <w:rsid w:val="00E049B2"/>
    <w:rsid w:val="00E04E11"/>
    <w:rsid w:val="00E05312"/>
    <w:rsid w:val="00E05A53"/>
    <w:rsid w:val="00E05F95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138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2223"/>
    <w:rsid w:val="00E43191"/>
    <w:rsid w:val="00E44069"/>
    <w:rsid w:val="00E44480"/>
    <w:rsid w:val="00E4579A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333D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C8E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E5A"/>
    <w:rsid w:val="00EA6EB2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C11F9"/>
    <w:rsid w:val="00EC2014"/>
    <w:rsid w:val="00EC2611"/>
    <w:rsid w:val="00EC2B19"/>
    <w:rsid w:val="00EC4F41"/>
    <w:rsid w:val="00EC4FC4"/>
    <w:rsid w:val="00EC5CB9"/>
    <w:rsid w:val="00ED0D50"/>
    <w:rsid w:val="00ED11B1"/>
    <w:rsid w:val="00ED1B9C"/>
    <w:rsid w:val="00ED463B"/>
    <w:rsid w:val="00ED5151"/>
    <w:rsid w:val="00ED60FA"/>
    <w:rsid w:val="00EE019B"/>
    <w:rsid w:val="00EE1880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026F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30DD"/>
    <w:rsid w:val="00F33A09"/>
    <w:rsid w:val="00F34B8D"/>
    <w:rsid w:val="00F35658"/>
    <w:rsid w:val="00F35818"/>
    <w:rsid w:val="00F41E67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DD4"/>
    <w:rsid w:val="00F60DAE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4E53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80B"/>
    <w:rsid w:val="00FE3297"/>
    <w:rsid w:val="00FE3371"/>
    <w:rsid w:val="00FE35D2"/>
    <w:rsid w:val="00FE54D3"/>
    <w:rsid w:val="00FE5F2D"/>
    <w:rsid w:val="00FE7BCE"/>
    <w:rsid w:val="00FF0EF0"/>
    <w:rsid w:val="00FF1CF2"/>
    <w:rsid w:val="00FF24FC"/>
    <w:rsid w:val="00FF2830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C87F8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3C2DBA-F51B-4267-90B2-A3A52005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58189</TotalTime>
  <Pages>7</Pages>
  <Words>1026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Advanced Software Construction</vt:lpstr>
    </vt:vector>
  </TitlesOfParts>
  <Company>EASJ Notes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Construction</dc:title>
  <dc:subject>Supplementary Notes &amp; Exercises</dc:subject>
  <dc:creator>By Per Laursen</dc:creator>
  <cp:lastModifiedBy>Per Laursen</cp:lastModifiedBy>
  <cp:revision>2153</cp:revision>
  <cp:lastPrinted>2017-10-01T11:34:00Z</cp:lastPrinted>
  <dcterms:created xsi:type="dcterms:W3CDTF">2014-08-29T14:11:00Z</dcterms:created>
  <dcterms:modified xsi:type="dcterms:W3CDTF">2019-01-29T17:47:00Z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