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0T00:00:00Z">
                    <w:dateFormat w:val="dd-MM-yyyy"/>
                    <w:lid w:val="da-DK"/>
                    <w:storeMappedDataAs w:val="dateTime"/>
                    <w:calendar w:val="gregorian"/>
                  </w:date>
                </w:sdtPr>
                <w:sdtEndPr/>
                <w:sdtContent>
                  <w:p w:rsidR="00F27741" w:rsidRPr="00F27741" w:rsidRDefault="002C32D4">
                    <w:pPr>
                      <w:pStyle w:val="Ingenafstand"/>
                      <w:rPr>
                        <w:color w:val="4F81BD" w:themeColor="accent1"/>
                        <w:lang w:val="en-US"/>
                      </w:rPr>
                    </w:pPr>
                    <w:r>
                      <w:rPr>
                        <w:color w:val="4F81BD" w:themeColor="accent1"/>
                      </w:rPr>
                      <w:t>10-03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A3268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358908" w:history="1">
        <w:r w:rsidR="00A32685" w:rsidRPr="002F7C8C">
          <w:rPr>
            <w:rStyle w:val="Hyperlink"/>
            <w:noProof/>
          </w:rPr>
          <w:t>Introduction</w:t>
        </w:r>
        <w:r w:rsidR="00A32685">
          <w:rPr>
            <w:noProof/>
            <w:webHidden/>
          </w:rPr>
          <w:tab/>
        </w:r>
        <w:r w:rsidR="00A32685">
          <w:rPr>
            <w:noProof/>
            <w:webHidden/>
          </w:rPr>
          <w:fldChar w:fldCharType="begin"/>
        </w:r>
        <w:r w:rsidR="00A32685">
          <w:rPr>
            <w:noProof/>
            <w:webHidden/>
          </w:rPr>
          <w:instrText xml:space="preserve"> PAGEREF _Toc3358908 \h </w:instrText>
        </w:r>
        <w:r w:rsidR="00A32685">
          <w:rPr>
            <w:noProof/>
            <w:webHidden/>
          </w:rPr>
        </w:r>
        <w:r w:rsidR="00A32685">
          <w:rPr>
            <w:noProof/>
            <w:webHidden/>
          </w:rPr>
          <w:fldChar w:fldCharType="separate"/>
        </w:r>
        <w:r w:rsidR="00A32685">
          <w:rPr>
            <w:noProof/>
            <w:webHidden/>
          </w:rPr>
          <w:t>2</w:t>
        </w:r>
        <w:r w:rsidR="00A32685">
          <w:rPr>
            <w:noProof/>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09" w:history="1">
        <w:r w:rsidRPr="002F7C8C">
          <w:rPr>
            <w:rStyle w:val="Hyperlink"/>
            <w:noProof/>
          </w:rPr>
          <w:t>Dependency inversion (a.k.a. Inversion of Control)</w:t>
        </w:r>
        <w:r>
          <w:rPr>
            <w:noProof/>
            <w:webHidden/>
          </w:rPr>
          <w:tab/>
        </w:r>
        <w:r>
          <w:rPr>
            <w:noProof/>
            <w:webHidden/>
          </w:rPr>
          <w:fldChar w:fldCharType="begin"/>
        </w:r>
        <w:r>
          <w:rPr>
            <w:noProof/>
            <w:webHidden/>
          </w:rPr>
          <w:instrText xml:space="preserve"> PAGEREF _Toc3358909 \h </w:instrText>
        </w:r>
        <w:r>
          <w:rPr>
            <w:noProof/>
            <w:webHidden/>
          </w:rPr>
        </w:r>
        <w:r>
          <w:rPr>
            <w:noProof/>
            <w:webHidden/>
          </w:rPr>
          <w:fldChar w:fldCharType="separate"/>
        </w:r>
        <w:r>
          <w:rPr>
            <w:noProof/>
            <w:webHidden/>
          </w:rPr>
          <w:t>4</w:t>
        </w:r>
        <w:r>
          <w:rPr>
            <w:noProof/>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10" w:history="1">
        <w:r w:rsidRPr="002F7C8C">
          <w:rPr>
            <w:rStyle w:val="Hyperlink"/>
          </w:rPr>
          <w:t>IoC by use of Template Method pattern</w:t>
        </w:r>
        <w:r>
          <w:rPr>
            <w:webHidden/>
          </w:rPr>
          <w:tab/>
        </w:r>
        <w:r>
          <w:rPr>
            <w:webHidden/>
          </w:rPr>
          <w:fldChar w:fldCharType="begin"/>
        </w:r>
        <w:r>
          <w:rPr>
            <w:webHidden/>
          </w:rPr>
          <w:instrText xml:space="preserve"> PAGEREF _Toc3358910 \h </w:instrText>
        </w:r>
        <w:r>
          <w:rPr>
            <w:webHidden/>
          </w:rPr>
        </w:r>
        <w:r>
          <w:rPr>
            <w:webHidden/>
          </w:rPr>
          <w:fldChar w:fldCharType="separate"/>
        </w:r>
        <w:r>
          <w:rPr>
            <w:webHidden/>
          </w:rPr>
          <w:t>6</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11" w:history="1">
        <w:r w:rsidRPr="002F7C8C">
          <w:rPr>
            <w:rStyle w:val="Hyperlink"/>
          </w:rPr>
          <w:t>The Dependency Injection (DI) principle</w:t>
        </w:r>
        <w:r>
          <w:rPr>
            <w:webHidden/>
          </w:rPr>
          <w:tab/>
        </w:r>
        <w:r>
          <w:rPr>
            <w:webHidden/>
          </w:rPr>
          <w:fldChar w:fldCharType="begin"/>
        </w:r>
        <w:r>
          <w:rPr>
            <w:webHidden/>
          </w:rPr>
          <w:instrText xml:space="preserve"> PAGEREF _Toc3358911 \h </w:instrText>
        </w:r>
        <w:r>
          <w:rPr>
            <w:webHidden/>
          </w:rPr>
        </w:r>
        <w:r>
          <w:rPr>
            <w:webHidden/>
          </w:rPr>
          <w:fldChar w:fldCharType="separate"/>
        </w:r>
        <w:r>
          <w:rPr>
            <w:webHidden/>
          </w:rPr>
          <w:t>8</w:t>
        </w:r>
        <w:r>
          <w:rPr>
            <w:webHidden/>
          </w:rPr>
          <w:fldChar w:fldCharType="end"/>
        </w:r>
      </w:hyperlink>
    </w:p>
    <w:p w:rsidR="00A32685" w:rsidRDefault="00A32685">
      <w:pPr>
        <w:pStyle w:val="Indholdsfortegnelse3"/>
        <w:tabs>
          <w:tab w:val="right" w:leader="dot" w:pos="9737"/>
        </w:tabs>
        <w:rPr>
          <w:rFonts w:eastAsiaTheme="minorEastAsia" w:cstheme="minorBidi"/>
          <w:noProof/>
          <w:sz w:val="22"/>
          <w:szCs w:val="22"/>
          <w:lang w:val="da-DK" w:eastAsia="da-DK"/>
        </w:rPr>
      </w:pPr>
      <w:hyperlink w:anchor="_Toc3358912" w:history="1">
        <w:r w:rsidRPr="002F7C8C">
          <w:rPr>
            <w:rStyle w:val="Hyperlink"/>
            <w:noProof/>
          </w:rPr>
          <w:t>Dependency Injection – parameter level</w:t>
        </w:r>
        <w:r>
          <w:rPr>
            <w:noProof/>
            <w:webHidden/>
          </w:rPr>
          <w:tab/>
        </w:r>
        <w:r>
          <w:rPr>
            <w:noProof/>
            <w:webHidden/>
          </w:rPr>
          <w:fldChar w:fldCharType="begin"/>
        </w:r>
        <w:r>
          <w:rPr>
            <w:noProof/>
            <w:webHidden/>
          </w:rPr>
          <w:instrText xml:space="preserve"> PAGEREF _Toc3358912 \h </w:instrText>
        </w:r>
        <w:r>
          <w:rPr>
            <w:noProof/>
            <w:webHidden/>
          </w:rPr>
        </w:r>
        <w:r>
          <w:rPr>
            <w:noProof/>
            <w:webHidden/>
          </w:rPr>
          <w:fldChar w:fldCharType="separate"/>
        </w:r>
        <w:r>
          <w:rPr>
            <w:noProof/>
            <w:webHidden/>
          </w:rPr>
          <w:t>9</w:t>
        </w:r>
        <w:r>
          <w:rPr>
            <w:noProof/>
            <w:webHidden/>
          </w:rPr>
          <w:fldChar w:fldCharType="end"/>
        </w:r>
      </w:hyperlink>
    </w:p>
    <w:p w:rsidR="00A32685" w:rsidRDefault="00A32685">
      <w:pPr>
        <w:pStyle w:val="Indholdsfortegnelse3"/>
        <w:tabs>
          <w:tab w:val="right" w:leader="dot" w:pos="9737"/>
        </w:tabs>
        <w:rPr>
          <w:rFonts w:eastAsiaTheme="minorEastAsia" w:cstheme="minorBidi"/>
          <w:noProof/>
          <w:sz w:val="22"/>
          <w:szCs w:val="22"/>
          <w:lang w:val="da-DK" w:eastAsia="da-DK"/>
        </w:rPr>
      </w:pPr>
      <w:hyperlink w:anchor="_Toc3358913" w:history="1">
        <w:r w:rsidRPr="002F7C8C">
          <w:rPr>
            <w:rStyle w:val="Hyperlink"/>
            <w:noProof/>
          </w:rPr>
          <w:t>Dependency Injection – method level</w:t>
        </w:r>
        <w:r>
          <w:rPr>
            <w:noProof/>
            <w:webHidden/>
          </w:rPr>
          <w:tab/>
        </w:r>
        <w:r>
          <w:rPr>
            <w:noProof/>
            <w:webHidden/>
          </w:rPr>
          <w:fldChar w:fldCharType="begin"/>
        </w:r>
        <w:r>
          <w:rPr>
            <w:noProof/>
            <w:webHidden/>
          </w:rPr>
          <w:instrText xml:space="preserve"> PAGEREF _Toc3358913 \h </w:instrText>
        </w:r>
        <w:r>
          <w:rPr>
            <w:noProof/>
            <w:webHidden/>
          </w:rPr>
        </w:r>
        <w:r>
          <w:rPr>
            <w:noProof/>
            <w:webHidden/>
          </w:rPr>
          <w:fldChar w:fldCharType="separate"/>
        </w:r>
        <w:r>
          <w:rPr>
            <w:noProof/>
            <w:webHidden/>
          </w:rPr>
          <w:t>12</w:t>
        </w:r>
        <w:r>
          <w:rPr>
            <w:noProof/>
            <w:webHidden/>
          </w:rPr>
          <w:fldChar w:fldCharType="end"/>
        </w:r>
      </w:hyperlink>
    </w:p>
    <w:p w:rsidR="00A32685" w:rsidRDefault="00A32685">
      <w:pPr>
        <w:pStyle w:val="Indholdsfortegnelse3"/>
        <w:tabs>
          <w:tab w:val="right" w:leader="dot" w:pos="9737"/>
        </w:tabs>
        <w:rPr>
          <w:rFonts w:eastAsiaTheme="minorEastAsia" w:cstheme="minorBidi"/>
          <w:noProof/>
          <w:sz w:val="22"/>
          <w:szCs w:val="22"/>
          <w:lang w:val="da-DK" w:eastAsia="da-DK"/>
        </w:rPr>
      </w:pPr>
      <w:hyperlink w:anchor="_Toc3358914" w:history="1">
        <w:r w:rsidRPr="002F7C8C">
          <w:rPr>
            <w:rStyle w:val="Hyperlink"/>
            <w:noProof/>
          </w:rPr>
          <w:t>Dependency Injection – object level</w:t>
        </w:r>
        <w:r>
          <w:rPr>
            <w:noProof/>
            <w:webHidden/>
          </w:rPr>
          <w:tab/>
        </w:r>
        <w:r>
          <w:rPr>
            <w:noProof/>
            <w:webHidden/>
          </w:rPr>
          <w:fldChar w:fldCharType="begin"/>
        </w:r>
        <w:r>
          <w:rPr>
            <w:noProof/>
            <w:webHidden/>
          </w:rPr>
          <w:instrText xml:space="preserve"> PAGEREF _Toc3358914 \h </w:instrText>
        </w:r>
        <w:r>
          <w:rPr>
            <w:noProof/>
            <w:webHidden/>
          </w:rPr>
        </w:r>
        <w:r>
          <w:rPr>
            <w:noProof/>
            <w:webHidden/>
          </w:rPr>
          <w:fldChar w:fldCharType="separate"/>
        </w:r>
        <w:r>
          <w:rPr>
            <w:noProof/>
            <w:webHidden/>
          </w:rPr>
          <w:t>14</w:t>
        </w:r>
        <w:r>
          <w:rPr>
            <w:noProof/>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15" w:history="1">
        <w:r w:rsidRPr="002F7C8C">
          <w:rPr>
            <w:rStyle w:val="Hyperlink"/>
          </w:rPr>
          <w:t>IoC by use of Dependency Injection</w:t>
        </w:r>
        <w:r>
          <w:rPr>
            <w:webHidden/>
          </w:rPr>
          <w:tab/>
        </w:r>
        <w:r>
          <w:rPr>
            <w:webHidden/>
          </w:rPr>
          <w:fldChar w:fldCharType="begin"/>
        </w:r>
        <w:r>
          <w:rPr>
            <w:webHidden/>
          </w:rPr>
          <w:instrText xml:space="preserve"> PAGEREF _Toc3358915 \h </w:instrText>
        </w:r>
        <w:r>
          <w:rPr>
            <w:webHidden/>
          </w:rPr>
        </w:r>
        <w:r>
          <w:rPr>
            <w:webHidden/>
          </w:rPr>
          <w:fldChar w:fldCharType="separate"/>
        </w:r>
        <w:r>
          <w:rPr>
            <w:webHidden/>
          </w:rPr>
          <w:t>16</w:t>
        </w:r>
        <w:r>
          <w:rPr>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16" w:history="1">
        <w:r w:rsidRPr="002F7C8C">
          <w:rPr>
            <w:rStyle w:val="Hyperlink"/>
            <w:noProof/>
          </w:rPr>
          <w:t>The Single Responsibility Principle</w:t>
        </w:r>
        <w:r>
          <w:rPr>
            <w:noProof/>
            <w:webHidden/>
          </w:rPr>
          <w:tab/>
        </w:r>
        <w:r>
          <w:rPr>
            <w:noProof/>
            <w:webHidden/>
          </w:rPr>
          <w:fldChar w:fldCharType="begin"/>
        </w:r>
        <w:r>
          <w:rPr>
            <w:noProof/>
            <w:webHidden/>
          </w:rPr>
          <w:instrText xml:space="preserve"> PAGEREF _Toc3358916 \h </w:instrText>
        </w:r>
        <w:r>
          <w:rPr>
            <w:noProof/>
            <w:webHidden/>
          </w:rPr>
        </w:r>
        <w:r>
          <w:rPr>
            <w:noProof/>
            <w:webHidden/>
          </w:rPr>
          <w:fldChar w:fldCharType="separate"/>
        </w:r>
        <w:r>
          <w:rPr>
            <w:noProof/>
            <w:webHidden/>
          </w:rPr>
          <w:t>17</w:t>
        </w:r>
        <w:r>
          <w:rPr>
            <w:noProof/>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17" w:history="1">
        <w:r w:rsidRPr="002F7C8C">
          <w:rPr>
            <w:rStyle w:val="Hyperlink"/>
            <w:noProof/>
          </w:rPr>
          <w:t>The Open/Closed Principle</w:t>
        </w:r>
        <w:r>
          <w:rPr>
            <w:noProof/>
            <w:webHidden/>
          </w:rPr>
          <w:tab/>
        </w:r>
        <w:r>
          <w:rPr>
            <w:noProof/>
            <w:webHidden/>
          </w:rPr>
          <w:fldChar w:fldCharType="begin"/>
        </w:r>
        <w:r>
          <w:rPr>
            <w:noProof/>
            <w:webHidden/>
          </w:rPr>
          <w:instrText xml:space="preserve"> PAGEREF _Toc3358917 \h </w:instrText>
        </w:r>
        <w:r>
          <w:rPr>
            <w:noProof/>
            <w:webHidden/>
          </w:rPr>
        </w:r>
        <w:r>
          <w:rPr>
            <w:noProof/>
            <w:webHidden/>
          </w:rPr>
          <w:fldChar w:fldCharType="separate"/>
        </w:r>
        <w:r>
          <w:rPr>
            <w:noProof/>
            <w:webHidden/>
          </w:rPr>
          <w:t>21</w:t>
        </w:r>
        <w:r>
          <w:rPr>
            <w:noProof/>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18" w:history="1">
        <w:r w:rsidRPr="002F7C8C">
          <w:rPr>
            <w:rStyle w:val="Hyperlink"/>
            <w:noProof/>
          </w:rPr>
          <w:t>The Liskov Substitution Principle</w:t>
        </w:r>
        <w:r>
          <w:rPr>
            <w:noProof/>
            <w:webHidden/>
          </w:rPr>
          <w:tab/>
        </w:r>
        <w:r>
          <w:rPr>
            <w:noProof/>
            <w:webHidden/>
          </w:rPr>
          <w:fldChar w:fldCharType="begin"/>
        </w:r>
        <w:r>
          <w:rPr>
            <w:noProof/>
            <w:webHidden/>
          </w:rPr>
          <w:instrText xml:space="preserve"> PAGEREF _Toc3358918 \h </w:instrText>
        </w:r>
        <w:r>
          <w:rPr>
            <w:noProof/>
            <w:webHidden/>
          </w:rPr>
        </w:r>
        <w:r>
          <w:rPr>
            <w:noProof/>
            <w:webHidden/>
          </w:rPr>
          <w:fldChar w:fldCharType="separate"/>
        </w:r>
        <w:r>
          <w:rPr>
            <w:noProof/>
            <w:webHidden/>
          </w:rPr>
          <w:t>26</w:t>
        </w:r>
        <w:r>
          <w:rPr>
            <w:noProof/>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19" w:history="1">
        <w:r w:rsidRPr="002F7C8C">
          <w:rPr>
            <w:rStyle w:val="Hyperlink"/>
            <w:noProof/>
          </w:rPr>
          <w:t>The Interface Segregation principle</w:t>
        </w:r>
        <w:r>
          <w:rPr>
            <w:noProof/>
            <w:webHidden/>
          </w:rPr>
          <w:tab/>
        </w:r>
        <w:r>
          <w:rPr>
            <w:noProof/>
            <w:webHidden/>
          </w:rPr>
          <w:fldChar w:fldCharType="begin"/>
        </w:r>
        <w:r>
          <w:rPr>
            <w:noProof/>
            <w:webHidden/>
          </w:rPr>
          <w:instrText xml:space="preserve"> PAGEREF _Toc3358919 \h </w:instrText>
        </w:r>
        <w:r>
          <w:rPr>
            <w:noProof/>
            <w:webHidden/>
          </w:rPr>
        </w:r>
        <w:r>
          <w:rPr>
            <w:noProof/>
            <w:webHidden/>
          </w:rPr>
          <w:fldChar w:fldCharType="separate"/>
        </w:r>
        <w:r>
          <w:rPr>
            <w:noProof/>
            <w:webHidden/>
          </w:rPr>
          <w:t>27</w:t>
        </w:r>
        <w:r>
          <w:rPr>
            <w:noProof/>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0" w:history="1">
        <w:r w:rsidRPr="002F7C8C">
          <w:rPr>
            <w:rStyle w:val="Hyperlink"/>
          </w:rPr>
          <w:t>Segregation of a CRUD interface</w:t>
        </w:r>
        <w:r>
          <w:rPr>
            <w:webHidden/>
          </w:rPr>
          <w:tab/>
        </w:r>
        <w:r>
          <w:rPr>
            <w:webHidden/>
          </w:rPr>
          <w:fldChar w:fldCharType="begin"/>
        </w:r>
        <w:r>
          <w:rPr>
            <w:webHidden/>
          </w:rPr>
          <w:instrText xml:space="preserve"> PAGEREF _Toc3358920 \h </w:instrText>
        </w:r>
        <w:r>
          <w:rPr>
            <w:webHidden/>
          </w:rPr>
        </w:r>
        <w:r>
          <w:rPr>
            <w:webHidden/>
          </w:rPr>
          <w:fldChar w:fldCharType="separate"/>
        </w:r>
        <w:r>
          <w:rPr>
            <w:webHidden/>
          </w:rPr>
          <w:t>27</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1" w:history="1">
        <w:r w:rsidRPr="002F7C8C">
          <w:rPr>
            <w:rStyle w:val="Hyperlink"/>
          </w:rPr>
          <w:t>Interface segregation and the Decorator pattern</w:t>
        </w:r>
        <w:r>
          <w:rPr>
            <w:webHidden/>
          </w:rPr>
          <w:tab/>
        </w:r>
        <w:r>
          <w:rPr>
            <w:webHidden/>
          </w:rPr>
          <w:fldChar w:fldCharType="begin"/>
        </w:r>
        <w:r>
          <w:rPr>
            <w:webHidden/>
          </w:rPr>
          <w:instrText xml:space="preserve"> PAGEREF _Toc3358921 \h </w:instrText>
        </w:r>
        <w:r>
          <w:rPr>
            <w:webHidden/>
          </w:rPr>
        </w:r>
        <w:r>
          <w:rPr>
            <w:webHidden/>
          </w:rPr>
          <w:fldChar w:fldCharType="separate"/>
        </w:r>
        <w:r>
          <w:rPr>
            <w:webHidden/>
          </w:rPr>
          <w:t>30</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2" w:history="1">
        <w:r w:rsidRPr="002F7C8C">
          <w:rPr>
            <w:rStyle w:val="Hyperlink"/>
          </w:rPr>
          <w:t>Inheritance vs Composition</w:t>
        </w:r>
        <w:r>
          <w:rPr>
            <w:webHidden/>
          </w:rPr>
          <w:tab/>
        </w:r>
        <w:r>
          <w:rPr>
            <w:webHidden/>
          </w:rPr>
          <w:fldChar w:fldCharType="begin"/>
        </w:r>
        <w:r>
          <w:rPr>
            <w:webHidden/>
          </w:rPr>
          <w:instrText xml:space="preserve"> PAGEREF _Toc3358922 \h </w:instrText>
        </w:r>
        <w:r>
          <w:rPr>
            <w:webHidden/>
          </w:rPr>
        </w:r>
        <w:r>
          <w:rPr>
            <w:webHidden/>
          </w:rPr>
          <w:fldChar w:fldCharType="separate"/>
        </w:r>
        <w:r>
          <w:rPr>
            <w:webHidden/>
          </w:rPr>
          <w:t>31</w:t>
        </w:r>
        <w:r>
          <w:rPr>
            <w:webHidden/>
          </w:rPr>
          <w:fldChar w:fldCharType="end"/>
        </w:r>
      </w:hyperlink>
    </w:p>
    <w:p w:rsidR="00A32685" w:rsidRDefault="00A326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358923" w:history="1">
        <w:r w:rsidRPr="002F7C8C">
          <w:rPr>
            <w:rStyle w:val="Hyperlink"/>
            <w:noProof/>
          </w:rPr>
          <w:t>Exercises</w:t>
        </w:r>
        <w:r>
          <w:rPr>
            <w:noProof/>
            <w:webHidden/>
          </w:rPr>
          <w:tab/>
        </w:r>
        <w:r>
          <w:rPr>
            <w:noProof/>
            <w:webHidden/>
          </w:rPr>
          <w:fldChar w:fldCharType="begin"/>
        </w:r>
        <w:r>
          <w:rPr>
            <w:noProof/>
            <w:webHidden/>
          </w:rPr>
          <w:instrText xml:space="preserve"> PAGEREF _Toc3358923 \h </w:instrText>
        </w:r>
        <w:r>
          <w:rPr>
            <w:noProof/>
            <w:webHidden/>
          </w:rPr>
        </w:r>
        <w:r>
          <w:rPr>
            <w:noProof/>
            <w:webHidden/>
          </w:rPr>
          <w:fldChar w:fldCharType="separate"/>
        </w:r>
        <w:r>
          <w:rPr>
            <w:noProof/>
            <w:webHidden/>
          </w:rPr>
          <w:t>34</w:t>
        </w:r>
        <w:r>
          <w:rPr>
            <w:noProof/>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4" w:history="1">
        <w:r w:rsidRPr="002F7C8C">
          <w:rPr>
            <w:rStyle w:val="Hyperlink"/>
            <w:lang w:eastAsia="da-DK"/>
          </w:rPr>
          <w:t>SOLID.1</w:t>
        </w:r>
        <w:r>
          <w:rPr>
            <w:webHidden/>
          </w:rPr>
          <w:tab/>
        </w:r>
        <w:r>
          <w:rPr>
            <w:webHidden/>
          </w:rPr>
          <w:fldChar w:fldCharType="begin"/>
        </w:r>
        <w:r>
          <w:rPr>
            <w:webHidden/>
          </w:rPr>
          <w:instrText xml:space="preserve"> PAGEREF _Toc3358924 \h </w:instrText>
        </w:r>
        <w:r>
          <w:rPr>
            <w:webHidden/>
          </w:rPr>
        </w:r>
        <w:r>
          <w:rPr>
            <w:webHidden/>
          </w:rPr>
          <w:fldChar w:fldCharType="separate"/>
        </w:r>
        <w:r>
          <w:rPr>
            <w:webHidden/>
          </w:rPr>
          <w:t>34</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5" w:history="1">
        <w:r w:rsidRPr="002F7C8C">
          <w:rPr>
            <w:rStyle w:val="Hyperlink"/>
            <w:lang w:eastAsia="da-DK"/>
          </w:rPr>
          <w:t>SOLID.2</w:t>
        </w:r>
        <w:r>
          <w:rPr>
            <w:webHidden/>
          </w:rPr>
          <w:tab/>
        </w:r>
        <w:r>
          <w:rPr>
            <w:webHidden/>
          </w:rPr>
          <w:fldChar w:fldCharType="begin"/>
        </w:r>
        <w:r>
          <w:rPr>
            <w:webHidden/>
          </w:rPr>
          <w:instrText xml:space="preserve"> PAGEREF _Toc3358925 \h </w:instrText>
        </w:r>
        <w:r>
          <w:rPr>
            <w:webHidden/>
          </w:rPr>
        </w:r>
        <w:r>
          <w:rPr>
            <w:webHidden/>
          </w:rPr>
          <w:fldChar w:fldCharType="separate"/>
        </w:r>
        <w:r>
          <w:rPr>
            <w:webHidden/>
          </w:rPr>
          <w:t>36</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6" w:history="1">
        <w:r w:rsidRPr="002F7C8C">
          <w:rPr>
            <w:rStyle w:val="Hyperlink"/>
            <w:lang w:eastAsia="da-DK"/>
          </w:rPr>
          <w:t>SOLID.3</w:t>
        </w:r>
        <w:r>
          <w:rPr>
            <w:webHidden/>
          </w:rPr>
          <w:tab/>
        </w:r>
        <w:r>
          <w:rPr>
            <w:webHidden/>
          </w:rPr>
          <w:fldChar w:fldCharType="begin"/>
        </w:r>
        <w:r>
          <w:rPr>
            <w:webHidden/>
          </w:rPr>
          <w:instrText xml:space="preserve"> PAGEREF _Toc3358926 \h </w:instrText>
        </w:r>
        <w:r>
          <w:rPr>
            <w:webHidden/>
          </w:rPr>
        </w:r>
        <w:r>
          <w:rPr>
            <w:webHidden/>
          </w:rPr>
          <w:fldChar w:fldCharType="separate"/>
        </w:r>
        <w:r>
          <w:rPr>
            <w:webHidden/>
          </w:rPr>
          <w:t>37</w:t>
        </w:r>
        <w:r>
          <w:rPr>
            <w:webHidden/>
          </w:rPr>
          <w:fldChar w:fldCharType="end"/>
        </w:r>
      </w:hyperlink>
    </w:p>
    <w:p w:rsidR="00A32685" w:rsidRDefault="00A32685">
      <w:pPr>
        <w:pStyle w:val="Indholdsfortegnelse2"/>
        <w:rPr>
          <w:rFonts w:eastAsiaTheme="minorEastAsia" w:cstheme="minorBidi"/>
          <w:bCs w:val="0"/>
          <w:sz w:val="22"/>
          <w:szCs w:val="22"/>
          <w:lang w:val="da-DK" w:eastAsia="da-DK"/>
        </w:rPr>
      </w:pPr>
      <w:hyperlink w:anchor="_Toc3358927" w:history="1">
        <w:r w:rsidRPr="002F7C8C">
          <w:rPr>
            <w:rStyle w:val="Hyperlink"/>
            <w:lang w:eastAsia="da-DK"/>
          </w:rPr>
          <w:t>SOLID.4</w:t>
        </w:r>
        <w:r>
          <w:rPr>
            <w:webHidden/>
          </w:rPr>
          <w:tab/>
        </w:r>
        <w:r>
          <w:rPr>
            <w:webHidden/>
          </w:rPr>
          <w:fldChar w:fldCharType="begin"/>
        </w:r>
        <w:r>
          <w:rPr>
            <w:webHidden/>
          </w:rPr>
          <w:instrText xml:space="preserve"> PAGEREF _Toc3358927 \h </w:instrText>
        </w:r>
        <w:r>
          <w:rPr>
            <w:webHidden/>
          </w:rPr>
        </w:r>
        <w:r>
          <w:rPr>
            <w:webHidden/>
          </w:rPr>
          <w:fldChar w:fldCharType="separate"/>
        </w:r>
        <w:r>
          <w:rPr>
            <w:webHidden/>
          </w:rPr>
          <w:t>38</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3358908"/>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3" w:name="_Toc3358909"/>
      <w:r>
        <w:t>Dependency inversion (a.k.a. Inversion of Control)</w:t>
      </w:r>
      <w:bookmarkEnd w:id="3"/>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4" w:name="_Toc3358910"/>
      <w:r>
        <w:t>IoC by use of Template Method pattern</w:t>
      </w:r>
      <w:bookmarkEnd w:id="4"/>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5" w:name="_Toc3358911"/>
      <w:r>
        <w:t>The Dependency Injection (DI) principle</w:t>
      </w:r>
      <w:bookmarkEnd w:id="5"/>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6" w:name="_Toc3358912"/>
      <w:r>
        <w:t>Dependency Injection – parameter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7" w:name="_Toc3358913"/>
      <w:r>
        <w:t>Dependency Injection – method level</w:t>
      </w:r>
      <w:bookmarkEnd w:id="7"/>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8" w:name="_Toc3358914"/>
      <w:r>
        <w:t xml:space="preserve">Dependency Injection – </w:t>
      </w:r>
      <w:r w:rsidR="0038751E">
        <w:t>object</w:t>
      </w:r>
      <w:r>
        <w:t xml:space="preserve"> level</w:t>
      </w:r>
      <w:bookmarkEnd w:id="8"/>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9" w:name="_Toc3358915"/>
      <w:r>
        <w:t>IoC by use of Dependency Injection</w:t>
      </w:r>
      <w:bookmarkEnd w:id="9"/>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10" w:name="_Toc3358916"/>
      <w:r>
        <w:t>The Single Responsibility Principle</w:t>
      </w:r>
      <w:bookmarkEnd w:id="10"/>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1" w:name="_Toc3358917"/>
      <w:r>
        <w:lastRenderedPageBreak/>
        <w:t>The Open/Closed Principle</w:t>
      </w:r>
      <w:bookmarkEnd w:id="11"/>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2" w:name="_Toc3358918"/>
      <w:r>
        <w:lastRenderedPageBreak/>
        <w:t>The Liskov Substitution Principle</w:t>
      </w:r>
      <w:bookmarkEnd w:id="12"/>
    </w:p>
    <w:p w:rsidR="00EC7BFF" w:rsidRDefault="00EC7BFF" w:rsidP="005C2737">
      <w:pPr>
        <w:rPr>
          <w:sz w:val="28"/>
          <w:szCs w:val="28"/>
        </w:rPr>
      </w:pPr>
    </w:p>
    <w:p w:rsidR="00EC7BFF" w:rsidRDefault="00EC7BFF" w:rsidP="005C2737">
      <w:pPr>
        <w:rPr>
          <w:sz w:val="28"/>
          <w:szCs w:val="28"/>
        </w:rPr>
      </w:pPr>
      <w:r>
        <w:rPr>
          <w:sz w:val="28"/>
          <w:szCs w:val="28"/>
        </w:rPr>
        <w:t>TBD</w:t>
      </w:r>
    </w:p>
    <w:p w:rsidR="00EC7BFF" w:rsidRDefault="00EC7BFF" w:rsidP="005C2737">
      <w:pPr>
        <w:rPr>
          <w:sz w:val="28"/>
          <w:szCs w:val="28"/>
        </w:rPr>
      </w:pP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3" w:name="_Toc3358919"/>
      <w:r>
        <w:lastRenderedPageBreak/>
        <w:t>The Interface Segregation principle</w:t>
      </w:r>
      <w:bookmarkEnd w:id="13"/>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14" w:name="_Toc3358920"/>
      <w:r>
        <w:t>Segregation of a CRUD interface</w:t>
      </w:r>
      <w:bookmarkEnd w:id="14"/>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15" w:name="_Toc3358921"/>
      <w:r>
        <w:lastRenderedPageBreak/>
        <w:t>Interface segregation and the Decorator pattern</w:t>
      </w:r>
      <w:bookmarkEnd w:id="15"/>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2"/>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16" w:name="_Toc3358922"/>
      <w:r>
        <w:t>Inheritance vs Composition</w:t>
      </w:r>
      <w:bookmarkEnd w:id="16"/>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3"/>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17" w:name="_Toc3358923"/>
      <w:r>
        <w:lastRenderedPageBreak/>
        <w:t>Exercises</w:t>
      </w:r>
      <w:bookmarkEnd w:id="17"/>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18" w:name="_Toc510676446"/>
            <w:bookmarkStart w:id="19" w:name="_Toc3358924"/>
            <w:r>
              <w:rPr>
                <w:lang w:eastAsia="da-DK"/>
              </w:rPr>
              <w:t>SOLID</w:t>
            </w:r>
            <w:r w:rsidR="00D53979" w:rsidRPr="00D53979">
              <w:rPr>
                <w:lang w:eastAsia="da-DK"/>
              </w:rPr>
              <w:t>.</w:t>
            </w:r>
            <w:bookmarkEnd w:id="18"/>
            <w:r w:rsidR="00362AA6">
              <w:rPr>
                <w:lang w:eastAsia="da-DK"/>
              </w:rPr>
              <w:t>1</w:t>
            </w:r>
            <w:bookmarkEnd w:id="1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20" w:name="_Toc3358925"/>
            <w:r>
              <w:rPr>
                <w:lang w:eastAsia="da-DK"/>
              </w:rPr>
              <w:t>SOLID</w:t>
            </w:r>
            <w:r w:rsidRPr="00D53979">
              <w:rPr>
                <w:lang w:eastAsia="da-DK"/>
              </w:rPr>
              <w:t>.</w:t>
            </w:r>
            <w:r>
              <w:rPr>
                <w:lang w:eastAsia="da-DK"/>
              </w:rPr>
              <w:t>2</w:t>
            </w:r>
            <w:bookmarkEnd w:id="20"/>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21" w:name="_Toc3358926"/>
            <w:r>
              <w:rPr>
                <w:lang w:eastAsia="da-DK"/>
              </w:rPr>
              <w:t>SOLID</w:t>
            </w:r>
            <w:r w:rsidRPr="00D53979">
              <w:rPr>
                <w:lang w:eastAsia="da-DK"/>
              </w:rPr>
              <w:t>.</w:t>
            </w:r>
            <w:r>
              <w:rPr>
                <w:lang w:eastAsia="da-DK"/>
              </w:rPr>
              <w:t>3</w:t>
            </w:r>
            <w:bookmarkEnd w:id="21"/>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 – focus on Liskov Substitution</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bookmarkStart w:id="22" w:name="_Toc3358927"/>
            <w:r>
              <w:rPr>
                <w:lang w:eastAsia="da-DK"/>
              </w:rPr>
              <w:t>SOLID</w:t>
            </w:r>
            <w:r w:rsidRPr="00D53979">
              <w:rPr>
                <w:lang w:eastAsia="da-DK"/>
              </w:rPr>
              <w:t>.</w:t>
            </w:r>
            <w:r>
              <w:rPr>
                <w:lang w:eastAsia="da-DK"/>
              </w:rPr>
              <w:t>4</w:t>
            </w:r>
            <w:bookmarkEnd w:id="22"/>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20A" w:rsidRDefault="0088620A">
      <w:r>
        <w:separator/>
      </w:r>
    </w:p>
  </w:endnote>
  <w:endnote w:type="continuationSeparator" w:id="0">
    <w:p w:rsidR="0088620A" w:rsidRDefault="0088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191219" w:rsidRDefault="00191219">
        <w:pPr>
          <w:pStyle w:val="Sidefod"/>
          <w:jc w:val="center"/>
        </w:pPr>
        <w:r>
          <w:fldChar w:fldCharType="begin"/>
        </w:r>
        <w:r>
          <w:instrText>PAGE   \* MERGEFORMAT</w:instrText>
        </w:r>
        <w:r>
          <w:fldChar w:fldCharType="separate"/>
        </w:r>
        <w:r w:rsidR="00A32685" w:rsidRPr="00A32685">
          <w:rPr>
            <w:noProof/>
            <w:lang w:val="da-DK"/>
          </w:rPr>
          <w:t>20</w:t>
        </w:r>
        <w:r>
          <w:fldChar w:fldCharType="end"/>
        </w:r>
      </w:p>
    </w:sdtContent>
  </w:sdt>
  <w:p w:rsidR="00191219" w:rsidRDefault="001912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20A" w:rsidRDefault="0088620A">
      <w:r>
        <w:separator/>
      </w:r>
    </w:p>
  </w:footnote>
  <w:footnote w:type="continuationSeparator" w:id="0">
    <w:p w:rsidR="0088620A" w:rsidRDefault="0088620A">
      <w:r>
        <w:continuationSeparator/>
      </w:r>
    </w:p>
  </w:footnote>
  <w:footnote w:id="1">
    <w:p w:rsidR="00191219" w:rsidRPr="00A01C7A" w:rsidRDefault="00191219">
      <w:pPr>
        <w:pStyle w:val="Fodnotetekst"/>
      </w:pPr>
      <w:r>
        <w:rPr>
          <w:rStyle w:val="Fodnotehenvisning"/>
        </w:rPr>
        <w:footnoteRef/>
      </w:r>
      <w:r>
        <w:t xml:space="preserve"> </w:t>
      </w:r>
      <w:r w:rsidRPr="00A01C7A">
        <w:t>https://en.wikipedia.org/wiki/SOLID</w:t>
      </w:r>
    </w:p>
  </w:footnote>
  <w:footnote w:id="2">
    <w:p w:rsidR="00191219" w:rsidRPr="00BD4317" w:rsidRDefault="00191219">
      <w:pPr>
        <w:pStyle w:val="Fodnotetekst"/>
      </w:pPr>
      <w:r>
        <w:rPr>
          <w:rStyle w:val="Fodnotehenvisning"/>
        </w:rPr>
        <w:footnoteRef/>
      </w:r>
      <w:r>
        <w:t xml:space="preserve"> </w:t>
      </w:r>
      <w:r w:rsidRPr="00BD4317">
        <w:t>https://en.wikipedia.org/wiki/Decorator_pattern</w:t>
      </w:r>
    </w:p>
  </w:footnote>
  <w:footnote w:id="3">
    <w:p w:rsidR="00191219" w:rsidRPr="00D86761" w:rsidRDefault="00191219">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2"/>
  </w:num>
  <w:num w:numId="2">
    <w:abstractNumId w:val="29"/>
  </w:num>
  <w:num w:numId="3">
    <w:abstractNumId w:val="13"/>
  </w:num>
  <w:num w:numId="4">
    <w:abstractNumId w:val="24"/>
  </w:num>
  <w:num w:numId="5">
    <w:abstractNumId w:val="5"/>
  </w:num>
  <w:num w:numId="6">
    <w:abstractNumId w:val="9"/>
  </w:num>
  <w:num w:numId="7">
    <w:abstractNumId w:val="7"/>
  </w:num>
  <w:num w:numId="8">
    <w:abstractNumId w:val="4"/>
  </w:num>
  <w:num w:numId="9">
    <w:abstractNumId w:val="8"/>
  </w:num>
  <w:num w:numId="10">
    <w:abstractNumId w:val="14"/>
  </w:num>
  <w:num w:numId="11">
    <w:abstractNumId w:val="3"/>
  </w:num>
  <w:num w:numId="12">
    <w:abstractNumId w:val="23"/>
  </w:num>
  <w:num w:numId="13">
    <w:abstractNumId w:val="12"/>
  </w:num>
  <w:num w:numId="14">
    <w:abstractNumId w:val="28"/>
  </w:num>
  <w:num w:numId="15">
    <w:abstractNumId w:val="25"/>
  </w:num>
  <w:num w:numId="16">
    <w:abstractNumId w:val="15"/>
  </w:num>
  <w:num w:numId="17">
    <w:abstractNumId w:val="17"/>
  </w:num>
  <w:num w:numId="18">
    <w:abstractNumId w:val="11"/>
  </w:num>
  <w:num w:numId="19">
    <w:abstractNumId w:val="27"/>
  </w:num>
  <w:num w:numId="20">
    <w:abstractNumId w:val="16"/>
  </w:num>
  <w:num w:numId="21">
    <w:abstractNumId w:val="1"/>
  </w:num>
  <w:num w:numId="22">
    <w:abstractNumId w:val="10"/>
  </w:num>
  <w:num w:numId="23">
    <w:abstractNumId w:val="26"/>
  </w:num>
  <w:num w:numId="24">
    <w:abstractNumId w:val="20"/>
  </w:num>
  <w:num w:numId="25">
    <w:abstractNumId w:val="19"/>
  </w:num>
  <w:num w:numId="26">
    <w:abstractNumId w:val="2"/>
  </w:num>
  <w:num w:numId="27">
    <w:abstractNumId w:val="18"/>
  </w:num>
  <w:num w:numId="28">
    <w:abstractNumId w:val="0"/>
  </w:num>
  <w:num w:numId="29">
    <w:abstractNumId w:val="6"/>
  </w:num>
  <w:num w:numId="30">
    <w:abstractNumId w:val="21"/>
  </w:num>
  <w:num w:numId="31">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31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3EB"/>
    <w:rsid w:val="007D3617"/>
    <w:rsid w:val="007D46CA"/>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20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0CA"/>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608C"/>
    <w:rsid w:val="00BB7AE9"/>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C7BFF"/>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20554-90BD-428C-B8C1-0FE11EE6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59270</TotalTime>
  <Pages>39</Pages>
  <Words>8613</Words>
  <Characters>52543</Characters>
  <Application>Microsoft Office Word</Application>
  <DocSecurity>0</DocSecurity>
  <Lines>437</Lines>
  <Paragraphs>122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2290</cp:revision>
  <cp:lastPrinted>2017-10-01T11:34:00Z</cp:lastPrinted>
  <dcterms:created xsi:type="dcterms:W3CDTF">2014-08-29T14:11:00Z</dcterms:created>
  <dcterms:modified xsi:type="dcterms:W3CDTF">2019-03-13T07:41:00Z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