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65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610"/>
        <w:gridCol w:w="7209"/>
      </w:tblGrid>
      <w:tr w:rsidR="00DA6D97" w:rsidRPr="00FE6A69" w14:paraId="00836F7C" w14:textId="77777777" w:rsidTr="000F0CF8">
        <w:trPr>
          <w:trHeight w:val="957"/>
        </w:trPr>
        <w:tc>
          <w:tcPr>
            <w:tcW w:w="1329" w:type="pct"/>
            <w:shd w:val="clear" w:color="auto" w:fill="3F94BF"/>
            <w:noWrap/>
            <w:hideMark/>
          </w:tcPr>
          <w:p w14:paraId="6FC1CD40" w14:textId="77777777" w:rsidR="00DA6D97" w:rsidRPr="00FE6A69" w:rsidRDefault="00DA6D97" w:rsidP="000F0CF8">
            <w:pPr>
              <w:jc w:val="center"/>
              <w:rPr>
                <w:b/>
                <w:bCs/>
              </w:rPr>
            </w:pPr>
            <w:r w:rsidRPr="00FE6A69">
              <w:rPr>
                <w:b/>
                <w:bCs/>
              </w:rPr>
              <w:t>ID:</w:t>
            </w:r>
          </w:p>
        </w:tc>
        <w:tc>
          <w:tcPr>
            <w:tcW w:w="3671" w:type="pct"/>
            <w:shd w:val="clear" w:color="auto" w:fill="3F94BF"/>
            <w:hideMark/>
          </w:tcPr>
          <w:p w14:paraId="78EC019D" w14:textId="79095081" w:rsidR="00DA6D97" w:rsidRPr="00DA6D97" w:rsidRDefault="00DA6D97" w:rsidP="000F0CF8">
            <w:pPr>
              <w:jc w:val="both"/>
              <w:rPr>
                <w:b/>
                <w:bCs/>
                <w:lang w:val="ru-RU"/>
              </w:rPr>
            </w:pPr>
            <w:r w:rsidRPr="00A22EC8">
              <w:rPr>
                <w:b/>
                <w:bCs/>
              </w:rPr>
              <w:t>UCP0</w:t>
            </w:r>
            <w:r>
              <w:rPr>
                <w:b/>
                <w:bCs/>
                <w:lang w:val="ru-RU"/>
              </w:rPr>
              <w:t>6</w:t>
            </w:r>
          </w:p>
          <w:p w14:paraId="1106DD7F" w14:textId="77777777" w:rsidR="00DA6D97" w:rsidRPr="00A22EC8" w:rsidRDefault="00DA6D97" w:rsidP="000F0CF8">
            <w:pPr>
              <w:rPr>
                <w:b/>
                <w:bCs/>
              </w:rPr>
            </w:pPr>
          </w:p>
          <w:p w14:paraId="4F6C158C" w14:textId="77777777" w:rsidR="00DA6D97" w:rsidRPr="00A22EC8" w:rsidRDefault="00DA6D97" w:rsidP="000F0CF8">
            <w:pPr>
              <w:rPr>
                <w:b/>
                <w:bCs/>
              </w:rPr>
            </w:pPr>
          </w:p>
        </w:tc>
      </w:tr>
      <w:tr w:rsidR="00DA6D97" w:rsidRPr="00DA6D97" w14:paraId="617D6ABB" w14:textId="77777777" w:rsidTr="000F0CF8">
        <w:trPr>
          <w:trHeight w:val="957"/>
        </w:trPr>
        <w:tc>
          <w:tcPr>
            <w:tcW w:w="1329" w:type="pct"/>
            <w:shd w:val="clear" w:color="auto" w:fill="FFFFFF"/>
            <w:noWrap/>
            <w:hideMark/>
          </w:tcPr>
          <w:p w14:paraId="4D58906F" w14:textId="77777777" w:rsidR="00DA6D97" w:rsidRPr="00FE6A69" w:rsidRDefault="00DA6D97" w:rsidP="000F0CF8">
            <w:pPr>
              <w:jc w:val="center"/>
              <w:rPr>
                <w:b/>
                <w:bCs/>
              </w:rPr>
            </w:pPr>
            <w:r w:rsidRPr="00FE6A69">
              <w:rPr>
                <w:b/>
                <w:bCs/>
                <w:lang w:val="ru-RU"/>
              </w:rPr>
              <w:t>Название</w:t>
            </w:r>
            <w:r w:rsidRPr="00FE6A69">
              <w:rPr>
                <w:b/>
                <w:bCs/>
              </w:rPr>
              <w:t>:</w:t>
            </w:r>
          </w:p>
        </w:tc>
        <w:tc>
          <w:tcPr>
            <w:tcW w:w="3671" w:type="pct"/>
            <w:shd w:val="clear" w:color="auto" w:fill="auto"/>
            <w:hideMark/>
          </w:tcPr>
          <w:p w14:paraId="59A9C87E" w14:textId="644EFA47" w:rsidR="00DA6D97" w:rsidRPr="004D57A0" w:rsidRDefault="00DA6D97" w:rsidP="000F0CF8">
            <w:pPr>
              <w:rPr>
                <w:lang w:val="ru-RU"/>
              </w:rPr>
            </w:pPr>
            <w:r>
              <w:rPr>
                <w:rStyle w:val="fontstyle01"/>
                <w:color w:val="auto"/>
                <w:sz w:val="24"/>
                <w:szCs w:val="24"/>
                <w:lang w:val="ru-RU"/>
              </w:rPr>
              <w:t>У</w:t>
            </w:r>
            <w:r>
              <w:rPr>
                <w:rStyle w:val="fontstyle01"/>
                <w:sz w:val="24"/>
                <w:szCs w:val="24"/>
                <w:lang w:val="ru-RU"/>
              </w:rPr>
              <w:t>чет</w:t>
            </w:r>
            <w:r w:rsidRPr="004D57A0">
              <w:rPr>
                <w:rStyle w:val="fontstyle01"/>
                <w:color w:val="auto"/>
                <w:sz w:val="24"/>
                <w:szCs w:val="24"/>
                <w:lang w:val="ru-RU"/>
              </w:rPr>
              <w:t xml:space="preserve"> </w:t>
            </w:r>
            <w:r>
              <w:rPr>
                <w:rStyle w:val="fontstyle01"/>
                <w:color w:val="auto"/>
                <w:sz w:val="24"/>
                <w:szCs w:val="24"/>
                <w:lang w:val="ru-RU"/>
              </w:rPr>
              <w:t>б</w:t>
            </w:r>
            <w:r>
              <w:rPr>
                <w:rStyle w:val="fontstyle01"/>
                <w:sz w:val="24"/>
                <w:szCs w:val="24"/>
                <w:lang w:val="ru-RU"/>
              </w:rPr>
              <w:t>ытовой химии</w:t>
            </w:r>
            <w:r w:rsidRPr="004D57A0">
              <w:rPr>
                <w:rStyle w:val="fontstyle01"/>
                <w:color w:val="auto"/>
                <w:sz w:val="24"/>
                <w:szCs w:val="24"/>
                <w:lang w:val="ru-RU"/>
              </w:rPr>
              <w:t>.</w:t>
            </w:r>
          </w:p>
        </w:tc>
      </w:tr>
      <w:tr w:rsidR="00DA6D97" w:rsidRPr="00DA6D97" w14:paraId="1A96B8EE" w14:textId="77777777" w:rsidTr="000F0CF8">
        <w:trPr>
          <w:trHeight w:val="957"/>
        </w:trPr>
        <w:tc>
          <w:tcPr>
            <w:tcW w:w="1329" w:type="pct"/>
            <w:shd w:val="clear" w:color="auto" w:fill="3F94BF"/>
            <w:noWrap/>
            <w:hideMark/>
          </w:tcPr>
          <w:p w14:paraId="2374636C" w14:textId="77777777" w:rsidR="00DA6D97" w:rsidRPr="00FE6A69" w:rsidRDefault="00DA6D97" w:rsidP="000F0CF8">
            <w:pPr>
              <w:jc w:val="center"/>
              <w:rPr>
                <w:b/>
                <w:bCs/>
              </w:rPr>
            </w:pPr>
            <w:r w:rsidRPr="00FE6A69">
              <w:rPr>
                <w:b/>
                <w:bCs/>
                <w:lang w:val="ru-RU"/>
              </w:rPr>
              <w:t>Описание</w:t>
            </w:r>
            <w:r w:rsidRPr="00FE6A69">
              <w:rPr>
                <w:b/>
                <w:bCs/>
              </w:rPr>
              <w:t>:</w:t>
            </w:r>
          </w:p>
        </w:tc>
        <w:tc>
          <w:tcPr>
            <w:tcW w:w="3671" w:type="pct"/>
            <w:shd w:val="clear" w:color="auto" w:fill="3F94BF"/>
            <w:hideMark/>
          </w:tcPr>
          <w:p w14:paraId="4316F7C2" w14:textId="65C62387" w:rsidR="00DA6D97" w:rsidRPr="00A22EC8" w:rsidRDefault="00DA6D97" w:rsidP="000F0CF8">
            <w:pPr>
              <w:rPr>
                <w:lang w:val="ru-RU"/>
              </w:rPr>
            </w:pPr>
            <w:r w:rsidRPr="00A22EC8">
              <w:rPr>
                <w:lang w:val="ru-RU"/>
              </w:rPr>
              <w:t xml:space="preserve">Работа пользователя со </w:t>
            </w:r>
            <w:r w:rsidRPr="00A22EC8">
              <w:rPr>
                <w:rStyle w:val="fontstyle01"/>
                <w:color w:val="auto"/>
                <w:sz w:val="24"/>
                <w:szCs w:val="24"/>
                <w:lang w:val="ru-RU"/>
              </w:rPr>
              <w:t xml:space="preserve">Списком </w:t>
            </w:r>
            <w:r>
              <w:rPr>
                <w:rStyle w:val="fontstyle01"/>
                <w:color w:val="auto"/>
                <w:sz w:val="24"/>
                <w:szCs w:val="24"/>
                <w:lang w:val="ru-RU"/>
              </w:rPr>
              <w:t>бытовой химии</w:t>
            </w:r>
            <w:r w:rsidRPr="004D57A0">
              <w:rPr>
                <w:rStyle w:val="fontstyle01"/>
                <w:color w:val="auto"/>
                <w:sz w:val="24"/>
                <w:szCs w:val="24"/>
                <w:lang w:val="ru-RU"/>
              </w:rPr>
              <w:t>.</w:t>
            </w:r>
          </w:p>
          <w:p w14:paraId="632B98ED" w14:textId="77777777" w:rsidR="00DA6D97" w:rsidRPr="00A22EC8" w:rsidRDefault="00DA6D97" w:rsidP="000F0CF8">
            <w:pPr>
              <w:rPr>
                <w:lang w:val="ru-RU"/>
              </w:rPr>
            </w:pPr>
          </w:p>
        </w:tc>
      </w:tr>
      <w:tr w:rsidR="00DA6D97" w:rsidRPr="00DA6D97" w14:paraId="390128F5" w14:textId="77777777" w:rsidTr="000F0CF8">
        <w:trPr>
          <w:trHeight w:val="957"/>
        </w:trPr>
        <w:tc>
          <w:tcPr>
            <w:tcW w:w="1329" w:type="pct"/>
            <w:shd w:val="clear" w:color="auto" w:fill="FFFFFF"/>
            <w:noWrap/>
            <w:hideMark/>
          </w:tcPr>
          <w:p w14:paraId="23414D77" w14:textId="77777777" w:rsidR="00DA6D97" w:rsidRPr="00FE6A69" w:rsidRDefault="00DA6D97" w:rsidP="000F0CF8">
            <w:pPr>
              <w:jc w:val="center"/>
              <w:rPr>
                <w:b/>
                <w:bCs/>
              </w:rPr>
            </w:pPr>
            <w:r w:rsidRPr="00FE6A69">
              <w:rPr>
                <w:b/>
                <w:bCs/>
                <w:lang w:val="ru-RU"/>
              </w:rPr>
              <w:t>Действующее лицо</w:t>
            </w:r>
            <w:r w:rsidRPr="00FE6A69">
              <w:rPr>
                <w:b/>
                <w:bCs/>
              </w:rPr>
              <w:t>:</w:t>
            </w:r>
          </w:p>
        </w:tc>
        <w:tc>
          <w:tcPr>
            <w:tcW w:w="3671" w:type="pct"/>
            <w:shd w:val="clear" w:color="auto" w:fill="auto"/>
            <w:hideMark/>
          </w:tcPr>
          <w:p w14:paraId="1B45A141" w14:textId="77777777" w:rsidR="00DA6D97" w:rsidRPr="00FE6A69" w:rsidRDefault="00DA6D97" w:rsidP="000F0CF8">
            <w:pPr>
              <w:rPr>
                <w:lang w:val="ru-RU"/>
              </w:rPr>
            </w:pPr>
            <w:r w:rsidRPr="00FE6A69">
              <w:rPr>
                <w:lang w:val="ru-RU"/>
              </w:rPr>
              <w:t>Студент (в дальнейшем – пользователь), проживающий в общежитии с одной душевой комнатой на несколько жилых комнат.</w:t>
            </w:r>
          </w:p>
          <w:p w14:paraId="5947F7FA" w14:textId="77777777" w:rsidR="00DA6D97" w:rsidRPr="00FE6A69" w:rsidRDefault="00DA6D97" w:rsidP="000F0CF8">
            <w:pPr>
              <w:rPr>
                <w:lang w:val="ru-RU"/>
              </w:rPr>
            </w:pPr>
          </w:p>
        </w:tc>
      </w:tr>
      <w:tr w:rsidR="00DA6D97" w:rsidRPr="00DA6D97" w14:paraId="51F20CE1" w14:textId="77777777" w:rsidTr="000F0CF8">
        <w:trPr>
          <w:trHeight w:val="957"/>
        </w:trPr>
        <w:tc>
          <w:tcPr>
            <w:tcW w:w="1329" w:type="pct"/>
            <w:shd w:val="clear" w:color="auto" w:fill="3F94BF"/>
            <w:noWrap/>
            <w:hideMark/>
          </w:tcPr>
          <w:p w14:paraId="7C8D117F" w14:textId="77777777" w:rsidR="00DA6D97" w:rsidRPr="00FE6A69" w:rsidRDefault="00DA6D97" w:rsidP="000F0CF8">
            <w:pPr>
              <w:jc w:val="center"/>
              <w:rPr>
                <w:b/>
                <w:bCs/>
              </w:rPr>
            </w:pPr>
            <w:r w:rsidRPr="00FE6A69">
              <w:rPr>
                <w:b/>
                <w:bCs/>
                <w:lang w:val="ru-RU"/>
              </w:rPr>
              <w:t>Основной поток</w:t>
            </w:r>
            <w:r w:rsidRPr="00FE6A69">
              <w:rPr>
                <w:b/>
                <w:bCs/>
              </w:rPr>
              <w:t>:</w:t>
            </w:r>
          </w:p>
        </w:tc>
        <w:tc>
          <w:tcPr>
            <w:tcW w:w="3671" w:type="pct"/>
            <w:shd w:val="clear" w:color="auto" w:fill="3F94BF"/>
            <w:hideMark/>
          </w:tcPr>
          <w:p w14:paraId="4AE534D0" w14:textId="1AD66C6E" w:rsidR="00DA6D97" w:rsidRPr="00FE6A69" w:rsidRDefault="00DA6D97" w:rsidP="000F0CF8">
            <w:pPr>
              <w:rPr>
                <w:lang w:val="ru-RU"/>
              </w:rPr>
            </w:pPr>
            <w:r w:rsidRPr="00FE6A69">
              <w:rPr>
                <w:lang w:val="ru-RU"/>
              </w:rPr>
              <w:t xml:space="preserve">Пользователь собирается </w:t>
            </w:r>
            <w:r>
              <w:rPr>
                <w:lang w:val="ru-RU"/>
              </w:rPr>
              <w:t xml:space="preserve">добавить </w:t>
            </w:r>
            <w:r>
              <w:rPr>
                <w:lang w:val="ru-RU"/>
              </w:rPr>
              <w:t xml:space="preserve">элемент бытовой химии </w:t>
            </w:r>
            <w:r>
              <w:rPr>
                <w:lang w:val="ru-RU"/>
              </w:rPr>
              <w:t>в список имеющихся</w:t>
            </w:r>
            <w:r w:rsidRPr="00FE6A69">
              <w:rPr>
                <w:lang w:val="ru-RU"/>
              </w:rPr>
              <w:t>. Он открывает приложение, переходит во вкладку «</w:t>
            </w:r>
            <w:r>
              <w:rPr>
                <w:lang w:val="ru-RU"/>
              </w:rPr>
              <w:t>Учет продуктов</w:t>
            </w:r>
            <w:r w:rsidRPr="00FE6A69">
              <w:rPr>
                <w:lang w:val="ru-RU"/>
              </w:rPr>
              <w:t>», выбирает блок «</w:t>
            </w:r>
            <w:r>
              <w:rPr>
                <w:lang w:val="ru-RU"/>
              </w:rPr>
              <w:t>Бытовая химия</w:t>
            </w:r>
            <w:r w:rsidRPr="00FE6A69">
              <w:rPr>
                <w:lang w:val="ru-RU"/>
              </w:rPr>
              <w:t xml:space="preserve">». Далее, он знакомится со списком </w:t>
            </w:r>
            <w:r>
              <w:rPr>
                <w:lang w:val="ru-RU"/>
              </w:rPr>
              <w:t>имеющ</w:t>
            </w:r>
            <w:r>
              <w:rPr>
                <w:lang w:val="ru-RU"/>
              </w:rPr>
              <w:t>ейся бытовой химии</w:t>
            </w:r>
            <w:r w:rsidRPr="00FE6A69">
              <w:rPr>
                <w:lang w:val="ru-RU"/>
              </w:rPr>
              <w:t xml:space="preserve">. Затем нажимает на кнопку «Добавить» и переходит в окно </w:t>
            </w:r>
            <w:r>
              <w:rPr>
                <w:lang w:val="ru-RU"/>
              </w:rPr>
              <w:t xml:space="preserve">добавления нового </w:t>
            </w:r>
            <w:r>
              <w:rPr>
                <w:lang w:val="ru-RU"/>
              </w:rPr>
              <w:t>элемента бытовой химии</w:t>
            </w:r>
            <w:r w:rsidRPr="00FE6A69">
              <w:rPr>
                <w:lang w:val="ru-RU"/>
              </w:rPr>
              <w:t>. После чего пользователь вводит запрашиваемые данные и нажимает на кнопку «Готово».</w:t>
            </w:r>
          </w:p>
          <w:p w14:paraId="5627FD2E" w14:textId="77777777" w:rsidR="00DA6D97" w:rsidRPr="00FE6A69" w:rsidRDefault="00DA6D97" w:rsidP="000F0CF8">
            <w:pPr>
              <w:rPr>
                <w:lang w:val="ru-RU"/>
              </w:rPr>
            </w:pPr>
          </w:p>
          <w:p w14:paraId="5728C3F2" w14:textId="77777777" w:rsidR="00DA6D97" w:rsidRPr="00FE6A69" w:rsidRDefault="00DA6D97" w:rsidP="000F0CF8">
            <w:pPr>
              <w:rPr>
                <w:lang w:val="ru-RU"/>
              </w:rPr>
            </w:pPr>
          </w:p>
        </w:tc>
      </w:tr>
      <w:tr w:rsidR="00DA6D97" w:rsidRPr="00DA6D97" w14:paraId="56E76F8E" w14:textId="77777777" w:rsidTr="000F0CF8">
        <w:trPr>
          <w:trHeight w:val="957"/>
        </w:trPr>
        <w:tc>
          <w:tcPr>
            <w:tcW w:w="1329" w:type="pct"/>
            <w:shd w:val="clear" w:color="auto" w:fill="FFFFFF"/>
            <w:noWrap/>
            <w:hideMark/>
          </w:tcPr>
          <w:p w14:paraId="4DE4F824" w14:textId="77777777" w:rsidR="00DA6D97" w:rsidRPr="00FE6A69" w:rsidRDefault="00DA6D97" w:rsidP="000F0CF8">
            <w:pPr>
              <w:jc w:val="center"/>
              <w:rPr>
                <w:b/>
                <w:bCs/>
                <w:lang w:val="ru-RU"/>
              </w:rPr>
            </w:pPr>
            <w:r w:rsidRPr="00FE6A69">
              <w:rPr>
                <w:b/>
                <w:bCs/>
                <w:lang w:val="ru-RU"/>
              </w:rPr>
              <w:t>Результат основного</w:t>
            </w:r>
          </w:p>
          <w:p w14:paraId="64106633" w14:textId="77777777" w:rsidR="00DA6D97" w:rsidRPr="00FE6A69" w:rsidRDefault="00DA6D97" w:rsidP="000F0CF8">
            <w:pPr>
              <w:jc w:val="center"/>
              <w:rPr>
                <w:b/>
                <w:bCs/>
              </w:rPr>
            </w:pPr>
            <w:r w:rsidRPr="00FE6A69">
              <w:rPr>
                <w:b/>
                <w:bCs/>
                <w:lang w:val="ru-RU"/>
              </w:rPr>
              <w:t>потока</w:t>
            </w:r>
            <w:r w:rsidRPr="00FE6A69">
              <w:rPr>
                <w:b/>
                <w:bCs/>
              </w:rPr>
              <w:t>:</w:t>
            </w:r>
          </w:p>
        </w:tc>
        <w:tc>
          <w:tcPr>
            <w:tcW w:w="3671" w:type="pct"/>
            <w:shd w:val="clear" w:color="auto" w:fill="auto"/>
            <w:hideMark/>
          </w:tcPr>
          <w:p w14:paraId="642DACA9" w14:textId="4524ACD2" w:rsidR="00DA6D97" w:rsidRPr="00FE6A69" w:rsidRDefault="00DA6D97" w:rsidP="000F0CF8">
            <w:pPr>
              <w:rPr>
                <w:lang w:val="ru-RU"/>
              </w:rPr>
            </w:pPr>
            <w:r w:rsidRPr="00FE6A69">
              <w:rPr>
                <w:lang w:val="ru-RU"/>
              </w:rPr>
              <w:t>Открывается главная страница приложения -&gt; открывается вкладка «</w:t>
            </w:r>
            <w:r>
              <w:rPr>
                <w:lang w:val="ru-RU"/>
              </w:rPr>
              <w:t>Учет продуктов</w:t>
            </w:r>
            <w:r w:rsidRPr="00FE6A69">
              <w:rPr>
                <w:lang w:val="ru-RU"/>
              </w:rPr>
              <w:t>» -&gt; открывается вкладка «</w:t>
            </w:r>
            <w:r>
              <w:rPr>
                <w:lang w:val="ru-RU"/>
              </w:rPr>
              <w:t>Бытовая химия</w:t>
            </w:r>
            <w:r w:rsidRPr="00FE6A69">
              <w:rPr>
                <w:lang w:val="ru-RU"/>
              </w:rPr>
              <w:t xml:space="preserve">» -&gt; выводится </w:t>
            </w:r>
            <w:r>
              <w:rPr>
                <w:lang w:val="ru-RU"/>
              </w:rPr>
              <w:t xml:space="preserve">список </w:t>
            </w:r>
            <w:r>
              <w:rPr>
                <w:lang w:val="ru-RU"/>
              </w:rPr>
              <w:t>имеющейся бытовой химии</w:t>
            </w:r>
            <w:r w:rsidRPr="00FE6A69">
              <w:rPr>
                <w:lang w:val="ru-RU"/>
              </w:rPr>
              <w:t xml:space="preserve"> -&gt; открывается окно </w:t>
            </w:r>
            <w:r>
              <w:rPr>
                <w:lang w:val="ru-RU"/>
              </w:rPr>
              <w:t xml:space="preserve">добавления нового </w:t>
            </w:r>
            <w:r>
              <w:rPr>
                <w:lang w:val="ru-RU"/>
              </w:rPr>
              <w:t>элемента бытовой химии</w:t>
            </w:r>
            <w:r w:rsidRPr="00FE6A69">
              <w:rPr>
                <w:lang w:val="ru-RU"/>
              </w:rPr>
              <w:t xml:space="preserve"> -&gt; </w:t>
            </w:r>
            <w:r>
              <w:rPr>
                <w:lang w:val="ru-RU"/>
              </w:rPr>
              <w:t>в</w:t>
            </w:r>
            <w:r w:rsidRPr="006A2244">
              <w:rPr>
                <w:lang w:val="ru-RU"/>
              </w:rPr>
              <w:t xml:space="preserve"> базу данных </w:t>
            </w:r>
            <w:r>
              <w:rPr>
                <w:lang w:val="ru-RU"/>
              </w:rPr>
              <w:t xml:space="preserve">системы </w:t>
            </w:r>
            <w:r w:rsidRPr="006A2244">
              <w:rPr>
                <w:lang w:val="ru-RU"/>
              </w:rPr>
              <w:t xml:space="preserve">записаны новые название </w:t>
            </w:r>
            <w:r>
              <w:rPr>
                <w:lang w:val="ru-RU"/>
              </w:rPr>
              <w:t xml:space="preserve">элемента бытовой химии </w:t>
            </w:r>
            <w:r w:rsidRPr="006A2244">
              <w:rPr>
                <w:lang w:val="ru-RU"/>
              </w:rPr>
              <w:t>и массу/количество</w:t>
            </w:r>
            <w:r w:rsidRPr="00FE6A69">
              <w:rPr>
                <w:lang w:val="ru-RU"/>
              </w:rPr>
              <w:t xml:space="preserve"> -&gt; окно </w:t>
            </w:r>
            <w:r>
              <w:rPr>
                <w:lang w:val="ru-RU"/>
              </w:rPr>
              <w:t xml:space="preserve">добавления </w:t>
            </w:r>
            <w:r>
              <w:rPr>
                <w:lang w:val="ru-RU"/>
              </w:rPr>
              <w:t>элемента бытовой химии</w:t>
            </w:r>
            <w:r>
              <w:rPr>
                <w:lang w:val="ru-RU"/>
              </w:rPr>
              <w:t xml:space="preserve"> закрывается.</w:t>
            </w:r>
          </w:p>
          <w:p w14:paraId="4745AC15" w14:textId="77777777" w:rsidR="00DA6D97" w:rsidRPr="00FE6A69" w:rsidRDefault="00DA6D97" w:rsidP="000F0CF8">
            <w:pPr>
              <w:rPr>
                <w:lang w:val="ru-RU"/>
              </w:rPr>
            </w:pPr>
          </w:p>
        </w:tc>
      </w:tr>
      <w:tr w:rsidR="00DA6D97" w:rsidRPr="00DA6D97" w14:paraId="0317A013" w14:textId="77777777" w:rsidTr="000F0CF8">
        <w:trPr>
          <w:trHeight w:val="957"/>
        </w:trPr>
        <w:tc>
          <w:tcPr>
            <w:tcW w:w="1329" w:type="pct"/>
            <w:shd w:val="clear" w:color="auto" w:fill="3F94BF"/>
            <w:noWrap/>
          </w:tcPr>
          <w:p w14:paraId="07AF70D5" w14:textId="77777777" w:rsidR="00DA6D97" w:rsidRPr="00FE6A69" w:rsidRDefault="00DA6D97" w:rsidP="000F0CF8">
            <w:pPr>
              <w:jc w:val="center"/>
              <w:rPr>
                <w:b/>
                <w:bCs/>
                <w:lang w:val="ru-RU"/>
              </w:rPr>
            </w:pPr>
            <w:r w:rsidRPr="00FE6A69">
              <w:rPr>
                <w:b/>
                <w:bCs/>
                <w:lang w:val="ru-RU"/>
              </w:rPr>
              <w:t>Альтернативный</w:t>
            </w:r>
          </w:p>
          <w:p w14:paraId="70885179" w14:textId="77777777" w:rsidR="00DA6D97" w:rsidRPr="00FE6A69" w:rsidRDefault="00DA6D97" w:rsidP="000F0CF8">
            <w:pPr>
              <w:jc w:val="center"/>
              <w:rPr>
                <w:b/>
                <w:bCs/>
                <w:lang w:val="ru-RU"/>
              </w:rPr>
            </w:pPr>
            <w:r w:rsidRPr="00FE6A69">
              <w:rPr>
                <w:b/>
                <w:bCs/>
                <w:lang w:val="ru-RU"/>
              </w:rPr>
              <w:t>Поток 1:</w:t>
            </w:r>
          </w:p>
        </w:tc>
        <w:tc>
          <w:tcPr>
            <w:tcW w:w="3671" w:type="pct"/>
            <w:shd w:val="clear" w:color="auto" w:fill="3F94BF"/>
          </w:tcPr>
          <w:p w14:paraId="38AA94B4" w14:textId="1AC774EE" w:rsidR="00DA6D97" w:rsidRPr="006A2244" w:rsidRDefault="00DA6D97" w:rsidP="000F0CF8"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вводится неизвестное название </w:t>
            </w:r>
            <w:r>
              <w:rPr>
                <w:lang w:val="ru-RU"/>
              </w:rPr>
              <w:t>бытовой химии</w:t>
            </w:r>
            <w:r>
              <w:rPr>
                <w:lang w:val="ru-RU"/>
              </w:rPr>
              <w:t>, проводится проверка на корректность данного названия. Если название не содержит ненормативной лексики и запрещенных слов, то смотри «Альтернативный поток 3».</w:t>
            </w:r>
          </w:p>
        </w:tc>
      </w:tr>
      <w:tr w:rsidR="00DA6D97" w:rsidRPr="00DA6D97" w14:paraId="42E540C8" w14:textId="77777777" w:rsidTr="000F0CF8">
        <w:trPr>
          <w:trHeight w:val="957"/>
        </w:trPr>
        <w:tc>
          <w:tcPr>
            <w:tcW w:w="1329" w:type="pct"/>
            <w:shd w:val="clear" w:color="auto" w:fill="FFFFFF"/>
            <w:noWrap/>
            <w:hideMark/>
          </w:tcPr>
          <w:p w14:paraId="3C64B4D8" w14:textId="77777777" w:rsidR="00DA6D97" w:rsidRPr="00FE6A69" w:rsidRDefault="00DA6D97" w:rsidP="000F0CF8">
            <w:pPr>
              <w:jc w:val="center"/>
              <w:rPr>
                <w:b/>
                <w:bCs/>
                <w:lang w:val="ru-RU"/>
              </w:rPr>
            </w:pPr>
            <w:r w:rsidRPr="00FE6A69">
              <w:rPr>
                <w:b/>
                <w:bCs/>
                <w:lang w:val="ru-RU"/>
              </w:rPr>
              <w:t>Альтернативный</w:t>
            </w:r>
          </w:p>
          <w:p w14:paraId="7E7AA84C" w14:textId="77777777" w:rsidR="00DA6D97" w:rsidRPr="00FE6A69" w:rsidRDefault="00DA6D97" w:rsidP="000F0CF8">
            <w:pPr>
              <w:jc w:val="center"/>
              <w:rPr>
                <w:b/>
                <w:bCs/>
                <w:lang w:val="ru-RU"/>
              </w:rPr>
            </w:pPr>
            <w:r w:rsidRPr="00FE6A69">
              <w:rPr>
                <w:b/>
                <w:bCs/>
                <w:lang w:val="ru-RU"/>
              </w:rPr>
              <w:t>Поток 2:</w:t>
            </w:r>
          </w:p>
        </w:tc>
        <w:tc>
          <w:tcPr>
            <w:tcW w:w="3671" w:type="pct"/>
            <w:shd w:val="clear" w:color="auto" w:fill="FFFFFF"/>
            <w:hideMark/>
          </w:tcPr>
          <w:p w14:paraId="429756AF" w14:textId="77777777" w:rsidR="00DA6D97" w:rsidRPr="00FE6A69" w:rsidRDefault="00DA6D97" w:rsidP="000F0CF8">
            <w:pPr>
              <w:rPr>
                <w:lang w:val="ru-RU"/>
              </w:rPr>
            </w:pPr>
            <w:r>
              <w:rPr>
                <w:lang w:val="ru-RU"/>
              </w:rPr>
              <w:t>Если появляется два одинаковых объекта, они добавляются друг к другу.</w:t>
            </w:r>
          </w:p>
        </w:tc>
      </w:tr>
      <w:tr w:rsidR="00DA6D97" w:rsidRPr="00DA6D97" w14:paraId="191690CE" w14:textId="77777777" w:rsidTr="000F0CF8">
        <w:trPr>
          <w:trHeight w:val="957"/>
        </w:trPr>
        <w:tc>
          <w:tcPr>
            <w:tcW w:w="1329" w:type="pct"/>
            <w:shd w:val="clear" w:color="auto" w:fill="3F94BF"/>
            <w:noWrap/>
            <w:hideMark/>
          </w:tcPr>
          <w:p w14:paraId="6FF2FDE3" w14:textId="77777777" w:rsidR="00DA6D97" w:rsidRPr="00FE6A69" w:rsidRDefault="00DA6D97" w:rsidP="000F0CF8">
            <w:pPr>
              <w:jc w:val="center"/>
              <w:rPr>
                <w:b/>
                <w:bCs/>
                <w:lang w:val="ru-RU"/>
              </w:rPr>
            </w:pPr>
            <w:r w:rsidRPr="00FE6A69">
              <w:rPr>
                <w:b/>
                <w:bCs/>
                <w:lang w:val="ru-RU"/>
              </w:rPr>
              <w:t>Альтернативный</w:t>
            </w:r>
          </w:p>
          <w:p w14:paraId="5802E75F" w14:textId="77777777" w:rsidR="00DA6D97" w:rsidRPr="00FE6A69" w:rsidRDefault="00DA6D97" w:rsidP="000F0CF8">
            <w:pPr>
              <w:jc w:val="center"/>
              <w:rPr>
                <w:b/>
                <w:bCs/>
              </w:rPr>
            </w:pPr>
            <w:r w:rsidRPr="00FE6A69">
              <w:rPr>
                <w:b/>
                <w:bCs/>
                <w:lang w:val="ru-RU"/>
              </w:rPr>
              <w:t>Поток 3:</w:t>
            </w:r>
          </w:p>
        </w:tc>
        <w:tc>
          <w:tcPr>
            <w:tcW w:w="3671" w:type="pct"/>
            <w:shd w:val="clear" w:color="auto" w:fill="3F94BF"/>
            <w:hideMark/>
          </w:tcPr>
          <w:p w14:paraId="027315BC" w14:textId="4B007630" w:rsidR="00DA6D97" w:rsidRPr="00FE6A69" w:rsidRDefault="00DA6D97" w:rsidP="000F0CF8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 xml:space="preserve">Если вводится неизвестное название </w:t>
            </w:r>
            <w:r>
              <w:rPr>
                <w:lang w:val="ru-RU"/>
              </w:rPr>
              <w:t>элемента бытовой химии</w:t>
            </w:r>
            <w:r>
              <w:rPr>
                <w:lang w:val="ru-RU"/>
              </w:rPr>
              <w:t xml:space="preserve"> и его название корректно, создается стандартный шаблон произвольного </w:t>
            </w:r>
            <w:r>
              <w:rPr>
                <w:lang w:val="ru-RU"/>
              </w:rPr>
              <w:t>элемента бытовой химии</w:t>
            </w:r>
            <w:r>
              <w:rPr>
                <w:lang w:val="ru-RU"/>
              </w:rPr>
              <w:t>, доступный пользователю для редактирования.</w:t>
            </w:r>
          </w:p>
          <w:p w14:paraId="14158832" w14:textId="77777777" w:rsidR="00DA6D97" w:rsidRPr="00FE6A69" w:rsidRDefault="00DA6D97" w:rsidP="000F0CF8">
            <w:pPr>
              <w:pStyle w:val="a3"/>
              <w:rPr>
                <w:lang w:val="ru-RU"/>
              </w:rPr>
            </w:pPr>
          </w:p>
        </w:tc>
      </w:tr>
      <w:tr w:rsidR="00DA6D97" w:rsidRPr="00DA6D97" w14:paraId="579A0407" w14:textId="77777777" w:rsidTr="000F0CF8">
        <w:trPr>
          <w:trHeight w:val="957"/>
        </w:trPr>
        <w:tc>
          <w:tcPr>
            <w:tcW w:w="1329" w:type="pct"/>
            <w:shd w:val="clear" w:color="auto" w:fill="FFFFFF"/>
            <w:noWrap/>
            <w:hideMark/>
          </w:tcPr>
          <w:p w14:paraId="11BDE084" w14:textId="77777777" w:rsidR="00DA6D97" w:rsidRPr="00FE6A69" w:rsidRDefault="00DA6D97" w:rsidP="000F0CF8">
            <w:pPr>
              <w:jc w:val="center"/>
              <w:rPr>
                <w:b/>
                <w:bCs/>
                <w:lang w:val="ru-RU"/>
              </w:rPr>
            </w:pPr>
            <w:r w:rsidRPr="00FE6A69">
              <w:rPr>
                <w:b/>
                <w:bCs/>
                <w:lang w:val="ru-RU"/>
              </w:rPr>
              <w:t>Альтернативный</w:t>
            </w:r>
          </w:p>
          <w:p w14:paraId="3C5AEBD7" w14:textId="77777777" w:rsidR="00DA6D97" w:rsidRPr="00FE6A69" w:rsidRDefault="00DA6D97" w:rsidP="000F0CF8">
            <w:pPr>
              <w:jc w:val="center"/>
              <w:rPr>
                <w:b/>
                <w:bCs/>
              </w:rPr>
            </w:pPr>
            <w:r w:rsidRPr="00FE6A69">
              <w:rPr>
                <w:b/>
                <w:bCs/>
                <w:lang w:val="ru-RU"/>
              </w:rPr>
              <w:t>Поток 4:</w:t>
            </w:r>
          </w:p>
        </w:tc>
        <w:tc>
          <w:tcPr>
            <w:tcW w:w="3671" w:type="pct"/>
            <w:shd w:val="clear" w:color="auto" w:fill="FFFFFF"/>
            <w:hideMark/>
          </w:tcPr>
          <w:p w14:paraId="07166050" w14:textId="1237F304" w:rsidR="00DA6D97" w:rsidRPr="00946E46" w:rsidRDefault="00DA6D97" w:rsidP="000F0CF8"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выбрана возможность редактирования произвольного </w:t>
            </w:r>
            <w:r>
              <w:rPr>
                <w:lang w:val="ru-RU"/>
              </w:rPr>
              <w:t>элемента бытовой химии</w:t>
            </w:r>
            <w:r>
              <w:rPr>
                <w:lang w:val="ru-RU"/>
              </w:rPr>
              <w:t xml:space="preserve">, то открывается окно редактирования, в котором пользователь может изменить название, фон, добавить описание и фото </w:t>
            </w:r>
            <w:r>
              <w:rPr>
                <w:lang w:val="ru-RU"/>
              </w:rPr>
              <w:t>бытовой химии</w:t>
            </w:r>
            <w:r>
              <w:rPr>
                <w:lang w:val="ru-RU"/>
              </w:rPr>
              <w:t>.</w:t>
            </w:r>
          </w:p>
          <w:p w14:paraId="0079A24D" w14:textId="77777777" w:rsidR="00DA6D97" w:rsidRPr="00946E46" w:rsidRDefault="00DA6D97" w:rsidP="000F0CF8">
            <w:pPr>
              <w:rPr>
                <w:lang w:val="ru-RU"/>
              </w:rPr>
            </w:pPr>
          </w:p>
          <w:p w14:paraId="55541127" w14:textId="77777777" w:rsidR="00DA6D97" w:rsidRPr="00946E46" w:rsidRDefault="00DA6D97" w:rsidP="000F0CF8">
            <w:pPr>
              <w:rPr>
                <w:lang w:val="ru-RU"/>
              </w:rPr>
            </w:pPr>
          </w:p>
          <w:p w14:paraId="1522F351" w14:textId="77777777" w:rsidR="00DA6D97" w:rsidRPr="00946E46" w:rsidRDefault="00DA6D97" w:rsidP="000F0CF8">
            <w:pPr>
              <w:rPr>
                <w:lang w:val="ru-RU"/>
              </w:rPr>
            </w:pPr>
          </w:p>
          <w:p w14:paraId="78DD29D0" w14:textId="77777777" w:rsidR="00DA6D97" w:rsidRPr="00946E46" w:rsidRDefault="00DA6D97" w:rsidP="000F0CF8">
            <w:pPr>
              <w:rPr>
                <w:lang w:val="ru-RU"/>
              </w:rPr>
            </w:pPr>
          </w:p>
        </w:tc>
      </w:tr>
      <w:tr w:rsidR="00DA6D97" w:rsidRPr="00FE6A69" w14:paraId="38389A5A" w14:textId="77777777" w:rsidTr="000F0CF8">
        <w:trPr>
          <w:trHeight w:val="957"/>
        </w:trPr>
        <w:tc>
          <w:tcPr>
            <w:tcW w:w="1329" w:type="pct"/>
            <w:shd w:val="clear" w:color="auto" w:fill="3F94BF"/>
            <w:noWrap/>
            <w:hideMark/>
          </w:tcPr>
          <w:p w14:paraId="4A9956EF" w14:textId="77777777" w:rsidR="00DA6D97" w:rsidRPr="00FE6A69" w:rsidRDefault="00DA6D97" w:rsidP="000F0CF8">
            <w:pPr>
              <w:jc w:val="center"/>
              <w:rPr>
                <w:b/>
                <w:bCs/>
                <w:lang w:val="ru-RU"/>
              </w:rPr>
            </w:pPr>
            <w:r w:rsidRPr="00FE6A69">
              <w:rPr>
                <w:b/>
                <w:bCs/>
                <w:lang w:val="ru-RU"/>
              </w:rPr>
              <w:lastRenderedPageBreak/>
              <w:t>Предполагаемая</w:t>
            </w:r>
          </w:p>
          <w:p w14:paraId="77A8F938" w14:textId="77777777" w:rsidR="00DA6D97" w:rsidRPr="00FE6A69" w:rsidRDefault="00DA6D97" w:rsidP="000F0CF8">
            <w:pPr>
              <w:jc w:val="center"/>
              <w:rPr>
                <w:b/>
                <w:bCs/>
                <w:lang w:val="ru-RU"/>
              </w:rPr>
            </w:pPr>
            <w:r w:rsidRPr="00FE6A69">
              <w:rPr>
                <w:b/>
                <w:bCs/>
                <w:lang w:val="ru-RU"/>
              </w:rPr>
              <w:t>Частота</w:t>
            </w:r>
          </w:p>
          <w:p w14:paraId="286DD6DA" w14:textId="77777777" w:rsidR="00DA6D97" w:rsidRPr="00FE6A69" w:rsidRDefault="00DA6D97" w:rsidP="000F0CF8">
            <w:pPr>
              <w:jc w:val="center"/>
              <w:rPr>
                <w:b/>
                <w:bCs/>
              </w:rPr>
            </w:pPr>
            <w:r w:rsidRPr="00FE6A69">
              <w:rPr>
                <w:b/>
                <w:bCs/>
                <w:lang w:val="ru-RU"/>
              </w:rPr>
              <w:t>Возникновения</w:t>
            </w:r>
            <w:r w:rsidRPr="00FE6A69">
              <w:rPr>
                <w:b/>
                <w:bCs/>
              </w:rPr>
              <w:t>:</w:t>
            </w:r>
          </w:p>
        </w:tc>
        <w:tc>
          <w:tcPr>
            <w:tcW w:w="3671" w:type="pct"/>
            <w:shd w:val="clear" w:color="auto" w:fill="3F94BF"/>
            <w:hideMark/>
          </w:tcPr>
          <w:p w14:paraId="18D82644" w14:textId="72DB3472" w:rsidR="00DA6D97" w:rsidRPr="00FE6A69" w:rsidRDefault="00DA6D97" w:rsidP="000F0CF8">
            <w:pPr>
              <w:rPr>
                <w:lang w:val="ru-RU"/>
              </w:rPr>
            </w:pPr>
            <w:r w:rsidRPr="00FE6A69">
              <w:rPr>
                <w:lang w:val="ru-RU"/>
              </w:rPr>
              <w:t>Кажды</w:t>
            </w:r>
            <w:r>
              <w:rPr>
                <w:lang w:val="ru-RU"/>
              </w:rPr>
              <w:t>е</w:t>
            </w:r>
            <w:r w:rsidRPr="00FE6A69">
              <w:rPr>
                <w:lang w:val="ru-RU"/>
              </w:rPr>
              <w:t xml:space="preserve"> </w:t>
            </w:r>
            <w:proofErr w:type="gramStart"/>
            <w:r>
              <w:rPr>
                <w:lang w:val="ru-RU"/>
              </w:rPr>
              <w:t>10-30</w:t>
            </w:r>
            <w:proofErr w:type="gramEnd"/>
            <w:r w:rsidRPr="00FE6A69">
              <w:rPr>
                <w:lang w:val="ru-RU"/>
              </w:rPr>
              <w:t xml:space="preserve"> дн</w:t>
            </w:r>
            <w:r>
              <w:rPr>
                <w:lang w:val="ru-RU"/>
              </w:rPr>
              <w:t>ей</w:t>
            </w:r>
            <w:r w:rsidRPr="00FE6A69">
              <w:rPr>
                <w:lang w:val="ru-RU"/>
              </w:rPr>
              <w:t>.</w:t>
            </w:r>
          </w:p>
          <w:p w14:paraId="3740B39A" w14:textId="77777777" w:rsidR="00DA6D97" w:rsidRPr="00FE6A69" w:rsidRDefault="00DA6D97" w:rsidP="000F0CF8"/>
          <w:p w14:paraId="4836FDED" w14:textId="77777777" w:rsidR="00DA6D97" w:rsidRPr="00FE6A69" w:rsidRDefault="00DA6D97" w:rsidP="000F0CF8"/>
          <w:p w14:paraId="00B844EB" w14:textId="77777777" w:rsidR="00DA6D97" w:rsidRPr="00FE6A69" w:rsidRDefault="00DA6D97" w:rsidP="000F0CF8"/>
        </w:tc>
      </w:tr>
      <w:tr w:rsidR="00DA6D97" w:rsidRPr="00FE6A69" w14:paraId="59D878DB" w14:textId="77777777" w:rsidTr="000F0CF8">
        <w:trPr>
          <w:trHeight w:val="957"/>
        </w:trPr>
        <w:tc>
          <w:tcPr>
            <w:tcW w:w="1329" w:type="pct"/>
            <w:shd w:val="clear" w:color="auto" w:fill="FFFFFF"/>
            <w:noWrap/>
            <w:hideMark/>
          </w:tcPr>
          <w:p w14:paraId="6E864443" w14:textId="77777777" w:rsidR="00DA6D97" w:rsidRPr="00FE6A69" w:rsidRDefault="00DA6D97" w:rsidP="000F0CF8">
            <w:pPr>
              <w:jc w:val="center"/>
              <w:rPr>
                <w:b/>
                <w:bCs/>
              </w:rPr>
            </w:pPr>
            <w:r w:rsidRPr="00FE6A69">
              <w:rPr>
                <w:b/>
                <w:bCs/>
                <w:lang w:val="ru-RU"/>
              </w:rPr>
              <w:t>Статус</w:t>
            </w:r>
            <w:r w:rsidRPr="00FE6A69">
              <w:rPr>
                <w:b/>
                <w:bCs/>
              </w:rPr>
              <w:t>:</w:t>
            </w:r>
          </w:p>
        </w:tc>
        <w:tc>
          <w:tcPr>
            <w:tcW w:w="3671" w:type="pct"/>
            <w:shd w:val="clear" w:color="auto" w:fill="FFFFFF"/>
            <w:hideMark/>
          </w:tcPr>
          <w:p w14:paraId="2FF5B447" w14:textId="77777777" w:rsidR="00DA6D97" w:rsidRPr="00FE6A69" w:rsidRDefault="00DA6D97" w:rsidP="000F0CF8">
            <w:pPr>
              <w:rPr>
                <w:lang w:val="ru-RU"/>
              </w:rPr>
            </w:pPr>
            <w:r w:rsidRPr="00FE6A69">
              <w:rPr>
                <w:lang w:val="ru-RU"/>
              </w:rPr>
              <w:t>В разработке.</w:t>
            </w:r>
          </w:p>
          <w:p w14:paraId="0011DE0A" w14:textId="77777777" w:rsidR="00DA6D97" w:rsidRPr="00FE6A69" w:rsidRDefault="00DA6D97" w:rsidP="000F0CF8"/>
          <w:p w14:paraId="487FDBBB" w14:textId="77777777" w:rsidR="00DA6D97" w:rsidRPr="00FE6A69" w:rsidRDefault="00DA6D97" w:rsidP="000F0CF8"/>
          <w:p w14:paraId="6C1D7451" w14:textId="77777777" w:rsidR="00DA6D97" w:rsidRPr="00FE6A69" w:rsidRDefault="00DA6D97" w:rsidP="000F0CF8"/>
          <w:p w14:paraId="410437AB" w14:textId="77777777" w:rsidR="00DA6D97" w:rsidRPr="00FE6A69" w:rsidRDefault="00DA6D97" w:rsidP="000F0CF8"/>
        </w:tc>
      </w:tr>
      <w:tr w:rsidR="00DA6D97" w:rsidRPr="00FE6A69" w14:paraId="1D035C4E" w14:textId="77777777" w:rsidTr="000F0CF8">
        <w:trPr>
          <w:trHeight w:val="957"/>
        </w:trPr>
        <w:tc>
          <w:tcPr>
            <w:tcW w:w="1329" w:type="pct"/>
            <w:shd w:val="clear" w:color="auto" w:fill="3F94BF"/>
            <w:noWrap/>
            <w:hideMark/>
          </w:tcPr>
          <w:p w14:paraId="60A14C50" w14:textId="77777777" w:rsidR="00DA6D97" w:rsidRPr="00FE6A69" w:rsidRDefault="00DA6D97" w:rsidP="000F0CF8">
            <w:pPr>
              <w:jc w:val="center"/>
              <w:rPr>
                <w:b/>
                <w:bCs/>
              </w:rPr>
            </w:pPr>
            <w:r w:rsidRPr="00FE6A69">
              <w:rPr>
                <w:b/>
                <w:bCs/>
                <w:lang w:val="ru-RU"/>
              </w:rPr>
              <w:t>Приоритет</w:t>
            </w:r>
            <w:r w:rsidRPr="00FE6A69">
              <w:rPr>
                <w:b/>
                <w:bCs/>
              </w:rPr>
              <w:t>:</w:t>
            </w:r>
          </w:p>
        </w:tc>
        <w:tc>
          <w:tcPr>
            <w:tcW w:w="3671" w:type="pct"/>
            <w:shd w:val="clear" w:color="auto" w:fill="3F94BF"/>
            <w:hideMark/>
          </w:tcPr>
          <w:p w14:paraId="26F98257" w14:textId="53738E2E" w:rsidR="00DA6D97" w:rsidRPr="00FE6A69" w:rsidRDefault="00DA6D97" w:rsidP="000F0CF8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  <w:p w14:paraId="4D09FEF3" w14:textId="77777777" w:rsidR="00DA6D97" w:rsidRPr="00FE6A69" w:rsidRDefault="00DA6D97" w:rsidP="000F0CF8"/>
          <w:p w14:paraId="138684B9" w14:textId="77777777" w:rsidR="00DA6D97" w:rsidRPr="00FE6A69" w:rsidRDefault="00DA6D97" w:rsidP="000F0CF8"/>
          <w:p w14:paraId="2A9E7BE2" w14:textId="77777777" w:rsidR="00DA6D97" w:rsidRPr="00FE6A69" w:rsidRDefault="00DA6D97" w:rsidP="000F0CF8"/>
        </w:tc>
      </w:tr>
    </w:tbl>
    <w:p w14:paraId="7B9C9956" w14:textId="77777777" w:rsidR="00AD02D9" w:rsidRDefault="00DA6D97"/>
    <w:sectPr w:rsidR="00AD0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D97"/>
    <w:rsid w:val="00572DC1"/>
    <w:rsid w:val="00C326D8"/>
    <w:rsid w:val="00DA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B1671"/>
  <w15:chartTrackingRefBased/>
  <w15:docId w15:val="{84222A76-C42B-4745-8664-C2D3E156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6D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A6D97"/>
    <w:pPr>
      <w:spacing w:before="100" w:beforeAutospacing="1" w:after="100" w:afterAutospacing="1"/>
    </w:pPr>
  </w:style>
  <w:style w:type="character" w:customStyle="1" w:styleId="fontstyle01">
    <w:name w:val="fontstyle01"/>
    <w:basedOn w:val="a0"/>
    <w:rsid w:val="00DA6D97"/>
    <w:rPr>
      <w:b w:val="0"/>
      <w:bCs w:val="0"/>
      <w:i w:val="0"/>
      <w:iCs w:val="0"/>
      <w:color w:val="45454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Фролов Александр Сергеевич</dc:creator>
  <cp:keywords/>
  <dc:description/>
  <cp:lastModifiedBy>Фролов Александр Сергеевич</cp:lastModifiedBy>
  <cp:revision>1</cp:revision>
  <dcterms:created xsi:type="dcterms:W3CDTF">2021-12-07T01:01:00Z</dcterms:created>
  <dcterms:modified xsi:type="dcterms:W3CDTF">2021-12-07T01:05:00Z</dcterms:modified>
</cp:coreProperties>
</file>