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УО «Брестский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“Языки программирования”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“</w:t>
      </w:r>
      <w:r w:rsidDel="00000000" w:rsidR="00000000" w:rsidRPr="00000000">
        <w:rPr>
          <w:rtl w:val="0"/>
        </w:rPr>
        <w:t xml:space="preserve">Создание и связывание таблиц базы данных в среде SQLite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3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sz w:val="28"/>
          <w:szCs w:val="28"/>
          <w:rtl w:val="0"/>
        </w:rPr>
        <w:t xml:space="preserve">: студент 2 курса группы ПО-7              Рекун И.В.</w:t>
      </w:r>
    </w:p>
    <w:p w:rsidR="00000000" w:rsidDel="00000000" w:rsidP="00000000" w:rsidRDefault="00000000" w:rsidRPr="00000000" w14:paraId="00000015">
      <w:pPr>
        <w:ind w:left="453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Проверила: </w:t>
      </w:r>
      <w:r w:rsidDel="00000000" w:rsidR="00000000" w:rsidRPr="00000000">
        <w:rPr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6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7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19">
      <w:pPr>
        <w:pStyle w:val="Heading3"/>
        <w:spacing w:after="240" w:before="0" w:line="288" w:lineRule="auto"/>
        <w:rPr>
          <w:b w:val="0"/>
        </w:rPr>
      </w:pPr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Изучение способов создания баз данных и таблиц</w:t>
      </w:r>
    </w:p>
    <w:p w:rsidR="00000000" w:rsidDel="00000000" w:rsidP="00000000" w:rsidRDefault="00000000" w:rsidRPr="00000000" w14:paraId="0000001B">
      <w:pPr>
        <w:pStyle w:val="Heading3"/>
        <w:spacing w:after="240" w:before="0" w:line="288" w:lineRule="auto"/>
        <w:rPr/>
      </w:pPr>
      <w:r w:rsidDel="00000000" w:rsidR="00000000" w:rsidRPr="00000000">
        <w:rPr>
          <w:rtl w:val="0"/>
        </w:rPr>
        <w:t xml:space="preserve">Общие требования: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Изучить теоретический материал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Cоздать базу данных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Cоздать таблицы, определить поля таблиц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Определить связи между таблицами и ограничения целостности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Заполнить согласованными данными таблицы БД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При необходимости исправить введенную информацию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Оформить отчет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Human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"id"</w:t>
        <w:tab/>
        <w:t xml:space="preserve">INTEGER UNIQUE,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"Name"</w:t>
        <w:tab/>
        <w:t xml:space="preserve">TEXT NOT NULL,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"Age"</w:t>
        <w:tab/>
        <w:t xml:space="preserve">INTEGER NOT NULL,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"Role_id"</w:t>
        <w:tab/>
        <w:t xml:space="preserve">INTEGER NOT NULL UNIQUE,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"FruitType_id"</w:t>
        <w:tab/>
        <w:t xml:space="preserve">INTEGER NOT NULL UNIQUE,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"Rank_id"</w:t>
        <w:tab/>
        <w:t xml:space="preserve">INTEGER NOT NULL UNIQUE,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FOREIGN KEY("FruitType_id") REFERENCES "FruitType"("_id"),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FOREIGN KEY("Role_id") REFERENCES "Role"("_id"),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FOREIGN KEY("Rank_id") REFERENCES "Rank"("_id"),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PRIMARY KEY("id")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Role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"_id"</w:t>
        <w:tab/>
        <w:t xml:space="preserve">INTEGER NOT NULL UNIQUE,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"Fruit_Owner"</w:t>
        <w:tab/>
        <w:t xml:space="preserve">TEXT NOT NULL,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"Ordinary_Pirate"</w:t>
        <w:tab/>
        <w:t xml:space="preserve">TEXT NOT NULL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FruitType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C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"_id"</w:t>
        <w:tab/>
        <w:t xml:space="preserve">INTEGER NOT NULL UNIQUE,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"Logia"</w:t>
        <w:tab/>
        <w:t xml:space="preserve">TEXT,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"Paramecia"</w:t>
        <w:tab/>
        <w:t xml:space="preserve">TEXT,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"Zoan"</w:t>
        <w:tab/>
        <w:t xml:space="preserve">TEXT,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"None"</w:t>
        <w:tab/>
        <w:t xml:space="preserve">TEXT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Rank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"_id"</w:t>
        <w:tab/>
        <w:t xml:space="preserve">INTEGER NOT NULL UNIQUE,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"Pirate"</w:t>
        <w:tab/>
        <w:t xml:space="preserve">TEXT NOT NULL,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"Sea Watch"</w:t>
        <w:tab/>
        <w:t xml:space="preserve">TEXT NOT NULL,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"Shichibukai"</w:t>
        <w:tab/>
        <w:t xml:space="preserve">TEXT NOT NULL,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"Enko"</w:t>
        <w:tab/>
        <w:t xml:space="preserve">TEXT NOT NULL,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"Civilian"</w:t>
        <w:tab/>
        <w:t xml:space="preserve">TEXT NOT NULL,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"Pirate King"</w:t>
        <w:tab/>
        <w:t xml:space="preserve">TEXT NOT NULL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20455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Я научился проектировать бд и изучил основные понятия и определения в данной теме. Ну и конечно же преисполнился. </w:t>
      </w:r>
    </w:p>
    <w:sectPr>
      <w:pgSz w:h="16838" w:w="11906" w:orient="portrait"/>
      <w:pgMar w:bottom="851" w:top="851" w:left="1134" w:right="1133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5">
    <w:name w:val="heading 5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 w:val="1"/>
    <w:rsid w:val="0006566F"/>
    <w:pPr>
      <w:keepNext w:val="1"/>
      <w:keepLines w:val="1"/>
      <w:spacing w:after="240" w:before="240"/>
      <w:contextualSpacing w:val="1"/>
      <w:jc w:val="center"/>
      <w:outlineLvl w:val="0"/>
    </w:pPr>
    <w:rPr>
      <w:rFonts w:cstheme="majorBidi" w:eastAsiaTheme="majorEastAsia"/>
      <w:b w:val="1"/>
      <w:bCs w:val="1"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6566F"/>
    <w:pPr>
      <w:keepNext w:val="1"/>
      <w:keepLines w:val="1"/>
      <w:spacing w:before="120"/>
      <w:jc w:val="center"/>
      <w:outlineLvl w:val="1"/>
    </w:pPr>
    <w:rPr>
      <w:rFonts w:eastAsiaTheme="majorEastAsia"/>
      <w:b w:val="1"/>
      <w:bCs w:val="1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 w:val="1"/>
    <w:qFormat w:val="1"/>
    <w:rsid w:val="00E44AC2"/>
    <w:pPr>
      <w:outlineLvl w:val="3"/>
    </w:pPr>
    <w:rPr>
      <w:rFonts w:ascii="JetBrains Mono" w:cs="JetBrains Mono" w:hAnsi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 w:val="1"/>
    <w:rsid w:val="00E44AC2"/>
    <w:pPr>
      <w:outlineLvl w:val="4"/>
    </w:pPr>
    <w:rPr>
      <w:rFonts w:ascii="JetBrains Mono" w:cs="JetBrains Mono" w:hAnsi="JetBrains Mono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6566F"/>
    <w:rPr>
      <w:rFonts w:ascii="Times New Roman" w:hAnsi="Times New Roman" w:cstheme="majorBidi" w:eastAsiaTheme="majorEastAsia"/>
      <w:b w:val="1"/>
      <w:bCs w:val="1"/>
      <w:sz w:val="32"/>
      <w:szCs w:val="32"/>
      <w:lang w:val="aa-ET"/>
    </w:rPr>
  </w:style>
  <w:style w:type="character" w:styleId="20" w:customStyle="1">
    <w:name w:val="Заголовок 2 Знак"/>
    <w:basedOn w:val="a0"/>
    <w:link w:val="2"/>
    <w:uiPriority w:val="9"/>
    <w:rsid w:val="0006566F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306314"/>
    <w:rPr>
      <w:rFonts w:ascii="Times New Roman" w:hAnsi="Times New Roman" w:cstheme="majorBidi" w:eastAsiaTheme="majorEastAsia"/>
      <w:b w:val="1"/>
      <w:bCs w:val="1"/>
      <w:sz w:val="28"/>
      <w:szCs w:val="24"/>
    </w:rPr>
  </w:style>
  <w:style w:type="character" w:styleId="40" w:customStyle="1">
    <w:name w:val="Заголовок 4 Знак"/>
    <w:aliases w:val="Код Знак"/>
    <w:basedOn w:val="a0"/>
    <w:link w:val="4"/>
    <w:uiPriority w:val="9"/>
    <w:rsid w:val="00E44AC2"/>
    <w:rPr>
      <w:rFonts w:ascii="JetBrains Mono" w:cs="JetBrains Mono" w:hAnsi="JetBrains Mono"/>
      <w:sz w:val="20"/>
      <w:szCs w:val="20"/>
    </w:rPr>
  </w:style>
  <w:style w:type="character" w:styleId="50" w:customStyle="1">
    <w:name w:val="Заголовок 5 Знак"/>
    <w:aliases w:val="Код1 Знак"/>
    <w:basedOn w:val="a0"/>
    <w:link w:val="5"/>
    <w:uiPriority w:val="9"/>
    <w:rsid w:val="00E44AC2"/>
    <w:rPr>
      <w:rFonts w:ascii="JetBrains Mono" w:cs="JetBrains Mono" w:hAnsi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303030"/>
    </w:rPr>
  </w:style>
  <w:style w:type="character" w:styleId="a4" w:customStyle="1">
    <w:name w:val="Выделенная цитата Знак"/>
    <w:basedOn w:val="a0"/>
    <w:link w:val="a3"/>
    <w:uiPriority w:val="30"/>
    <w:rsid w:val="004F147B"/>
    <w:rPr>
      <w:rFonts w:ascii="Times New Roman" w:cs="Times New Roman" w:hAnsi="Times New Roman"/>
      <w:i w:val="1"/>
      <w:iCs w:val="1"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aa-ET" w:val="aa-ET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06314"/>
    <w:rPr>
      <w:rFonts w:ascii="Courier New" w:cs="Courier New" w:eastAsia="Times New Roman" w:hAnsi="Courier New"/>
      <w:sz w:val="20"/>
      <w:szCs w:val="20"/>
      <w:lang w:eastAsia="aa-ET" w:val="aa-ET"/>
    </w:rPr>
  </w:style>
  <w:style w:type="paragraph" w:styleId="a5">
    <w:name w:val="List Paragraph"/>
    <w:basedOn w:val="a"/>
    <w:uiPriority w:val="34"/>
    <w:rsid w:val="005F5A01"/>
    <w:pPr>
      <w:ind w:left="720"/>
      <w:contextualSpacing w:val="1"/>
    </w:pPr>
  </w:style>
  <w:style w:type="paragraph" w:styleId="a6">
    <w:name w:val="Normal (Web)"/>
    <w:basedOn w:val="a"/>
    <w:uiPriority w:val="99"/>
    <w:unhideWhenUsed w:val="1"/>
    <w:rsid w:val="00FF0558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+pcZvptt3z3FDPgAmAaRQzsLg==">AMUW2mUTl/SBbvDXXP2tMuRRf73PjEq8SQuq5q2oTG6RJcOsqD1/o/iwHE1/4WqJKv1u2iVf14m7UmZI/wl7yLBiKKqPVu4FZm0pUkUOkUrorucY/SGzmtc=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2021-10-15T10:34:00Z</dcterms:created>
</cp:coreProperties>
</file>