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FA45" w14:textId="016CA042" w:rsidR="001156ED" w:rsidRPr="00772140" w:rsidRDefault="00D75557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3F4CC0D2" w14:textId="2D1EABD2" w:rsidR="00D75557" w:rsidRPr="00772140" w:rsidRDefault="00D75557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B62BFF3" w14:textId="77777777" w:rsidR="00D75557" w:rsidRPr="00772140" w:rsidRDefault="00D75557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71144E00" w14:textId="330146FE" w:rsidR="00D75557" w:rsidRPr="00772140" w:rsidRDefault="00D75557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17BA7E6" w14:textId="6ECB1510" w:rsidR="00D75557" w:rsidRPr="00772140" w:rsidRDefault="00D75557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«ТЮМЕНСКИЙ ГОСУДАРСТВЕННЫЙ УНИВЕРСИТЕТ»</w:t>
      </w:r>
    </w:p>
    <w:p w14:paraId="712BDA02" w14:textId="77777777" w:rsidR="00D75557" w:rsidRPr="00772140" w:rsidRDefault="00D75557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ИНСТИТУТ МАТЕМАТИКИ И КОМПЬЮТЕРНЫХ НАУК</w:t>
      </w:r>
    </w:p>
    <w:p w14:paraId="3A577257" w14:textId="28219CD0" w:rsidR="00D75557" w:rsidRDefault="00D75557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Кафедра программного обеспечения</w:t>
      </w:r>
    </w:p>
    <w:p w14:paraId="2C89A471" w14:textId="77777777" w:rsidR="00646BD5" w:rsidRPr="00772140" w:rsidRDefault="00646BD5" w:rsidP="00D755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C518E" w14:textId="1A864386" w:rsidR="00646BD5" w:rsidRDefault="00646BD5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РЕКОМЕНДОВАНО К ЗАЩИТЕ В ГЭК          </w:t>
      </w:r>
    </w:p>
    <w:p w14:paraId="47CA57EF" w14:textId="2466B496" w:rsidR="00D75557" w:rsidRPr="00772140" w:rsidRDefault="00D75557" w:rsidP="00646BD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Заведующ</w:t>
      </w:r>
      <w:r w:rsidR="001E263B">
        <w:rPr>
          <w:rFonts w:ascii="Times New Roman" w:hAnsi="Times New Roman" w:cs="Times New Roman"/>
          <w:sz w:val="28"/>
          <w:szCs w:val="28"/>
        </w:rPr>
        <w:t>и</w:t>
      </w:r>
      <w:r w:rsidRPr="00772140">
        <w:rPr>
          <w:rFonts w:ascii="Times New Roman" w:hAnsi="Times New Roman" w:cs="Times New Roman"/>
          <w:sz w:val="28"/>
          <w:szCs w:val="28"/>
        </w:rPr>
        <w:t>й кафедрой</w:t>
      </w:r>
    </w:p>
    <w:p w14:paraId="389C4DFB" w14:textId="68E8D01E" w:rsidR="00D75557" w:rsidRPr="00772140" w:rsidRDefault="00646BD5" w:rsidP="00646BD5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75557" w:rsidRPr="00772140">
        <w:rPr>
          <w:rFonts w:ascii="Times New Roman" w:hAnsi="Times New Roman" w:cs="Times New Roman"/>
          <w:sz w:val="28"/>
          <w:szCs w:val="28"/>
        </w:rPr>
        <w:t>к.т.н., доцент</w:t>
      </w:r>
    </w:p>
    <w:p w14:paraId="5F686E13" w14:textId="15BB9ADC" w:rsidR="00D75557" w:rsidRDefault="00646BD5" w:rsidP="00646BD5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___________</w:t>
      </w:r>
      <w:r w:rsidR="001E263B">
        <w:rPr>
          <w:rFonts w:ascii="Times New Roman" w:hAnsi="Times New Roman" w:cs="Times New Roman"/>
          <w:sz w:val="28"/>
          <w:szCs w:val="28"/>
        </w:rPr>
        <w:t xml:space="preserve">_________ </w:t>
      </w:r>
      <w:r w:rsidR="00D75557" w:rsidRPr="00772140">
        <w:rPr>
          <w:rFonts w:ascii="Times New Roman" w:hAnsi="Times New Roman" w:cs="Times New Roman"/>
          <w:sz w:val="28"/>
          <w:szCs w:val="28"/>
        </w:rPr>
        <w:t>М.С. Воробьева</w:t>
      </w:r>
    </w:p>
    <w:p w14:paraId="12D643B3" w14:textId="3B6E3144" w:rsidR="00646BD5" w:rsidRPr="00772140" w:rsidRDefault="00646BD5" w:rsidP="00646BD5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________________</w:t>
      </w:r>
      <w:r w:rsidR="001E263B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 2021 года</w:t>
      </w:r>
    </w:p>
    <w:p w14:paraId="1BEE1E59" w14:textId="17542A5E" w:rsidR="00633525" w:rsidRDefault="00633525" w:rsidP="00633525">
      <w:pPr>
        <w:spacing w:after="0" w:line="360" w:lineRule="auto"/>
        <w:ind w:left="5664"/>
        <w:jc w:val="center"/>
        <w:rPr>
          <w:rFonts w:ascii="Times New Roman" w:hAnsi="Times New Roman" w:cs="Times New Roman"/>
          <w:sz w:val="28"/>
          <w:szCs w:val="28"/>
        </w:rPr>
      </w:pPr>
    </w:p>
    <w:p w14:paraId="12EA1EF5" w14:textId="3AB2696E" w:rsidR="00646BD5" w:rsidRDefault="00646BD5" w:rsidP="00633525">
      <w:pPr>
        <w:spacing w:after="0" w:line="360" w:lineRule="auto"/>
        <w:ind w:left="5664"/>
        <w:jc w:val="center"/>
        <w:rPr>
          <w:rFonts w:ascii="Times New Roman" w:hAnsi="Times New Roman" w:cs="Times New Roman"/>
          <w:sz w:val="28"/>
          <w:szCs w:val="28"/>
        </w:rPr>
      </w:pPr>
    </w:p>
    <w:p w14:paraId="6983854A" w14:textId="77777777" w:rsidR="00646BD5" w:rsidRPr="00772140" w:rsidRDefault="00646BD5" w:rsidP="00633525">
      <w:pPr>
        <w:spacing w:after="0" w:line="360" w:lineRule="auto"/>
        <w:ind w:left="5664"/>
        <w:jc w:val="center"/>
        <w:rPr>
          <w:rFonts w:ascii="Times New Roman" w:hAnsi="Times New Roman" w:cs="Times New Roman"/>
          <w:sz w:val="28"/>
          <w:szCs w:val="28"/>
        </w:rPr>
      </w:pPr>
    </w:p>
    <w:p w14:paraId="4453AB37" w14:textId="77777777" w:rsidR="00D75557" w:rsidRPr="00772140" w:rsidRDefault="00D75557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14:paraId="18FFC311" w14:textId="6F30C45C" w:rsidR="00D75557" w:rsidRPr="00772140" w:rsidRDefault="00633525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б</w:t>
      </w:r>
      <w:r w:rsidR="00D75557" w:rsidRPr="00772140">
        <w:rPr>
          <w:rFonts w:ascii="Times New Roman" w:hAnsi="Times New Roman" w:cs="Times New Roman"/>
          <w:sz w:val="28"/>
          <w:szCs w:val="28"/>
        </w:rPr>
        <w:t>акалавра</w:t>
      </w:r>
    </w:p>
    <w:p w14:paraId="6D1B497B" w14:textId="3CE9E400" w:rsidR="00633525" w:rsidRPr="00772140" w:rsidRDefault="00633525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CA119" w14:textId="40CD403E" w:rsidR="00633525" w:rsidRPr="00772140" w:rsidRDefault="00633525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 xml:space="preserve">РАЗРАБОТКА ВЕБ-ПРИЛОЖЕНИЯ ДЛЯ </w:t>
      </w:r>
      <w:r w:rsidR="0016043C">
        <w:rPr>
          <w:rFonts w:ascii="Times New Roman" w:hAnsi="Times New Roman" w:cs="Times New Roman"/>
          <w:sz w:val="28"/>
          <w:szCs w:val="28"/>
        </w:rPr>
        <w:t>ИНФОРМАЦИОННОЙ ПОДДЕРЖКИ</w:t>
      </w:r>
      <w:r w:rsidRPr="00772140">
        <w:rPr>
          <w:rFonts w:ascii="Times New Roman" w:hAnsi="Times New Roman" w:cs="Times New Roman"/>
          <w:sz w:val="28"/>
          <w:szCs w:val="28"/>
        </w:rPr>
        <w:t xml:space="preserve"> ВНЕУЧЕБНЫХ МЕРОПРИЯТИЙ В ВУЗЕ</w:t>
      </w:r>
    </w:p>
    <w:p w14:paraId="636BEBFB" w14:textId="77777777" w:rsidR="00633525" w:rsidRPr="00772140" w:rsidRDefault="00633525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F2444" w14:textId="77777777" w:rsidR="00633525" w:rsidRPr="00772140" w:rsidRDefault="00633525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02.03.03 Математическое обеспечение и администрирование</w:t>
      </w:r>
    </w:p>
    <w:p w14:paraId="30CF1924" w14:textId="77777777" w:rsidR="00633525" w:rsidRPr="00772140" w:rsidRDefault="00633525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14:paraId="5EA26EFC" w14:textId="3E48DF9D" w:rsidR="00633525" w:rsidRPr="00772140" w:rsidRDefault="00633525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Профиль «Технологии программирования»</w:t>
      </w:r>
    </w:p>
    <w:p w14:paraId="06F07116" w14:textId="759D4A09" w:rsidR="00772140" w:rsidRDefault="00772140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E3986" w14:textId="3E61A611" w:rsidR="00646BD5" w:rsidRDefault="00646BD5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2CB297" w14:textId="77777777" w:rsidR="00646BD5" w:rsidRPr="00772140" w:rsidRDefault="00646BD5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97E339" w14:textId="77777777" w:rsidR="00772140" w:rsidRPr="00772140" w:rsidRDefault="00772140" w:rsidP="00646B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D7C3D8" w14:textId="62AAD5B6" w:rsidR="00633525" w:rsidRPr="00772140" w:rsidRDefault="00633525" w:rsidP="00646B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Выполнила работу</w:t>
      </w:r>
      <w:r w:rsidRPr="00772140">
        <w:rPr>
          <w:rFonts w:ascii="Times New Roman" w:hAnsi="Times New Roman" w:cs="Times New Roman"/>
          <w:sz w:val="28"/>
          <w:szCs w:val="28"/>
        </w:rPr>
        <w:tab/>
      </w:r>
      <w:r w:rsidRPr="00772140">
        <w:rPr>
          <w:rFonts w:ascii="Times New Roman" w:hAnsi="Times New Roman" w:cs="Times New Roman"/>
          <w:sz w:val="28"/>
          <w:szCs w:val="28"/>
        </w:rPr>
        <w:tab/>
      </w:r>
      <w:r w:rsidRPr="00772140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Pr="00772140">
        <w:rPr>
          <w:rFonts w:ascii="Times New Roman" w:hAnsi="Times New Roman" w:cs="Times New Roman"/>
          <w:sz w:val="28"/>
          <w:szCs w:val="28"/>
        </w:rPr>
        <w:t xml:space="preserve">Синицина </w:t>
      </w:r>
    </w:p>
    <w:p w14:paraId="2281227E" w14:textId="4ED59303" w:rsidR="00633525" w:rsidRPr="00772140" w:rsidRDefault="00633525" w:rsidP="00646B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студентка 4 курса</w:t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  <w:t>Анна</w:t>
      </w:r>
    </w:p>
    <w:p w14:paraId="4F14FA43" w14:textId="7275C981" w:rsidR="00633525" w:rsidRPr="00772140" w:rsidRDefault="00633525" w:rsidP="00646B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очной формы обучения</w:t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  <w:t>Вячеславовна</w:t>
      </w:r>
    </w:p>
    <w:p w14:paraId="5FBA27A4" w14:textId="77777777" w:rsidR="00633525" w:rsidRPr="00772140" w:rsidRDefault="00633525" w:rsidP="00646B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15740C" w14:textId="2BC05DE3" w:rsidR="00633525" w:rsidRPr="00772140" w:rsidRDefault="00633525" w:rsidP="00646B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Руководитель</w:t>
      </w:r>
      <w:r w:rsidRPr="00772140">
        <w:rPr>
          <w:rFonts w:ascii="Times New Roman" w:hAnsi="Times New Roman" w:cs="Times New Roman"/>
          <w:sz w:val="28"/>
          <w:szCs w:val="28"/>
        </w:rPr>
        <w:tab/>
      </w:r>
      <w:r w:rsidRPr="00772140">
        <w:rPr>
          <w:rFonts w:ascii="Times New Roman" w:hAnsi="Times New Roman" w:cs="Times New Roman"/>
          <w:sz w:val="28"/>
          <w:szCs w:val="28"/>
        </w:rPr>
        <w:tab/>
      </w:r>
      <w:r w:rsidRPr="00772140">
        <w:rPr>
          <w:rFonts w:ascii="Times New Roman" w:hAnsi="Times New Roman" w:cs="Times New Roman"/>
          <w:sz w:val="28"/>
          <w:szCs w:val="28"/>
        </w:rPr>
        <w:tab/>
      </w:r>
      <w:r w:rsidRPr="00772140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Pr="00772140">
        <w:rPr>
          <w:rFonts w:ascii="Times New Roman" w:hAnsi="Times New Roman" w:cs="Times New Roman"/>
          <w:sz w:val="28"/>
          <w:szCs w:val="28"/>
        </w:rPr>
        <w:t>Ступников</w:t>
      </w:r>
      <w:r w:rsidRPr="00772140">
        <w:rPr>
          <w:rFonts w:ascii="Times New Roman" w:hAnsi="Times New Roman" w:cs="Times New Roman"/>
          <w:sz w:val="28"/>
          <w:szCs w:val="28"/>
        </w:rPr>
        <w:tab/>
      </w:r>
    </w:p>
    <w:p w14:paraId="1EE33B0D" w14:textId="0DDEA968" w:rsidR="00772140" w:rsidRDefault="00633525" w:rsidP="00646B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к.ф-м.н., доцент</w:t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</w:r>
      <w:r w:rsidR="00646BD5">
        <w:rPr>
          <w:rFonts w:ascii="Times New Roman" w:hAnsi="Times New Roman" w:cs="Times New Roman"/>
          <w:sz w:val="28"/>
          <w:szCs w:val="28"/>
        </w:rPr>
        <w:tab/>
        <w:t>Андрей</w:t>
      </w:r>
    </w:p>
    <w:p w14:paraId="27483B13" w14:textId="3215A963" w:rsidR="00646BD5" w:rsidRPr="00772140" w:rsidRDefault="00646BD5" w:rsidP="00646B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Анатольевич</w:t>
      </w:r>
    </w:p>
    <w:p w14:paraId="25408199" w14:textId="0410140F" w:rsidR="00772140" w:rsidRDefault="00772140" w:rsidP="00646B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E35CC" w14:textId="22C2D5B6" w:rsidR="00646BD5" w:rsidRDefault="00646BD5" w:rsidP="00646B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8D71AC" w14:textId="784EA30E" w:rsidR="00646BD5" w:rsidRDefault="00646BD5" w:rsidP="00646B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D24C8A" w14:textId="4DCF3F18" w:rsidR="00646BD5" w:rsidRDefault="00646BD5" w:rsidP="00646B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BE4AC2" w14:textId="77777777" w:rsidR="00646BD5" w:rsidRPr="00772140" w:rsidRDefault="00646BD5" w:rsidP="00646B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3E2F49" w14:textId="77F4F89D" w:rsidR="00772140" w:rsidRPr="00772140" w:rsidRDefault="00772140" w:rsidP="00646B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CE98D3" w14:textId="7C4D5713" w:rsidR="00646BD5" w:rsidRDefault="00772140" w:rsidP="001E26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140">
        <w:rPr>
          <w:rFonts w:ascii="Times New Roman" w:hAnsi="Times New Roman" w:cs="Times New Roman"/>
          <w:sz w:val="28"/>
          <w:szCs w:val="28"/>
        </w:rPr>
        <w:t>Тюмень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171679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812AF97" w14:textId="79896B4F" w:rsidR="008B4A48" w:rsidRPr="008B4A48" w:rsidRDefault="008B4A48" w:rsidP="008B4A4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B4A4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08DBC85" w14:textId="65815341" w:rsidR="007B5351" w:rsidRDefault="008B4A4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8B4A4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4A4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4A4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045050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_Toc74045050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3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38861E7F" w14:textId="4CC5FD82" w:rsidR="007B5351" w:rsidRDefault="00DA48A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51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ГЛАВА 1. АНАЛИЗ ПРЕДМЕТНОЙ ОБЛАСТИ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_Toc74045051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6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0C4CC25C" w14:textId="5679789D" w:rsidR="007B5351" w:rsidRDefault="00DA48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52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1.1.</w:t>
            </w:r>
            <w:r w:rsidR="007B5351">
              <w:rPr>
                <w:rFonts w:eastAsiaTheme="minorEastAsia"/>
                <w:noProof/>
                <w:lang w:eastAsia="ru-RU"/>
              </w:rPr>
              <w:tab/>
            </w:r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ТЕНДЕНЦИЯ РАЗВИТИЯ В ОБЛАСТИ ВНЕУЧЕБНЫХ СТУДЕНЧЕСКИХ МЕРОПРИЯТИЙ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_Toc74045052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6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77C8FD30" w14:textId="725D89A8" w:rsidR="007B5351" w:rsidRDefault="00DA48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53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1.2.</w:t>
            </w:r>
            <w:r w:rsidR="007B5351">
              <w:rPr>
                <w:rFonts w:eastAsiaTheme="minorEastAsia"/>
                <w:noProof/>
                <w:lang w:eastAsia="ru-RU"/>
              </w:rPr>
              <w:tab/>
            </w:r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ПРОБЛЕМА ИНФОРМИРОВАНИЯ СТУДЕНТОВ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_Toc74045053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7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74A61C5C" w14:textId="1448B557" w:rsidR="007B5351" w:rsidRDefault="00DA48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54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1.3.</w:t>
            </w:r>
            <w:r w:rsidR="007B5351">
              <w:rPr>
                <w:rFonts w:eastAsiaTheme="minorEastAsia"/>
                <w:noProof/>
                <w:lang w:eastAsia="ru-RU"/>
              </w:rPr>
              <w:tab/>
            </w:r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ОБЩАЯ ПОСТАНОВКА ЗАДАЧИ РАЗРАБОТКИ РЕКОМЕНДАТЕЛЬНОЙ СИСТЕМЫ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_Toc74045054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8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239AF46D" w14:textId="296CA462" w:rsidR="007B5351" w:rsidRDefault="00DA48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55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1.4.</w:t>
            </w:r>
            <w:r w:rsidR="007B5351">
              <w:rPr>
                <w:rFonts w:eastAsiaTheme="minorEastAsia"/>
                <w:noProof/>
                <w:lang w:eastAsia="ru-RU"/>
              </w:rPr>
              <w:tab/>
            </w:r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ПОДХОДЫ ПОСТРОЕНИЯ РЕКОМЕНДАТЕЛЬНЫХ СИСТЕМ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_Toc74045055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10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0A9FCEF2" w14:textId="71FE4020" w:rsidR="007B5351" w:rsidRDefault="00DA48A7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56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1.4.1.</w:t>
            </w:r>
            <w:r w:rsidR="007B5351">
              <w:rPr>
                <w:rFonts w:eastAsiaTheme="minorEastAsia"/>
                <w:noProof/>
                <w:lang w:eastAsia="ru-RU"/>
              </w:rPr>
              <w:tab/>
            </w:r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ФИЛЬТРАЦИЯ ПО СОДЕРЖАНИЮ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_Toc74045056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10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2FD2C91F" w14:textId="50B10AF0" w:rsidR="007B5351" w:rsidRDefault="00DA48A7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57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1.4.2.</w:t>
            </w:r>
            <w:r w:rsidR="007B5351">
              <w:rPr>
                <w:rFonts w:eastAsiaTheme="minorEastAsia"/>
                <w:noProof/>
                <w:lang w:eastAsia="ru-RU"/>
              </w:rPr>
              <w:tab/>
            </w:r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КОЛЛАБОРАТИВНАЯ ФИЛЬТРАЦИЯ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_Toc74045057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11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447A6E5F" w14:textId="77101999" w:rsidR="007B5351" w:rsidRDefault="00DA48A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58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ГЛАВА 2. ПОСТАНОВКА ЗАДАЧИ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_Toc74045058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14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27E910A0" w14:textId="5338DCFE" w:rsidR="007B5351" w:rsidRDefault="00DA48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59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noProof/>
              </w:rPr>
              <w:t>2.1.</w:t>
            </w:r>
            <w:r w:rsidR="007B5351">
              <w:rPr>
                <w:rFonts w:eastAsiaTheme="minorEastAsia"/>
                <w:noProof/>
                <w:lang w:eastAsia="ru-RU"/>
              </w:rPr>
              <w:tab/>
            </w:r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ФОРМАЛЬНАЯ ПОСТАНОВКА ЗАДАЧИ РЕКОМЕНДАЦИИ МЕРОПРИЯТИЙ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_Toc74045059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14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332F82FF" w14:textId="3DD06B22" w:rsidR="007B5351" w:rsidRDefault="00DA48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60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7B5351">
              <w:rPr>
                <w:rFonts w:eastAsiaTheme="minorEastAsia"/>
                <w:noProof/>
                <w:lang w:eastAsia="ru-RU"/>
              </w:rPr>
              <w:tab/>
            </w:r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ВЫБОР ПОДХОДА И МЕТОДА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_Toc74045060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14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40C1454E" w14:textId="162680D7" w:rsidR="007B5351" w:rsidRDefault="00DA48A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61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ГЛАВА 3. РАЗРАБОТКА ВЕБ-ПРИЛОЖЕНИЯ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_Toc74045061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16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518CA4EA" w14:textId="71848D7A" w:rsidR="007B5351" w:rsidRDefault="00DA48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62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3.1.</w:t>
            </w:r>
            <w:r w:rsidR="007B5351">
              <w:rPr>
                <w:rFonts w:eastAsiaTheme="minorEastAsia"/>
                <w:noProof/>
                <w:lang w:eastAsia="ru-RU"/>
              </w:rPr>
              <w:tab/>
            </w:r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АРХИТЕКТУРА ВЕБ-ПРИЛОЖЕНИЯ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_Toc74045062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16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1B9F8E36" w14:textId="2A1EB4CF" w:rsidR="007B5351" w:rsidRDefault="00DA48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63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7B5351">
              <w:rPr>
                <w:rFonts w:eastAsiaTheme="minorEastAsia"/>
                <w:noProof/>
                <w:lang w:eastAsia="ru-RU"/>
              </w:rPr>
              <w:tab/>
            </w:r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СТРУКТУРА БАЗЫ ДАННЫХ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_Toc74045063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17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531F61FE" w14:textId="427DB7F1" w:rsidR="007B5351" w:rsidRDefault="00DA48A7">
          <w:pPr>
            <w:pStyle w:val="1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64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3.3.</w:t>
            </w:r>
            <w:r w:rsidR="007B5351">
              <w:rPr>
                <w:rFonts w:eastAsiaTheme="minorEastAsia"/>
                <w:noProof/>
                <w:lang w:eastAsia="ru-RU"/>
              </w:rPr>
              <w:tab/>
            </w:r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РЕАЛИЗАЦИЯ РЕКОМЕНДАТЕЛЬНОЙ СИСТЕМЫ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_Toc74045064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19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75FF25D6" w14:textId="68458E2A" w:rsidR="007B5351" w:rsidRDefault="00DA48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65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3.4.</w:t>
            </w:r>
            <w:r w:rsidR="007B5351">
              <w:rPr>
                <w:rFonts w:eastAsiaTheme="minorEastAsia"/>
                <w:noProof/>
                <w:lang w:eastAsia="ru-RU"/>
              </w:rPr>
              <w:tab/>
            </w:r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РУКОВОДСТВО ПОЛЬЗОВАТЕЛЯ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_Toc74045065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20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585B7768" w14:textId="276266B7" w:rsidR="007B5351" w:rsidRDefault="00DA48A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66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_Toc74045066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22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4800A394" w14:textId="0108DDDC" w:rsidR="007B5351" w:rsidRDefault="00DA48A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74045067" w:history="1">
            <w:r w:rsidR="007B5351" w:rsidRPr="0012082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7B5351">
              <w:rPr>
                <w:noProof/>
                <w:webHidden/>
              </w:rPr>
              <w:tab/>
            </w:r>
            <w:r w:rsidR="007B5351">
              <w:rPr>
                <w:noProof/>
                <w:webHidden/>
              </w:rPr>
              <w:fldChar w:fldCharType="begin"/>
            </w:r>
            <w:r w:rsidR="007B5351">
              <w:rPr>
                <w:noProof/>
                <w:webHidden/>
              </w:rPr>
              <w:instrText xml:space="preserve"> PAGEREF _Toc74045067 \h </w:instrText>
            </w:r>
            <w:r w:rsidR="007B5351">
              <w:rPr>
                <w:noProof/>
                <w:webHidden/>
              </w:rPr>
            </w:r>
            <w:r w:rsidR="007B5351">
              <w:rPr>
                <w:noProof/>
                <w:webHidden/>
              </w:rPr>
              <w:fldChar w:fldCharType="separate"/>
            </w:r>
            <w:r w:rsidR="007B5351">
              <w:rPr>
                <w:noProof/>
                <w:webHidden/>
              </w:rPr>
              <w:t>24</w:t>
            </w:r>
            <w:r w:rsidR="007B5351">
              <w:rPr>
                <w:noProof/>
                <w:webHidden/>
              </w:rPr>
              <w:fldChar w:fldCharType="end"/>
            </w:r>
          </w:hyperlink>
        </w:p>
        <w:p w14:paraId="4FE6DC2B" w14:textId="5B903397" w:rsidR="008B4A48" w:rsidRPr="008B4A48" w:rsidRDefault="008B4A48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4A4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E1260C6" w14:textId="119382F2" w:rsidR="00167D99" w:rsidRDefault="00167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2711B" w14:textId="65725AF4" w:rsidR="00167D99" w:rsidRPr="002B4B9D" w:rsidRDefault="00167D99" w:rsidP="000210C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74045050"/>
      <w:r w:rsidRPr="002B4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6F183641" w14:textId="44C7A05C" w:rsidR="005F70D2" w:rsidRDefault="00FC1FEE" w:rsidP="00B935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="00211B96">
        <w:rPr>
          <w:rFonts w:ascii="Times New Roman" w:hAnsi="Times New Roman" w:cs="Times New Roman"/>
          <w:sz w:val="28"/>
          <w:szCs w:val="28"/>
        </w:rPr>
        <w:t xml:space="preserve">студенческая жизнь предполагает участие в </w:t>
      </w:r>
      <w:r w:rsidR="00595F47">
        <w:rPr>
          <w:rFonts w:ascii="Times New Roman" w:hAnsi="Times New Roman" w:cs="Times New Roman"/>
          <w:sz w:val="28"/>
          <w:szCs w:val="28"/>
        </w:rPr>
        <w:t xml:space="preserve">различных внеучебных мероприятиях, особенно на первых курсах обучения, когда </w:t>
      </w:r>
      <w:r w:rsidR="00824F57">
        <w:rPr>
          <w:rFonts w:ascii="Times New Roman" w:hAnsi="Times New Roman" w:cs="Times New Roman"/>
          <w:sz w:val="28"/>
          <w:szCs w:val="28"/>
        </w:rPr>
        <w:t xml:space="preserve">всем </w:t>
      </w:r>
      <w:r w:rsidR="00595F47">
        <w:rPr>
          <w:rFonts w:ascii="Times New Roman" w:hAnsi="Times New Roman" w:cs="Times New Roman"/>
          <w:sz w:val="28"/>
          <w:szCs w:val="28"/>
        </w:rPr>
        <w:t>важно влиться в коллектив</w:t>
      </w:r>
      <w:r w:rsidR="00495584">
        <w:rPr>
          <w:rFonts w:ascii="Times New Roman" w:hAnsi="Times New Roman" w:cs="Times New Roman"/>
          <w:sz w:val="28"/>
          <w:szCs w:val="28"/>
        </w:rPr>
        <w:t xml:space="preserve"> и обрести новые знакомства. </w:t>
      </w:r>
      <w:r w:rsidR="00195885">
        <w:rPr>
          <w:rFonts w:ascii="Times New Roman" w:hAnsi="Times New Roman" w:cs="Times New Roman"/>
          <w:sz w:val="28"/>
          <w:szCs w:val="28"/>
        </w:rPr>
        <w:t>Сейчас в</w:t>
      </w:r>
      <w:r w:rsidR="00E82FC3">
        <w:rPr>
          <w:rFonts w:ascii="Times New Roman" w:hAnsi="Times New Roman" w:cs="Times New Roman"/>
          <w:sz w:val="28"/>
          <w:szCs w:val="28"/>
        </w:rPr>
        <w:t xml:space="preserve"> вузах</w:t>
      </w:r>
      <w:r w:rsidR="00EF3D75">
        <w:rPr>
          <w:rFonts w:ascii="Times New Roman" w:hAnsi="Times New Roman" w:cs="Times New Roman"/>
          <w:sz w:val="28"/>
          <w:szCs w:val="28"/>
        </w:rPr>
        <w:t xml:space="preserve"> появляется множество студенческих объединений</w:t>
      </w:r>
      <w:r w:rsidR="002D3848">
        <w:rPr>
          <w:rFonts w:ascii="Times New Roman" w:hAnsi="Times New Roman" w:cs="Times New Roman"/>
          <w:sz w:val="28"/>
          <w:szCs w:val="28"/>
        </w:rPr>
        <w:t xml:space="preserve">, которые инициируют и организуют мероприятия для </w:t>
      </w:r>
      <w:r w:rsidR="00F66F01">
        <w:rPr>
          <w:rFonts w:ascii="Times New Roman" w:hAnsi="Times New Roman" w:cs="Times New Roman"/>
          <w:sz w:val="28"/>
          <w:szCs w:val="28"/>
        </w:rPr>
        <w:t xml:space="preserve">учащихся, будь то интеллектуальные соревнования, </w:t>
      </w:r>
      <w:r w:rsidR="00D9375F">
        <w:rPr>
          <w:rFonts w:ascii="Times New Roman" w:hAnsi="Times New Roman" w:cs="Times New Roman"/>
          <w:sz w:val="28"/>
          <w:szCs w:val="28"/>
        </w:rPr>
        <w:t xml:space="preserve">музыкальные конкурсы, концерты, спортивные игры и многое другое. </w:t>
      </w:r>
      <w:r w:rsidR="003113D4">
        <w:rPr>
          <w:rFonts w:ascii="Times New Roman" w:hAnsi="Times New Roman" w:cs="Times New Roman"/>
          <w:sz w:val="28"/>
          <w:szCs w:val="28"/>
        </w:rPr>
        <w:t>Следовательно, организаторам важно иметь каналы связи с</w:t>
      </w:r>
      <w:r w:rsidR="00742C8C">
        <w:rPr>
          <w:rFonts w:ascii="Times New Roman" w:hAnsi="Times New Roman" w:cs="Times New Roman"/>
          <w:sz w:val="28"/>
          <w:szCs w:val="28"/>
        </w:rPr>
        <w:t xml:space="preserve"> потенциальными и фактическими</w:t>
      </w:r>
      <w:r w:rsidR="003113D4">
        <w:rPr>
          <w:rFonts w:ascii="Times New Roman" w:hAnsi="Times New Roman" w:cs="Times New Roman"/>
          <w:sz w:val="28"/>
          <w:szCs w:val="28"/>
        </w:rPr>
        <w:t xml:space="preserve"> участниками</w:t>
      </w:r>
      <w:r w:rsidR="00A175CD">
        <w:rPr>
          <w:rFonts w:ascii="Times New Roman" w:hAnsi="Times New Roman" w:cs="Times New Roman"/>
          <w:sz w:val="28"/>
          <w:szCs w:val="28"/>
        </w:rPr>
        <w:t xml:space="preserve">, а им – </w:t>
      </w:r>
      <w:r w:rsidR="00FD4F66">
        <w:rPr>
          <w:rFonts w:ascii="Times New Roman" w:hAnsi="Times New Roman" w:cs="Times New Roman"/>
          <w:sz w:val="28"/>
          <w:szCs w:val="28"/>
        </w:rPr>
        <w:t xml:space="preserve">получать актуальную информацию </w:t>
      </w:r>
      <w:r w:rsidR="00663EA1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FD4F66">
        <w:rPr>
          <w:rFonts w:ascii="Times New Roman" w:hAnsi="Times New Roman" w:cs="Times New Roman"/>
          <w:sz w:val="28"/>
          <w:szCs w:val="28"/>
        </w:rPr>
        <w:t>о проводимых мероприятиях</w:t>
      </w:r>
      <w:r w:rsidR="00663EA1">
        <w:rPr>
          <w:rFonts w:ascii="Times New Roman" w:hAnsi="Times New Roman" w:cs="Times New Roman"/>
          <w:sz w:val="28"/>
          <w:szCs w:val="28"/>
        </w:rPr>
        <w:t xml:space="preserve">, но и знать историю посещенных. </w:t>
      </w:r>
    </w:p>
    <w:p w14:paraId="500B2F54" w14:textId="3084DE6A" w:rsidR="007724BF" w:rsidRDefault="00B47D5C" w:rsidP="008F7B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современной взаимосвязи </w:t>
      </w:r>
      <w:r w:rsidR="00914B73">
        <w:rPr>
          <w:rFonts w:ascii="Times New Roman" w:hAnsi="Times New Roman" w:cs="Times New Roman"/>
          <w:sz w:val="28"/>
          <w:szCs w:val="28"/>
        </w:rPr>
        <w:t xml:space="preserve">организаторов университетских мероприятий и участников существует проблема </w:t>
      </w:r>
      <w:r w:rsidR="00AF3422">
        <w:rPr>
          <w:rFonts w:ascii="Times New Roman" w:hAnsi="Times New Roman" w:cs="Times New Roman"/>
          <w:sz w:val="28"/>
          <w:szCs w:val="28"/>
        </w:rPr>
        <w:t xml:space="preserve">обмена информацией на расстоянии. Организаторы вынуждены самостоятельно искать различные способы </w:t>
      </w:r>
      <w:r w:rsidR="00411EF4">
        <w:rPr>
          <w:rFonts w:ascii="Times New Roman" w:hAnsi="Times New Roman" w:cs="Times New Roman"/>
          <w:sz w:val="28"/>
          <w:szCs w:val="28"/>
        </w:rPr>
        <w:t xml:space="preserve">для обеспечения полного цикла проведения мероприятия. </w:t>
      </w:r>
      <w:r w:rsidR="005C56CF">
        <w:rPr>
          <w:rFonts w:ascii="Times New Roman" w:hAnsi="Times New Roman" w:cs="Times New Roman"/>
          <w:sz w:val="28"/>
          <w:szCs w:val="28"/>
        </w:rPr>
        <w:t xml:space="preserve"> </w:t>
      </w:r>
      <w:r w:rsidR="00847F89">
        <w:rPr>
          <w:rFonts w:ascii="Times New Roman" w:hAnsi="Times New Roman" w:cs="Times New Roman"/>
          <w:sz w:val="28"/>
          <w:szCs w:val="28"/>
        </w:rPr>
        <w:t xml:space="preserve">Ознакомительную информацию </w:t>
      </w:r>
      <w:r w:rsidR="000A49EC">
        <w:rPr>
          <w:rFonts w:ascii="Times New Roman" w:hAnsi="Times New Roman" w:cs="Times New Roman"/>
          <w:sz w:val="28"/>
          <w:szCs w:val="28"/>
        </w:rPr>
        <w:t xml:space="preserve">они публикуют в социальных сетях, регистрация проводится с помощью сервисов, подобных </w:t>
      </w:r>
      <w:r w:rsidR="007B157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B157A" w:rsidRPr="007B157A">
        <w:rPr>
          <w:rFonts w:ascii="Times New Roman" w:hAnsi="Times New Roman" w:cs="Times New Roman"/>
          <w:sz w:val="28"/>
          <w:szCs w:val="28"/>
        </w:rPr>
        <w:t xml:space="preserve"> </w:t>
      </w:r>
      <w:r w:rsidR="007B157A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7B157A">
        <w:rPr>
          <w:rFonts w:ascii="Times New Roman" w:hAnsi="Times New Roman" w:cs="Times New Roman"/>
          <w:sz w:val="28"/>
          <w:szCs w:val="28"/>
        </w:rPr>
        <w:t xml:space="preserve">, связь с организаторами (при необходимости задать тот или иной вопрос) производится через </w:t>
      </w:r>
      <w:r w:rsidR="00C85EFA">
        <w:rPr>
          <w:rFonts w:ascii="Times New Roman" w:hAnsi="Times New Roman" w:cs="Times New Roman"/>
          <w:sz w:val="28"/>
          <w:szCs w:val="28"/>
        </w:rPr>
        <w:t xml:space="preserve">мессенджеры. Все данные обрабатываются людьми вручную. </w:t>
      </w:r>
    </w:p>
    <w:p w14:paraId="3C2843BA" w14:textId="509A2699" w:rsidR="0089149A" w:rsidRDefault="0089149A" w:rsidP="00021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Вследствие подобной разобщенности отсутствует возможность иметь </w:t>
      </w:r>
      <w:r w:rsidR="00732181">
        <w:rPr>
          <w:rFonts w:ascii="Times New Roman" w:hAnsi="Times New Roman" w:cs="Times New Roman"/>
          <w:sz w:val="28"/>
          <w:szCs w:val="28"/>
        </w:rPr>
        <w:t>базу данных всех участников, историю проведенных мероприятий и их результаты.</w:t>
      </w:r>
      <w:r w:rsidR="007D57D4">
        <w:rPr>
          <w:rFonts w:ascii="Times New Roman" w:hAnsi="Times New Roman" w:cs="Times New Roman"/>
          <w:sz w:val="28"/>
          <w:szCs w:val="28"/>
        </w:rPr>
        <w:t xml:space="preserve"> </w:t>
      </w:r>
      <w:r w:rsidR="00425B39">
        <w:rPr>
          <w:rFonts w:ascii="Times New Roman" w:hAnsi="Times New Roman" w:cs="Times New Roman"/>
          <w:sz w:val="28"/>
          <w:szCs w:val="28"/>
        </w:rPr>
        <w:t xml:space="preserve">К </w:t>
      </w:r>
      <w:r w:rsidR="00C516EB">
        <w:rPr>
          <w:rFonts w:ascii="Times New Roman" w:hAnsi="Times New Roman" w:cs="Times New Roman"/>
          <w:sz w:val="28"/>
          <w:szCs w:val="28"/>
        </w:rPr>
        <w:t xml:space="preserve">тому же </w:t>
      </w:r>
      <w:r w:rsidR="00973619">
        <w:rPr>
          <w:rFonts w:ascii="Times New Roman" w:hAnsi="Times New Roman" w:cs="Times New Roman"/>
          <w:sz w:val="28"/>
          <w:szCs w:val="28"/>
        </w:rPr>
        <w:t xml:space="preserve">информированными остаются только те, кто уже знают о том или ином студенческом объединении, </w:t>
      </w:r>
      <w:r w:rsidR="00A92894">
        <w:rPr>
          <w:rFonts w:ascii="Times New Roman" w:hAnsi="Times New Roman" w:cs="Times New Roman"/>
          <w:sz w:val="28"/>
          <w:szCs w:val="28"/>
        </w:rPr>
        <w:t xml:space="preserve">а привлечение новых участников остаётся трудной задачей. </w:t>
      </w:r>
      <w:r w:rsidR="007D57D4">
        <w:rPr>
          <w:rFonts w:ascii="Times New Roman" w:hAnsi="Times New Roman" w:cs="Times New Roman"/>
          <w:sz w:val="28"/>
          <w:szCs w:val="28"/>
        </w:rPr>
        <w:t>Всё это, очевидно, не лучшее решение данной проблемы.</w:t>
      </w:r>
      <w:r w:rsidR="00310F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22858F" w14:textId="688A2CB3" w:rsidR="00D4710B" w:rsidRDefault="00D4710B" w:rsidP="00FE1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решений </w:t>
      </w:r>
      <w:r w:rsidR="002D2FBC">
        <w:rPr>
          <w:rFonts w:ascii="Times New Roman" w:hAnsi="Times New Roman" w:cs="Times New Roman"/>
          <w:sz w:val="28"/>
          <w:szCs w:val="28"/>
        </w:rPr>
        <w:t xml:space="preserve">поставленной проблемы </w:t>
      </w:r>
      <w:r w:rsidR="00323625">
        <w:rPr>
          <w:rFonts w:ascii="Times New Roman" w:hAnsi="Times New Roman" w:cs="Times New Roman"/>
          <w:sz w:val="28"/>
          <w:szCs w:val="28"/>
        </w:rPr>
        <w:t xml:space="preserve">является использование рекомендательной системы </w:t>
      </w:r>
      <w:r w:rsidR="00260B4E">
        <w:rPr>
          <w:rFonts w:ascii="Times New Roman" w:hAnsi="Times New Roman" w:cs="Times New Roman"/>
          <w:sz w:val="28"/>
          <w:szCs w:val="28"/>
        </w:rPr>
        <w:t>в информационном</w:t>
      </w:r>
      <w:r w:rsidR="003108B6">
        <w:rPr>
          <w:rFonts w:ascii="Times New Roman" w:hAnsi="Times New Roman" w:cs="Times New Roman"/>
          <w:sz w:val="28"/>
          <w:szCs w:val="28"/>
        </w:rPr>
        <w:t xml:space="preserve"> веб-приложении для связи организаторов мероприятий с </w:t>
      </w:r>
      <w:r w:rsidR="005F4763">
        <w:rPr>
          <w:rFonts w:ascii="Times New Roman" w:hAnsi="Times New Roman" w:cs="Times New Roman"/>
          <w:sz w:val="28"/>
          <w:szCs w:val="28"/>
        </w:rPr>
        <w:t xml:space="preserve">фактическими </w:t>
      </w:r>
      <w:r w:rsidR="003659E2">
        <w:rPr>
          <w:rFonts w:ascii="Times New Roman" w:hAnsi="Times New Roman" w:cs="Times New Roman"/>
          <w:sz w:val="28"/>
          <w:szCs w:val="28"/>
        </w:rPr>
        <w:t>и</w:t>
      </w:r>
      <w:r w:rsidR="005F4763">
        <w:rPr>
          <w:rFonts w:ascii="Times New Roman" w:hAnsi="Times New Roman" w:cs="Times New Roman"/>
          <w:sz w:val="28"/>
          <w:szCs w:val="28"/>
        </w:rPr>
        <w:t xml:space="preserve"> потенциальными </w:t>
      </w:r>
      <w:r w:rsidR="003108B6">
        <w:rPr>
          <w:rFonts w:ascii="Times New Roman" w:hAnsi="Times New Roman" w:cs="Times New Roman"/>
          <w:sz w:val="28"/>
          <w:szCs w:val="28"/>
        </w:rPr>
        <w:t>участниками</w:t>
      </w:r>
      <w:r w:rsidR="005F4763">
        <w:rPr>
          <w:rFonts w:ascii="Times New Roman" w:hAnsi="Times New Roman" w:cs="Times New Roman"/>
          <w:sz w:val="28"/>
          <w:szCs w:val="28"/>
        </w:rPr>
        <w:t xml:space="preserve">. </w:t>
      </w:r>
      <w:r w:rsidR="005F4763" w:rsidRPr="00D03F5D">
        <w:rPr>
          <w:rFonts w:ascii="Times New Roman" w:hAnsi="Times New Roman" w:cs="Times New Roman"/>
          <w:sz w:val="28"/>
          <w:szCs w:val="28"/>
        </w:rPr>
        <w:t xml:space="preserve">Рекомендательная система подбирает </w:t>
      </w:r>
      <w:r w:rsidR="00260B4E" w:rsidRPr="00D03F5D">
        <w:rPr>
          <w:rFonts w:ascii="Times New Roman" w:hAnsi="Times New Roman" w:cs="Times New Roman"/>
          <w:sz w:val="28"/>
          <w:szCs w:val="28"/>
        </w:rPr>
        <w:t>и предлагает</w:t>
      </w:r>
      <w:r w:rsidR="005F4763" w:rsidRPr="00D03F5D">
        <w:rPr>
          <w:rFonts w:ascii="Times New Roman" w:hAnsi="Times New Roman" w:cs="Times New Roman"/>
          <w:sz w:val="28"/>
          <w:szCs w:val="28"/>
        </w:rPr>
        <w:t xml:space="preserve"> пользователю релевантный контент, основываясь на своих знаниях о пользователе, контенте</w:t>
      </w:r>
      <w:r w:rsidR="005F4763">
        <w:rPr>
          <w:rFonts w:ascii="Times New Roman" w:hAnsi="Times New Roman" w:cs="Times New Roman"/>
          <w:sz w:val="28"/>
          <w:szCs w:val="28"/>
        </w:rPr>
        <w:t xml:space="preserve"> </w:t>
      </w:r>
      <w:r w:rsidR="005F4763" w:rsidRPr="00D03F5D">
        <w:rPr>
          <w:rFonts w:ascii="Times New Roman" w:hAnsi="Times New Roman" w:cs="Times New Roman"/>
          <w:sz w:val="28"/>
          <w:szCs w:val="28"/>
        </w:rPr>
        <w:t>и взаимодействии пользователя и контента.</w:t>
      </w:r>
      <w:r w:rsidR="005F4763">
        <w:rPr>
          <w:rFonts w:ascii="Times New Roman" w:hAnsi="Times New Roman" w:cs="Times New Roman"/>
          <w:sz w:val="28"/>
          <w:szCs w:val="28"/>
        </w:rPr>
        <w:t xml:space="preserve"> </w:t>
      </w:r>
      <w:r w:rsidR="005F4763" w:rsidRPr="006A731E">
        <w:rPr>
          <w:rFonts w:ascii="Times New Roman" w:hAnsi="Times New Roman" w:cs="Times New Roman"/>
          <w:sz w:val="28"/>
          <w:szCs w:val="28"/>
        </w:rPr>
        <w:t>[</w:t>
      </w:r>
      <w:r w:rsidR="005F4763">
        <w:rPr>
          <w:rFonts w:ascii="Times New Roman" w:hAnsi="Times New Roman" w:cs="Times New Roman"/>
          <w:sz w:val="28"/>
          <w:szCs w:val="28"/>
        </w:rPr>
        <w:t>ССЫЛКА, Фальк, с. 36</w:t>
      </w:r>
      <w:r w:rsidR="005F4763" w:rsidRPr="005A5C0E">
        <w:rPr>
          <w:rFonts w:ascii="Times New Roman" w:hAnsi="Times New Roman" w:cs="Times New Roman"/>
          <w:sz w:val="28"/>
          <w:szCs w:val="28"/>
        </w:rPr>
        <w:t>]</w:t>
      </w:r>
      <w:r w:rsidR="005F4763">
        <w:rPr>
          <w:rFonts w:ascii="Times New Roman" w:hAnsi="Times New Roman" w:cs="Times New Roman"/>
          <w:sz w:val="28"/>
          <w:szCs w:val="28"/>
        </w:rPr>
        <w:t>.</w:t>
      </w:r>
      <w:r w:rsidR="00465DCA">
        <w:rPr>
          <w:rFonts w:ascii="Times New Roman" w:hAnsi="Times New Roman" w:cs="Times New Roman"/>
          <w:sz w:val="28"/>
          <w:szCs w:val="28"/>
        </w:rPr>
        <w:t xml:space="preserve"> </w:t>
      </w:r>
      <w:r w:rsidR="005A5C0E">
        <w:rPr>
          <w:rFonts w:ascii="Times New Roman" w:hAnsi="Times New Roman" w:cs="Times New Roman"/>
          <w:sz w:val="28"/>
          <w:szCs w:val="28"/>
        </w:rPr>
        <w:t xml:space="preserve">Есть </w:t>
      </w:r>
      <w:r w:rsidR="005A5C0E">
        <w:rPr>
          <w:rFonts w:ascii="Times New Roman" w:hAnsi="Times New Roman" w:cs="Times New Roman"/>
          <w:sz w:val="28"/>
          <w:szCs w:val="28"/>
        </w:rPr>
        <w:lastRenderedPageBreak/>
        <w:t xml:space="preserve">несколько подходов для реализации рекомендательной системы. Одним из </w:t>
      </w:r>
      <w:r w:rsidR="001E2FB0">
        <w:rPr>
          <w:rFonts w:ascii="Times New Roman" w:hAnsi="Times New Roman" w:cs="Times New Roman"/>
          <w:sz w:val="28"/>
          <w:szCs w:val="28"/>
        </w:rPr>
        <w:t>подходов, основанных на персонализированных</w:t>
      </w:r>
      <w:r w:rsidR="006C1366">
        <w:rPr>
          <w:rFonts w:ascii="Times New Roman" w:hAnsi="Times New Roman" w:cs="Times New Roman"/>
          <w:sz w:val="28"/>
          <w:szCs w:val="28"/>
        </w:rPr>
        <w:t xml:space="preserve"> рекомендациях,</w:t>
      </w:r>
      <w:r w:rsidR="005A5C0E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170749">
        <w:rPr>
          <w:rFonts w:ascii="Times New Roman" w:hAnsi="Times New Roman" w:cs="Times New Roman"/>
          <w:sz w:val="28"/>
          <w:szCs w:val="28"/>
        </w:rPr>
        <w:t xml:space="preserve">совместная </w:t>
      </w:r>
      <w:r w:rsidR="00805ABC">
        <w:rPr>
          <w:rFonts w:ascii="Times New Roman" w:hAnsi="Times New Roman" w:cs="Times New Roman"/>
          <w:sz w:val="28"/>
          <w:szCs w:val="28"/>
        </w:rPr>
        <w:t xml:space="preserve">или коллаборативная </w:t>
      </w:r>
      <w:r w:rsidR="00170749">
        <w:rPr>
          <w:rFonts w:ascii="Times New Roman" w:hAnsi="Times New Roman" w:cs="Times New Roman"/>
          <w:sz w:val="28"/>
          <w:szCs w:val="28"/>
        </w:rPr>
        <w:t>фильтрация (</w:t>
      </w:r>
      <w:r w:rsidR="00CE6D53">
        <w:rPr>
          <w:rFonts w:ascii="Times New Roman" w:hAnsi="Times New Roman" w:cs="Times New Roman"/>
          <w:sz w:val="28"/>
          <w:szCs w:val="28"/>
          <w:lang w:val="en-US"/>
        </w:rPr>
        <w:t>collaborative</w:t>
      </w:r>
      <w:r w:rsidR="00CE6D53" w:rsidRPr="00CE6D53">
        <w:rPr>
          <w:rFonts w:ascii="Times New Roman" w:hAnsi="Times New Roman" w:cs="Times New Roman"/>
          <w:sz w:val="28"/>
          <w:szCs w:val="28"/>
        </w:rPr>
        <w:t xml:space="preserve"> </w:t>
      </w:r>
      <w:r w:rsidR="00CE6D53">
        <w:rPr>
          <w:rFonts w:ascii="Times New Roman" w:hAnsi="Times New Roman" w:cs="Times New Roman"/>
          <w:sz w:val="28"/>
          <w:szCs w:val="28"/>
          <w:lang w:val="en-US"/>
        </w:rPr>
        <w:t>filtering</w:t>
      </w:r>
      <w:r w:rsidR="00170749">
        <w:rPr>
          <w:rFonts w:ascii="Times New Roman" w:hAnsi="Times New Roman" w:cs="Times New Roman"/>
          <w:sz w:val="28"/>
          <w:szCs w:val="28"/>
        </w:rPr>
        <w:t>)</w:t>
      </w:r>
      <w:r w:rsidR="00CE6D53">
        <w:rPr>
          <w:rFonts w:ascii="Times New Roman" w:hAnsi="Times New Roman" w:cs="Times New Roman"/>
          <w:sz w:val="28"/>
          <w:szCs w:val="28"/>
        </w:rPr>
        <w:t>.</w:t>
      </w:r>
      <w:r w:rsidR="0079247C">
        <w:rPr>
          <w:rFonts w:ascii="Times New Roman" w:hAnsi="Times New Roman" w:cs="Times New Roman"/>
          <w:sz w:val="28"/>
          <w:szCs w:val="28"/>
        </w:rPr>
        <w:t xml:space="preserve"> Для построения прогнозов </w:t>
      </w:r>
      <w:r w:rsidR="0099764C">
        <w:rPr>
          <w:rFonts w:ascii="Times New Roman" w:hAnsi="Times New Roman" w:cs="Times New Roman"/>
          <w:sz w:val="28"/>
          <w:szCs w:val="28"/>
        </w:rPr>
        <w:t xml:space="preserve">она использует известные предпочтения группы </w:t>
      </w:r>
      <w:r w:rsidR="00960D39">
        <w:rPr>
          <w:rFonts w:ascii="Times New Roman" w:hAnsi="Times New Roman" w:cs="Times New Roman"/>
          <w:sz w:val="28"/>
          <w:szCs w:val="28"/>
        </w:rPr>
        <w:t>пользователей для прогнозирования неизвестных предпочтений другого пользователя.</w:t>
      </w:r>
      <w:r w:rsidR="005678A8">
        <w:rPr>
          <w:rFonts w:ascii="Times New Roman" w:hAnsi="Times New Roman" w:cs="Times New Roman"/>
          <w:sz w:val="28"/>
          <w:szCs w:val="28"/>
        </w:rPr>
        <w:t xml:space="preserve"> Допущение этого подхода </w:t>
      </w:r>
      <w:r w:rsidR="008D34DC">
        <w:rPr>
          <w:rFonts w:ascii="Times New Roman" w:hAnsi="Times New Roman" w:cs="Times New Roman"/>
          <w:sz w:val="28"/>
          <w:szCs w:val="28"/>
        </w:rPr>
        <w:t xml:space="preserve">в контексте имеющейся проблемы </w:t>
      </w:r>
      <w:r w:rsidR="005678A8">
        <w:rPr>
          <w:rFonts w:ascii="Times New Roman" w:hAnsi="Times New Roman" w:cs="Times New Roman"/>
          <w:sz w:val="28"/>
          <w:szCs w:val="28"/>
        </w:rPr>
        <w:t>основывается на следующем</w:t>
      </w:r>
      <w:r w:rsidR="005678A8" w:rsidRPr="006D3EE4">
        <w:rPr>
          <w:rFonts w:ascii="Times New Roman" w:hAnsi="Times New Roman" w:cs="Times New Roman"/>
          <w:sz w:val="28"/>
          <w:szCs w:val="28"/>
        </w:rPr>
        <w:t xml:space="preserve">: </w:t>
      </w:r>
      <w:r w:rsidR="006D3EE4">
        <w:rPr>
          <w:rFonts w:ascii="Times New Roman" w:hAnsi="Times New Roman" w:cs="Times New Roman"/>
          <w:sz w:val="28"/>
          <w:szCs w:val="28"/>
        </w:rPr>
        <w:t xml:space="preserve">пользователи, которые </w:t>
      </w:r>
      <w:r w:rsidR="00167708">
        <w:rPr>
          <w:rFonts w:ascii="Times New Roman" w:hAnsi="Times New Roman" w:cs="Times New Roman"/>
          <w:sz w:val="28"/>
          <w:szCs w:val="28"/>
        </w:rPr>
        <w:t xml:space="preserve">посетили какие-либо мероприятия в прошлом, будут склонны </w:t>
      </w:r>
      <w:r w:rsidR="00D4786D">
        <w:rPr>
          <w:rFonts w:ascii="Times New Roman" w:hAnsi="Times New Roman" w:cs="Times New Roman"/>
          <w:sz w:val="28"/>
          <w:szCs w:val="28"/>
        </w:rPr>
        <w:t>посетить похожие мероприятия в будущем.</w:t>
      </w:r>
    </w:p>
    <w:p w14:paraId="7F7EDF61" w14:textId="28CFF0A9" w:rsidR="00671399" w:rsidRDefault="00602B05" w:rsidP="00602B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B05">
        <w:rPr>
          <w:rFonts w:ascii="Times New Roman" w:hAnsi="Times New Roman" w:cs="Times New Roman"/>
          <w:sz w:val="28"/>
          <w:szCs w:val="28"/>
        </w:rPr>
        <w:t xml:space="preserve">Возможным вариантом решения может стать </w:t>
      </w:r>
      <w:r w:rsidR="00F05CC2">
        <w:rPr>
          <w:rFonts w:ascii="Times New Roman" w:hAnsi="Times New Roman" w:cs="Times New Roman"/>
          <w:sz w:val="28"/>
          <w:szCs w:val="28"/>
        </w:rPr>
        <w:t>веб</w:t>
      </w:r>
      <w:r w:rsidRPr="00602B05">
        <w:rPr>
          <w:rFonts w:ascii="Times New Roman" w:hAnsi="Times New Roman" w:cs="Times New Roman"/>
          <w:sz w:val="28"/>
          <w:szCs w:val="28"/>
        </w:rPr>
        <w:t>-сервис, который позволит</w:t>
      </w:r>
      <w:r w:rsidR="002B07AE">
        <w:rPr>
          <w:rFonts w:ascii="Times New Roman" w:hAnsi="Times New Roman" w:cs="Times New Roman"/>
          <w:sz w:val="28"/>
          <w:szCs w:val="28"/>
        </w:rPr>
        <w:t xml:space="preserve"> агрегировать в</w:t>
      </w:r>
      <w:r w:rsidR="00F30D67">
        <w:rPr>
          <w:rFonts w:ascii="Times New Roman" w:hAnsi="Times New Roman" w:cs="Times New Roman"/>
          <w:sz w:val="28"/>
          <w:szCs w:val="28"/>
        </w:rPr>
        <w:t>есь</w:t>
      </w:r>
      <w:r w:rsidR="002B07AE">
        <w:rPr>
          <w:rFonts w:ascii="Times New Roman" w:hAnsi="Times New Roman" w:cs="Times New Roman"/>
          <w:sz w:val="28"/>
          <w:szCs w:val="28"/>
        </w:rPr>
        <w:t xml:space="preserve"> </w:t>
      </w:r>
      <w:r w:rsidR="001E694A">
        <w:rPr>
          <w:rFonts w:ascii="Times New Roman" w:hAnsi="Times New Roman" w:cs="Times New Roman"/>
          <w:sz w:val="28"/>
          <w:szCs w:val="28"/>
        </w:rPr>
        <w:t>вышеописанный функционал</w:t>
      </w:r>
      <w:r w:rsidR="002B07AE">
        <w:rPr>
          <w:rFonts w:ascii="Times New Roman" w:hAnsi="Times New Roman" w:cs="Times New Roman"/>
          <w:sz w:val="28"/>
          <w:szCs w:val="28"/>
        </w:rPr>
        <w:t xml:space="preserve"> </w:t>
      </w:r>
      <w:r w:rsidR="00D31D71">
        <w:rPr>
          <w:rFonts w:ascii="Times New Roman" w:hAnsi="Times New Roman" w:cs="Times New Roman"/>
          <w:sz w:val="28"/>
          <w:szCs w:val="28"/>
        </w:rPr>
        <w:t xml:space="preserve">для удобства всех студентов – как и участников, так и </w:t>
      </w:r>
      <w:r w:rsidR="00980DE6">
        <w:rPr>
          <w:rFonts w:ascii="Times New Roman" w:hAnsi="Times New Roman" w:cs="Times New Roman"/>
          <w:sz w:val="28"/>
          <w:szCs w:val="28"/>
        </w:rPr>
        <w:t>организаторов.</w:t>
      </w:r>
      <w:r w:rsidRPr="00602B05">
        <w:rPr>
          <w:rFonts w:ascii="Times New Roman" w:hAnsi="Times New Roman" w:cs="Times New Roman"/>
          <w:sz w:val="28"/>
          <w:szCs w:val="28"/>
        </w:rPr>
        <w:t xml:space="preserve"> </w:t>
      </w:r>
      <w:r w:rsidR="00200084">
        <w:rPr>
          <w:rFonts w:ascii="Times New Roman" w:hAnsi="Times New Roman" w:cs="Times New Roman"/>
          <w:sz w:val="28"/>
          <w:szCs w:val="28"/>
        </w:rPr>
        <w:t xml:space="preserve">В единую базу данных будет вноситься информация </w:t>
      </w:r>
      <w:r w:rsidR="002D41EF">
        <w:rPr>
          <w:rFonts w:ascii="Times New Roman" w:hAnsi="Times New Roman" w:cs="Times New Roman"/>
          <w:sz w:val="28"/>
          <w:szCs w:val="28"/>
        </w:rPr>
        <w:t>о пользователях, студенческих сообществах и мероприятиях. Организаторы смогут создавать с</w:t>
      </w:r>
      <w:r w:rsidR="003550D5">
        <w:rPr>
          <w:rFonts w:ascii="Times New Roman" w:hAnsi="Times New Roman" w:cs="Times New Roman"/>
          <w:sz w:val="28"/>
          <w:szCs w:val="28"/>
        </w:rPr>
        <w:t>вои страницы и размещать информацию о проводимых встречах. Все</w:t>
      </w:r>
      <w:r w:rsidR="00CC7880">
        <w:rPr>
          <w:rFonts w:ascii="Times New Roman" w:hAnsi="Times New Roman" w:cs="Times New Roman"/>
          <w:sz w:val="28"/>
          <w:szCs w:val="28"/>
        </w:rPr>
        <w:t xml:space="preserve"> пользователи будут иметь возможность не только </w:t>
      </w:r>
      <w:r w:rsidR="001308EA">
        <w:rPr>
          <w:rFonts w:ascii="Times New Roman" w:hAnsi="Times New Roman" w:cs="Times New Roman"/>
          <w:sz w:val="28"/>
          <w:szCs w:val="28"/>
        </w:rPr>
        <w:t xml:space="preserve">оставаться информированными о них, но также регистрироваться и наблюдать историю </w:t>
      </w:r>
      <w:r w:rsidR="00F92D56">
        <w:rPr>
          <w:rFonts w:ascii="Times New Roman" w:hAnsi="Times New Roman" w:cs="Times New Roman"/>
          <w:sz w:val="28"/>
          <w:szCs w:val="28"/>
        </w:rPr>
        <w:t xml:space="preserve">своей </w:t>
      </w:r>
      <w:r w:rsidR="001F411E">
        <w:rPr>
          <w:rFonts w:ascii="Times New Roman" w:hAnsi="Times New Roman" w:cs="Times New Roman"/>
          <w:sz w:val="28"/>
          <w:szCs w:val="28"/>
        </w:rPr>
        <w:t>внеучебной студенческой активности. Организатор</w:t>
      </w:r>
      <w:r w:rsidR="00BC0146">
        <w:rPr>
          <w:rFonts w:ascii="Times New Roman" w:hAnsi="Times New Roman" w:cs="Times New Roman"/>
          <w:sz w:val="28"/>
          <w:szCs w:val="28"/>
        </w:rPr>
        <w:t xml:space="preserve">ам </w:t>
      </w:r>
      <w:r w:rsidR="00D63D40">
        <w:rPr>
          <w:rFonts w:ascii="Times New Roman" w:hAnsi="Times New Roman" w:cs="Times New Roman"/>
          <w:sz w:val="28"/>
          <w:szCs w:val="28"/>
        </w:rPr>
        <w:t xml:space="preserve">к тому </w:t>
      </w:r>
      <w:r w:rsidR="00BC0146">
        <w:rPr>
          <w:rFonts w:ascii="Times New Roman" w:hAnsi="Times New Roman" w:cs="Times New Roman"/>
          <w:sz w:val="28"/>
          <w:szCs w:val="28"/>
        </w:rPr>
        <w:t xml:space="preserve">же данный сервис </w:t>
      </w:r>
      <w:r w:rsidR="00D63D40">
        <w:rPr>
          <w:rFonts w:ascii="Times New Roman" w:hAnsi="Times New Roman" w:cs="Times New Roman"/>
          <w:sz w:val="28"/>
          <w:szCs w:val="28"/>
        </w:rPr>
        <w:t>поможет найти новую аудиторию благодаря рекомендательной системе</w:t>
      </w:r>
      <w:r w:rsidR="007B2951">
        <w:rPr>
          <w:rFonts w:ascii="Times New Roman" w:hAnsi="Times New Roman" w:cs="Times New Roman"/>
          <w:sz w:val="28"/>
          <w:szCs w:val="28"/>
        </w:rPr>
        <w:t>.</w:t>
      </w:r>
    </w:p>
    <w:p w14:paraId="4C505D88" w14:textId="77777777" w:rsidR="00467A28" w:rsidRPr="00200084" w:rsidRDefault="00467A28" w:rsidP="00602B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9D0679" w14:textId="77777777" w:rsidR="001E694A" w:rsidRDefault="006E4747" w:rsidP="00246A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376F65" w:rsidRPr="00376F65">
        <w:rPr>
          <w:rFonts w:ascii="Times New Roman" w:hAnsi="Times New Roman" w:cs="Times New Roman"/>
          <w:sz w:val="28"/>
          <w:szCs w:val="28"/>
        </w:rPr>
        <w:t xml:space="preserve"> </w:t>
      </w:r>
      <w:r w:rsidR="00376F65">
        <w:rPr>
          <w:rFonts w:ascii="Times New Roman" w:hAnsi="Times New Roman" w:cs="Times New Roman"/>
          <w:sz w:val="28"/>
          <w:szCs w:val="28"/>
        </w:rPr>
        <w:t>работы</w:t>
      </w:r>
      <w:r w:rsidRPr="007E7710">
        <w:rPr>
          <w:rFonts w:ascii="Times New Roman" w:hAnsi="Times New Roman" w:cs="Times New Roman"/>
          <w:sz w:val="28"/>
          <w:szCs w:val="28"/>
        </w:rPr>
        <w:t xml:space="preserve">: </w:t>
      </w:r>
      <w:r w:rsidR="007E7710">
        <w:rPr>
          <w:rFonts w:ascii="Times New Roman" w:hAnsi="Times New Roman" w:cs="Times New Roman"/>
          <w:sz w:val="28"/>
          <w:szCs w:val="28"/>
        </w:rPr>
        <w:t xml:space="preserve">разработка веб-приложения для </w:t>
      </w:r>
      <w:r w:rsidR="00CC7880">
        <w:rPr>
          <w:rFonts w:ascii="Times New Roman" w:hAnsi="Times New Roman" w:cs="Times New Roman"/>
          <w:sz w:val="28"/>
          <w:szCs w:val="28"/>
        </w:rPr>
        <w:t>информационной поддержки</w:t>
      </w:r>
      <w:r w:rsidR="007E7710">
        <w:rPr>
          <w:rFonts w:ascii="Times New Roman" w:hAnsi="Times New Roman" w:cs="Times New Roman"/>
          <w:sz w:val="28"/>
          <w:szCs w:val="28"/>
        </w:rPr>
        <w:t xml:space="preserve"> внеучебных студенческих мероприятий в вузе</w:t>
      </w:r>
      <w:r w:rsidR="00376F65">
        <w:rPr>
          <w:rFonts w:ascii="Times New Roman" w:hAnsi="Times New Roman" w:cs="Times New Roman"/>
          <w:sz w:val="28"/>
          <w:szCs w:val="28"/>
        </w:rPr>
        <w:t>, обеспечивающего систему рекомендаций</w:t>
      </w:r>
      <w:r w:rsidR="001E694A">
        <w:rPr>
          <w:rFonts w:ascii="Times New Roman" w:hAnsi="Times New Roman" w:cs="Times New Roman"/>
          <w:sz w:val="28"/>
          <w:szCs w:val="28"/>
        </w:rPr>
        <w:t>.</w:t>
      </w:r>
    </w:p>
    <w:p w14:paraId="6AF05BD7" w14:textId="6B54931F" w:rsidR="00376F65" w:rsidRDefault="00376F65" w:rsidP="00EC43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</w:t>
      </w:r>
      <w:r w:rsidRPr="001E694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12F60" w14:textId="7525B4F5" w:rsidR="006D072F" w:rsidRDefault="00246AC6" w:rsidP="001150B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</w:t>
      </w:r>
      <w:r w:rsidR="00EC43FF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7E76">
        <w:rPr>
          <w:rFonts w:ascii="Times New Roman" w:hAnsi="Times New Roman" w:cs="Times New Roman"/>
          <w:sz w:val="28"/>
          <w:szCs w:val="28"/>
        </w:rPr>
        <w:t>подход</w:t>
      </w:r>
      <w:r w:rsidR="00EC43FF">
        <w:rPr>
          <w:rFonts w:ascii="Times New Roman" w:hAnsi="Times New Roman" w:cs="Times New Roman"/>
          <w:sz w:val="28"/>
          <w:szCs w:val="28"/>
        </w:rPr>
        <w:t>ы</w:t>
      </w:r>
      <w:r w:rsidR="00D37E76">
        <w:rPr>
          <w:rFonts w:ascii="Times New Roman" w:hAnsi="Times New Roman" w:cs="Times New Roman"/>
          <w:sz w:val="28"/>
          <w:szCs w:val="28"/>
        </w:rPr>
        <w:t xml:space="preserve"> и метод</w:t>
      </w:r>
      <w:r w:rsidR="00EC43FF">
        <w:rPr>
          <w:rFonts w:ascii="Times New Roman" w:hAnsi="Times New Roman" w:cs="Times New Roman"/>
          <w:sz w:val="28"/>
          <w:szCs w:val="28"/>
        </w:rPr>
        <w:t>ы</w:t>
      </w:r>
      <w:r w:rsidR="00D37E76">
        <w:rPr>
          <w:rFonts w:ascii="Times New Roman" w:hAnsi="Times New Roman" w:cs="Times New Roman"/>
          <w:sz w:val="28"/>
          <w:szCs w:val="28"/>
        </w:rPr>
        <w:t xml:space="preserve"> разработки рекомендательных систем</w:t>
      </w:r>
    </w:p>
    <w:p w14:paraId="0B92ADC8" w14:textId="77777777" w:rsidR="006D072F" w:rsidRDefault="006D072F" w:rsidP="001150B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веб-приложения</w:t>
      </w:r>
    </w:p>
    <w:p w14:paraId="1926AC42" w14:textId="16D9FC80" w:rsidR="006D072F" w:rsidRDefault="006D072F" w:rsidP="001150B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базу данных</w:t>
      </w:r>
    </w:p>
    <w:p w14:paraId="43B88AF9" w14:textId="769F4716" w:rsidR="00632127" w:rsidRDefault="00632127" w:rsidP="001150B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базу данных реально существующими мероприятиями</w:t>
      </w:r>
    </w:p>
    <w:p w14:paraId="7454C18D" w14:textId="0BBC2500" w:rsidR="00246AC6" w:rsidRPr="009B20F7" w:rsidRDefault="009B20F7" w:rsidP="001150B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EC43FF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EC43FF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продукт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64C5779" w14:textId="24C8CBAC" w:rsidR="00984C7B" w:rsidRDefault="00984C7B" w:rsidP="001150BF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</w:t>
      </w:r>
      <w:r w:rsidR="00EC43FF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модул</w:t>
      </w:r>
      <w:r w:rsidR="00EC43F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аутентификации и авторизации пользователей</w:t>
      </w:r>
    </w:p>
    <w:p w14:paraId="1D84A74E" w14:textId="7E99D4D2" w:rsidR="009B20F7" w:rsidRDefault="000807F6" w:rsidP="001150BF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EC43FF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модул</w:t>
      </w:r>
      <w:r w:rsidR="00EC43FF">
        <w:rPr>
          <w:rFonts w:ascii="Times New Roman" w:hAnsi="Times New Roman" w:cs="Times New Roman"/>
          <w:sz w:val="28"/>
          <w:szCs w:val="28"/>
        </w:rPr>
        <w:t>и</w:t>
      </w:r>
      <w:r w:rsidR="00A93A58">
        <w:rPr>
          <w:rFonts w:ascii="Times New Roman" w:hAnsi="Times New Roman" w:cs="Times New Roman"/>
          <w:sz w:val="28"/>
          <w:szCs w:val="28"/>
        </w:rPr>
        <w:t xml:space="preserve"> для сбора информации </w:t>
      </w:r>
      <w:r w:rsidR="00F96515">
        <w:rPr>
          <w:rFonts w:ascii="Times New Roman" w:hAnsi="Times New Roman" w:cs="Times New Roman"/>
          <w:sz w:val="28"/>
          <w:szCs w:val="28"/>
        </w:rPr>
        <w:t>о мероприятиях и их участниках</w:t>
      </w:r>
    </w:p>
    <w:p w14:paraId="2777795A" w14:textId="298319DB" w:rsidR="00F96515" w:rsidRDefault="00F96515" w:rsidP="001150BF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EC43FF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модул</w:t>
      </w:r>
      <w:r w:rsidR="00EC43F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для поиска информации о</w:t>
      </w:r>
      <w:r w:rsidR="00EC43FF">
        <w:rPr>
          <w:rFonts w:ascii="Times New Roman" w:hAnsi="Times New Roman" w:cs="Times New Roman"/>
          <w:sz w:val="28"/>
          <w:szCs w:val="28"/>
        </w:rPr>
        <w:t xml:space="preserve">б организаторах, </w:t>
      </w:r>
      <w:r>
        <w:rPr>
          <w:rFonts w:ascii="Times New Roman" w:hAnsi="Times New Roman" w:cs="Times New Roman"/>
          <w:sz w:val="28"/>
          <w:szCs w:val="28"/>
        </w:rPr>
        <w:t>мероприятиях и их участниках</w:t>
      </w:r>
    </w:p>
    <w:p w14:paraId="4E906001" w14:textId="467FD43C" w:rsidR="00F96515" w:rsidRPr="00246AC6" w:rsidRDefault="00F96515" w:rsidP="001150BF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EC43FF">
        <w:rPr>
          <w:rFonts w:ascii="Times New Roman" w:hAnsi="Times New Roman" w:cs="Times New Roman"/>
          <w:sz w:val="28"/>
          <w:szCs w:val="28"/>
        </w:rPr>
        <w:t>ать</w:t>
      </w:r>
      <w:r w:rsidR="009F34FE">
        <w:rPr>
          <w:rFonts w:ascii="Times New Roman" w:hAnsi="Times New Roman" w:cs="Times New Roman"/>
          <w:sz w:val="28"/>
          <w:szCs w:val="28"/>
        </w:rPr>
        <w:t xml:space="preserve"> рекомендательн</w:t>
      </w:r>
      <w:r w:rsidR="00EC43FF">
        <w:rPr>
          <w:rFonts w:ascii="Times New Roman" w:hAnsi="Times New Roman" w:cs="Times New Roman"/>
          <w:sz w:val="28"/>
          <w:szCs w:val="28"/>
        </w:rPr>
        <w:t>ую</w:t>
      </w:r>
      <w:r w:rsidR="009F34FE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EC43FF">
        <w:rPr>
          <w:rFonts w:ascii="Times New Roman" w:hAnsi="Times New Roman" w:cs="Times New Roman"/>
          <w:sz w:val="28"/>
          <w:szCs w:val="28"/>
        </w:rPr>
        <w:t>у</w:t>
      </w:r>
      <w:r w:rsidR="009F34FE">
        <w:rPr>
          <w:rFonts w:ascii="Times New Roman" w:hAnsi="Times New Roman" w:cs="Times New Roman"/>
          <w:sz w:val="28"/>
          <w:szCs w:val="28"/>
        </w:rPr>
        <w:t xml:space="preserve"> </w:t>
      </w:r>
      <w:r w:rsidR="003C5211">
        <w:rPr>
          <w:rFonts w:ascii="Times New Roman" w:hAnsi="Times New Roman" w:cs="Times New Roman"/>
          <w:sz w:val="28"/>
          <w:szCs w:val="28"/>
        </w:rPr>
        <w:t>для отображения пользователю потенциально подходящих мероприятий</w:t>
      </w:r>
    </w:p>
    <w:p w14:paraId="7B791BEB" w14:textId="77EF6808" w:rsidR="00AA3BAA" w:rsidRDefault="00807137" w:rsidP="00F2117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74045051"/>
      <w:r w:rsidRPr="00EA2B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1. АНАЛИЗ ПРЕДМЕТНОЙ ОБЛАСТИ</w:t>
      </w:r>
      <w:bookmarkEnd w:id="1"/>
    </w:p>
    <w:p w14:paraId="3676EB26" w14:textId="77777777" w:rsidR="00F21179" w:rsidRPr="00F21179" w:rsidRDefault="00F21179" w:rsidP="00F21179"/>
    <w:p w14:paraId="672C78E0" w14:textId="10A55386" w:rsidR="005A230E" w:rsidRPr="0095370A" w:rsidRDefault="009D6CB1" w:rsidP="000210CB">
      <w:pPr>
        <w:pStyle w:val="a8"/>
        <w:numPr>
          <w:ilvl w:val="1"/>
          <w:numId w:val="3"/>
        </w:numPr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74045052"/>
      <w:r>
        <w:rPr>
          <w:rFonts w:ascii="Times New Roman" w:hAnsi="Times New Roman" w:cs="Times New Roman"/>
          <w:b/>
          <w:bCs/>
          <w:sz w:val="28"/>
          <w:szCs w:val="28"/>
        </w:rPr>
        <w:t>ТЕНДЕНЦИЯ РАЗВИТИЯ В ОБЛАСТИ ВНЕУЧЕБНЫХ СТУДЕНЧЕСКИХ МЕРОПРИЯТИЙ</w:t>
      </w:r>
      <w:bookmarkEnd w:id="2"/>
    </w:p>
    <w:p w14:paraId="1D28789E" w14:textId="30816942" w:rsidR="00261EBB" w:rsidRDefault="00DB6358" w:rsidP="000210C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Студенчество – </w:t>
      </w:r>
      <w:r w:rsidR="002F2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активный</w:t>
      </w:r>
      <w:r w:rsidR="009F7750" w:rsidRPr="009F7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период становления человека</w:t>
      </w:r>
      <w:r w:rsidR="002F2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члена общества</w:t>
      </w:r>
      <w:r w:rsidR="009F7750" w:rsidRPr="009F7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31E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F7750" w:rsidRPr="009F7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личности в целом, проявления самых разнообразных интересов:</w:t>
      </w:r>
      <w:r w:rsidR="009F7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F7750" w:rsidRPr="009F7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занятие спортом, художественных, технических и научных</w:t>
      </w:r>
      <w:r w:rsidR="009F7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F7750" w:rsidRPr="009F7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достижений</w:t>
      </w:r>
      <w:r w:rsidR="002F2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8324D5" w:rsidRPr="00832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[sotsiokulturnaya-deyatelnost-</w:t>
      </w:r>
      <w:r w:rsidR="008324D5" w:rsidRPr="009537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="00707E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46A76" w:rsidRPr="00146A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том возрасте, на который обычно приходится время учебы в вузе, личность развивает свою индивидуальность и задействует все составляющие своей самоидентификации</w:t>
      </w:r>
      <w:r w:rsidR="00146A76">
        <w:rPr>
          <w:rFonts w:ascii="Book Antiqua" w:hAnsi="Book Antiqua"/>
          <w:color w:val="000000"/>
          <w:sz w:val="26"/>
          <w:szCs w:val="26"/>
          <w:shd w:val="clear" w:color="auto" w:fill="FFFFFF"/>
        </w:rPr>
        <w:t>. </w:t>
      </w:r>
      <w:r w:rsidR="00B637FD" w:rsidRPr="00832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="00B637FD" w:rsidRPr="00B637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notv</w:t>
      </w:r>
      <w:r w:rsidR="00B637FD" w:rsidRPr="00832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_2013_32.</w:t>
      </w:r>
      <w:r w:rsidR="00B637FD" w:rsidRPr="00B637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pd</w:t>
      </w:r>
      <w:r w:rsidR="00B637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B637FD" w:rsidRPr="00832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3C93F78C" w14:textId="77777777" w:rsidR="00451A71" w:rsidRDefault="0048040D" w:rsidP="000210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социализации </w:t>
      </w:r>
      <w:r w:rsidR="009860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студентов в вузах, особенно первокурсников, сложен. Учеба на первом курсе </w:t>
      </w:r>
      <w:r w:rsidR="001415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 стрессом</w:t>
      </w:r>
      <w:r w:rsidR="001415BA" w:rsidRPr="001415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1415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62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появляется новое окружение</w:t>
      </w:r>
      <w:r w:rsidR="001415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 которым </w:t>
      </w:r>
      <w:r w:rsidR="00262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студенту</w:t>
      </w:r>
      <w:r w:rsidR="001415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требуется находить контакт</w:t>
      </w:r>
      <w:r w:rsidR="00262BCE" w:rsidRPr="00262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="00451A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 сложные предметы</w:t>
      </w:r>
      <w:r w:rsidR="00451A71" w:rsidRPr="00451A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="00451A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непривычный стиль обучения и многое другое.</w:t>
      </w:r>
    </w:p>
    <w:p w14:paraId="78F9D18F" w14:textId="16D40BA0" w:rsidR="0048040D" w:rsidRDefault="00EC037F" w:rsidP="000210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решения этой проблемы внутри вуза формируются студенческие объединения</w:t>
      </w:r>
      <w:r w:rsidR="009A1E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тем или иным интересам. Одни студенты сами или при поддержке </w:t>
      </w:r>
      <w:r w:rsidR="00F249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образовательного заведения организовывают и проводят мероприятия для других студентов, своих единомышленников. </w:t>
      </w:r>
      <w:r w:rsidR="005834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Подобная практика </w:t>
      </w:r>
      <w:r w:rsidR="00C26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помогает студентам создавать </w:t>
      </w:r>
      <w:r w:rsidR="00A72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коммуникативные</w:t>
      </w:r>
      <w:r w:rsidR="00C26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связи не только со своими одногруппниками, но и с людьми с других </w:t>
      </w:r>
      <w:r w:rsidR="00DC3C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учебных </w:t>
      </w:r>
      <w:r w:rsidR="00C26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направлений, что значительно расширяет круг общения человека и </w:t>
      </w:r>
      <w:r w:rsidR="00431D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помогает </w:t>
      </w:r>
      <w:r w:rsidR="00DC3C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быстрее</w:t>
      </w:r>
      <w:r w:rsidR="00431D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адаптироваться</w:t>
      </w:r>
      <w:r w:rsidR="00414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незнакомой обстановке</w:t>
      </w:r>
      <w:r w:rsidR="00431D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602D544" w14:textId="394B7DA1" w:rsidR="00431D69" w:rsidRDefault="004349F1" w:rsidP="000210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Сейчас студенческие сообщества </w:t>
      </w:r>
      <w:r w:rsidR="007C49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сильно развиты в учебных заведениях по всей России. </w:t>
      </w:r>
      <w:r w:rsidR="00414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C49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одном только Тюменском государственном университете </w:t>
      </w:r>
      <w:r w:rsidR="00EF0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их </w:t>
      </w:r>
      <w:r w:rsidR="00554C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насчитывается больше </w:t>
      </w:r>
      <w:r w:rsidR="00E805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тридцати</w:t>
      </w:r>
      <w:r w:rsidR="00BB544E" w:rsidRPr="00BB54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BB54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822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 </w:t>
      </w:r>
      <w:r w:rsidR="00BB54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танцевальн</w:t>
      </w:r>
      <w:r w:rsidR="009822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ых</w:t>
      </w:r>
      <w:r w:rsidR="00BB54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театральны</w:t>
      </w:r>
      <w:r w:rsidR="009822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 w:rsidR="00BB54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студи</w:t>
      </w:r>
      <w:r w:rsidR="009822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й до </w:t>
      </w:r>
      <w:r w:rsidR="00F442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интеллектуальных клубов и научных </w:t>
      </w:r>
      <w:r w:rsidR="00EF00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объединений.</w:t>
      </w:r>
      <w:r w:rsidR="00253F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Мероприятия могут представлять из себя </w:t>
      </w:r>
      <w:r w:rsidR="00025B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обычные встречи или же соревнования по тем или иным дисциплинам.</w:t>
      </w:r>
      <w:r w:rsidR="00414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Некоторые из </w:t>
      </w:r>
      <w:r w:rsidR="00025B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объединений</w:t>
      </w:r>
      <w:r w:rsidR="00414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проводят всего несколько мероприятий </w:t>
      </w:r>
      <w:r w:rsidR="007B1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год, другие – могут организовывать до десятка встреч в месяц. </w:t>
      </w:r>
    </w:p>
    <w:p w14:paraId="48299E50" w14:textId="6196C254" w:rsidR="00A814AB" w:rsidRDefault="000F5705" w:rsidP="000210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 развитием информационных технологий изменился и процесс подготовки мероприятий для студентов. Теперь </w:t>
      </w:r>
      <w:r w:rsidR="00B64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 необходимости</w:t>
      </w:r>
      <w:r w:rsidR="008035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каждый раз</w:t>
      </w:r>
      <w:r w:rsidR="00B64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развешивать объявления по всему </w:t>
      </w:r>
      <w:r w:rsidR="00ED33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учебному </w:t>
      </w:r>
      <w:r w:rsidR="00B645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кампусу – достаточно </w:t>
      </w:r>
      <w:r w:rsidR="0056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сделать пост в социальной сети, чтобы проинформировать </w:t>
      </w:r>
      <w:r w:rsidR="008035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студентов. </w:t>
      </w:r>
      <w:r w:rsidR="00653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 время карантина 2020-2021 годов </w:t>
      </w:r>
      <w:r w:rsidR="008F10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еще раз подтвердилась значимость технологий во взаимодействи</w:t>
      </w:r>
      <w:r w:rsidR="007F1A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организаторов и участников студенческих мероприятий – все встречи стали проводиться удаленно</w:t>
      </w:r>
      <w:r w:rsidR="00AB2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</w:t>
      </w:r>
      <w:r w:rsidR="00AB2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Zoom</w:t>
      </w:r>
      <w:r w:rsidR="00AB2361" w:rsidRPr="00F33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AB2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Microsoft</w:t>
      </w:r>
      <w:r w:rsidR="00AB2361" w:rsidRPr="00F33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B2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Teams</w:t>
      </w:r>
      <w:r w:rsidR="00AB2361" w:rsidRPr="00F33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B2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других </w:t>
      </w:r>
      <w:r w:rsidR="00A814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сервисов</w:t>
      </w:r>
      <w:r w:rsidR="00AB23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предоставляющих </w:t>
      </w:r>
      <w:r w:rsidR="00A76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</w:t>
      </w:r>
      <w:r w:rsidR="00F33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A6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создавать</w:t>
      </w:r>
      <w:r w:rsidR="00F33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онлайн-конференции для множества человек.</w:t>
      </w:r>
      <w:r w:rsidR="00A814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FA9F657" w14:textId="77777777" w:rsidR="008F7B9C" w:rsidRDefault="008F7B9C" w:rsidP="000210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9D7FAB" w14:textId="2955027C" w:rsidR="000E2B01" w:rsidRPr="00426B26" w:rsidRDefault="00426B26" w:rsidP="000210CB">
      <w:pPr>
        <w:pStyle w:val="a8"/>
        <w:numPr>
          <w:ilvl w:val="1"/>
          <w:numId w:val="3"/>
        </w:numPr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74045053"/>
      <w:r>
        <w:rPr>
          <w:rFonts w:ascii="Times New Roman" w:hAnsi="Times New Roman" w:cs="Times New Roman"/>
          <w:b/>
          <w:bCs/>
          <w:sz w:val="28"/>
          <w:szCs w:val="28"/>
        </w:rPr>
        <w:t>ПРОБЛЕМА ИНФОРМИРОВАНИЯ СТУДЕНТОВ</w:t>
      </w:r>
      <w:bookmarkEnd w:id="3"/>
    </w:p>
    <w:p w14:paraId="0D5DE516" w14:textId="2DBC0F2C" w:rsidR="00EB1FAA" w:rsidRDefault="00EB1FAA" w:rsidP="000210CB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1E76FE"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="004721D6">
        <w:rPr>
          <w:rFonts w:ascii="Times New Roman" w:hAnsi="Times New Roman" w:cs="Times New Roman"/>
          <w:sz w:val="28"/>
          <w:szCs w:val="28"/>
        </w:rPr>
        <w:t>упомянуто</w:t>
      </w:r>
      <w:r>
        <w:rPr>
          <w:rFonts w:ascii="Times New Roman" w:hAnsi="Times New Roman" w:cs="Times New Roman"/>
          <w:sz w:val="28"/>
          <w:szCs w:val="28"/>
        </w:rPr>
        <w:t xml:space="preserve"> в предыдущей части,</w:t>
      </w:r>
      <w:r w:rsidR="001E76FE">
        <w:rPr>
          <w:rFonts w:ascii="Times New Roman" w:hAnsi="Times New Roman" w:cs="Times New Roman"/>
          <w:sz w:val="28"/>
          <w:szCs w:val="28"/>
        </w:rPr>
        <w:t xml:space="preserve"> с</w:t>
      </w:r>
      <w:r w:rsidR="007D6C0A" w:rsidRPr="007D6C0A">
        <w:rPr>
          <w:rFonts w:ascii="Times New Roman" w:hAnsi="Times New Roman" w:cs="Times New Roman"/>
          <w:sz w:val="28"/>
          <w:szCs w:val="28"/>
        </w:rPr>
        <w:t>егодня используются самые различные инструменты для информирования студентов об актуальных мероприятиях, проводимых в вузе</w:t>
      </w:r>
      <w:r w:rsidR="001E76FE">
        <w:rPr>
          <w:rFonts w:ascii="Times New Roman" w:hAnsi="Times New Roman" w:cs="Times New Roman"/>
          <w:sz w:val="28"/>
          <w:szCs w:val="28"/>
        </w:rPr>
        <w:t xml:space="preserve">, и </w:t>
      </w:r>
      <w:r w:rsidR="00D4015F">
        <w:rPr>
          <w:rFonts w:ascii="Times New Roman" w:hAnsi="Times New Roman" w:cs="Times New Roman"/>
          <w:sz w:val="28"/>
          <w:szCs w:val="28"/>
        </w:rPr>
        <w:t xml:space="preserve">их дополнительной информационной поддержке. </w:t>
      </w:r>
    </w:p>
    <w:p w14:paraId="229ECDBF" w14:textId="0351C2DA" w:rsidR="005A5D36" w:rsidRDefault="005A5D36" w:rsidP="000210CB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информирование студентов о проводимых ме</w:t>
      </w:r>
      <w:r w:rsidR="00860AAB">
        <w:rPr>
          <w:rFonts w:ascii="Times New Roman" w:hAnsi="Times New Roman" w:cs="Times New Roman"/>
          <w:sz w:val="28"/>
          <w:szCs w:val="28"/>
        </w:rPr>
        <w:t>роприятиях реализуется посредством социальных сетей</w:t>
      </w:r>
      <w:r w:rsidR="00A054B9">
        <w:rPr>
          <w:rFonts w:ascii="Times New Roman" w:hAnsi="Times New Roman" w:cs="Times New Roman"/>
          <w:sz w:val="28"/>
          <w:szCs w:val="28"/>
        </w:rPr>
        <w:t xml:space="preserve">, в большинстве случаев такое объявление представляет собой </w:t>
      </w:r>
      <w:r w:rsidR="009033B9">
        <w:rPr>
          <w:rFonts w:ascii="Times New Roman" w:hAnsi="Times New Roman" w:cs="Times New Roman"/>
          <w:sz w:val="28"/>
          <w:szCs w:val="28"/>
        </w:rPr>
        <w:t>пост в сообществе данного студенческого объединения в социальной сети Вконтакте</w:t>
      </w:r>
      <w:r w:rsidR="00EB56DD">
        <w:rPr>
          <w:rFonts w:ascii="Times New Roman" w:hAnsi="Times New Roman" w:cs="Times New Roman"/>
          <w:sz w:val="28"/>
          <w:szCs w:val="28"/>
        </w:rPr>
        <w:t>.</w:t>
      </w:r>
    </w:p>
    <w:p w14:paraId="55663AD4" w14:textId="401E4D66" w:rsidR="00EC3E8D" w:rsidRDefault="00D4015F" w:rsidP="00EC3E8D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D365C">
        <w:rPr>
          <w:rFonts w:ascii="Times New Roman" w:hAnsi="Times New Roman" w:cs="Times New Roman"/>
          <w:sz w:val="28"/>
          <w:szCs w:val="28"/>
        </w:rPr>
        <w:t xml:space="preserve">регистрации </w:t>
      </w:r>
      <w:r w:rsidR="00F95790">
        <w:rPr>
          <w:rFonts w:ascii="Times New Roman" w:hAnsi="Times New Roman" w:cs="Times New Roman"/>
          <w:sz w:val="28"/>
          <w:szCs w:val="28"/>
        </w:rPr>
        <w:t xml:space="preserve">на мероприятие </w:t>
      </w:r>
      <w:r w:rsidR="00952D50">
        <w:rPr>
          <w:rFonts w:ascii="Times New Roman" w:hAnsi="Times New Roman" w:cs="Times New Roman"/>
          <w:sz w:val="28"/>
          <w:szCs w:val="28"/>
        </w:rPr>
        <w:t xml:space="preserve">используют сервисы, подобные </w:t>
      </w:r>
      <w:r w:rsidR="00952D5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952D50" w:rsidRPr="00952D50">
        <w:rPr>
          <w:rFonts w:ascii="Times New Roman" w:hAnsi="Times New Roman" w:cs="Times New Roman"/>
          <w:sz w:val="28"/>
          <w:szCs w:val="28"/>
        </w:rPr>
        <w:t xml:space="preserve"> </w:t>
      </w:r>
      <w:r w:rsidR="00952D50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952D50">
        <w:rPr>
          <w:rFonts w:ascii="Times New Roman" w:hAnsi="Times New Roman" w:cs="Times New Roman"/>
          <w:sz w:val="28"/>
          <w:szCs w:val="28"/>
        </w:rPr>
        <w:t xml:space="preserve">, </w:t>
      </w:r>
      <w:r w:rsidR="00F95790">
        <w:rPr>
          <w:rFonts w:ascii="Times New Roman" w:hAnsi="Times New Roman" w:cs="Times New Roman"/>
          <w:sz w:val="28"/>
          <w:szCs w:val="28"/>
        </w:rPr>
        <w:t>Яндекс.Формы – создание небольших анкет</w:t>
      </w:r>
      <w:r w:rsidR="00F466F9">
        <w:rPr>
          <w:rFonts w:ascii="Times New Roman" w:hAnsi="Times New Roman" w:cs="Times New Roman"/>
          <w:sz w:val="28"/>
          <w:szCs w:val="28"/>
        </w:rPr>
        <w:t xml:space="preserve">, включающих основную информацию об </w:t>
      </w:r>
      <w:r w:rsidR="0041641C">
        <w:rPr>
          <w:rFonts w:ascii="Times New Roman" w:hAnsi="Times New Roman" w:cs="Times New Roman"/>
          <w:sz w:val="28"/>
          <w:szCs w:val="28"/>
        </w:rPr>
        <w:t>человеке</w:t>
      </w:r>
      <w:r w:rsidR="00F466F9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41641C">
        <w:rPr>
          <w:rFonts w:ascii="Times New Roman" w:hAnsi="Times New Roman" w:cs="Times New Roman"/>
          <w:sz w:val="28"/>
          <w:szCs w:val="28"/>
        </w:rPr>
        <w:t>можно было заранее узнать приблизительное количество участников и</w:t>
      </w:r>
      <w:r w:rsidR="00C20735">
        <w:rPr>
          <w:rFonts w:ascii="Times New Roman" w:hAnsi="Times New Roman" w:cs="Times New Roman"/>
          <w:sz w:val="28"/>
          <w:szCs w:val="28"/>
        </w:rPr>
        <w:t xml:space="preserve">, исходя из этого, </w:t>
      </w:r>
      <w:r w:rsidR="0041641C">
        <w:rPr>
          <w:rFonts w:ascii="Times New Roman" w:hAnsi="Times New Roman" w:cs="Times New Roman"/>
          <w:sz w:val="28"/>
          <w:szCs w:val="28"/>
        </w:rPr>
        <w:t>сделать выбор о месте проведения</w:t>
      </w:r>
      <w:r w:rsidR="00C20735">
        <w:rPr>
          <w:rFonts w:ascii="Times New Roman" w:hAnsi="Times New Roman" w:cs="Times New Roman"/>
          <w:sz w:val="28"/>
          <w:szCs w:val="28"/>
        </w:rPr>
        <w:t xml:space="preserve"> или подготовиться к следующим встречам. </w:t>
      </w:r>
    </w:p>
    <w:p w14:paraId="44CCADC8" w14:textId="3697D966" w:rsidR="00F15CC6" w:rsidRDefault="00C6434D" w:rsidP="00332650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445C3">
        <w:rPr>
          <w:rFonts w:ascii="Times New Roman" w:hAnsi="Times New Roman" w:cs="Times New Roman"/>
          <w:sz w:val="28"/>
          <w:szCs w:val="28"/>
        </w:rPr>
        <w:t xml:space="preserve">заимодействие организаторов с участниками по поводу тех или иных вопросов </w:t>
      </w:r>
      <w:r w:rsidR="00F15CC6">
        <w:rPr>
          <w:rFonts w:ascii="Times New Roman" w:hAnsi="Times New Roman" w:cs="Times New Roman"/>
          <w:sz w:val="28"/>
          <w:szCs w:val="28"/>
        </w:rPr>
        <w:t>происходит или с помощью социальной сети, или посредством мессенджеров</w:t>
      </w:r>
      <w:r w:rsidR="00012057">
        <w:rPr>
          <w:rFonts w:ascii="Times New Roman" w:hAnsi="Times New Roman" w:cs="Times New Roman"/>
          <w:sz w:val="28"/>
          <w:szCs w:val="28"/>
        </w:rPr>
        <w:t xml:space="preserve"> (</w:t>
      </w:r>
      <w:r w:rsidR="00012057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="00012057" w:rsidRPr="00012057">
        <w:rPr>
          <w:rFonts w:ascii="Times New Roman" w:hAnsi="Times New Roman" w:cs="Times New Roman"/>
          <w:sz w:val="28"/>
          <w:szCs w:val="28"/>
        </w:rPr>
        <w:t xml:space="preserve">, </w:t>
      </w:r>
      <w:r w:rsidR="0001205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012057" w:rsidRPr="00012057">
        <w:rPr>
          <w:rFonts w:ascii="Times New Roman" w:hAnsi="Times New Roman" w:cs="Times New Roman"/>
          <w:sz w:val="28"/>
          <w:szCs w:val="28"/>
        </w:rPr>
        <w:t xml:space="preserve">, </w:t>
      </w:r>
      <w:r w:rsidR="00012057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="00012057">
        <w:rPr>
          <w:rFonts w:ascii="Times New Roman" w:hAnsi="Times New Roman" w:cs="Times New Roman"/>
          <w:sz w:val="28"/>
          <w:szCs w:val="28"/>
        </w:rPr>
        <w:t xml:space="preserve"> и др.)</w:t>
      </w:r>
      <w:r>
        <w:rPr>
          <w:rFonts w:ascii="Times New Roman" w:hAnsi="Times New Roman" w:cs="Times New Roman"/>
          <w:sz w:val="28"/>
          <w:szCs w:val="28"/>
        </w:rPr>
        <w:t>.</w:t>
      </w:r>
      <w:r w:rsidR="00F15C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AB43D" w14:textId="07ADAE48" w:rsidR="00C6434D" w:rsidRPr="00332650" w:rsidRDefault="00C6434D" w:rsidP="00332650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тому же в зависимости от специфики мероприятий </w:t>
      </w:r>
      <w:r w:rsidR="0052293B">
        <w:rPr>
          <w:rFonts w:ascii="Times New Roman" w:hAnsi="Times New Roman" w:cs="Times New Roman"/>
          <w:sz w:val="28"/>
          <w:szCs w:val="28"/>
        </w:rPr>
        <w:t xml:space="preserve">некоторые студенческие объединения для решения своих задач </w:t>
      </w:r>
      <w:r w:rsidR="001A7B3D">
        <w:rPr>
          <w:rFonts w:ascii="Times New Roman" w:hAnsi="Times New Roman" w:cs="Times New Roman"/>
          <w:sz w:val="28"/>
          <w:szCs w:val="28"/>
        </w:rPr>
        <w:t xml:space="preserve">пользуются дополнительными </w:t>
      </w:r>
      <w:r w:rsidR="0055207A">
        <w:rPr>
          <w:rFonts w:ascii="Times New Roman" w:hAnsi="Times New Roman" w:cs="Times New Roman"/>
          <w:sz w:val="28"/>
          <w:szCs w:val="28"/>
        </w:rPr>
        <w:t xml:space="preserve">сервисами. Так Киберспортивная лига ТюмГУ, которая </w:t>
      </w:r>
      <w:r w:rsidR="0055207A">
        <w:rPr>
          <w:rFonts w:ascii="Times New Roman" w:hAnsi="Times New Roman" w:cs="Times New Roman"/>
          <w:sz w:val="28"/>
          <w:szCs w:val="28"/>
        </w:rPr>
        <w:lastRenderedPageBreak/>
        <w:t xml:space="preserve">занимается </w:t>
      </w:r>
      <w:r w:rsidR="004764FF">
        <w:rPr>
          <w:rFonts w:ascii="Times New Roman" w:hAnsi="Times New Roman" w:cs="Times New Roman"/>
          <w:sz w:val="28"/>
          <w:szCs w:val="28"/>
        </w:rPr>
        <w:t xml:space="preserve">организацией </w:t>
      </w:r>
      <w:r w:rsidR="00BC17B0">
        <w:rPr>
          <w:rFonts w:ascii="Times New Roman" w:hAnsi="Times New Roman" w:cs="Times New Roman"/>
          <w:sz w:val="28"/>
          <w:szCs w:val="28"/>
        </w:rPr>
        <w:t xml:space="preserve">соревнований внутри вуза по </w:t>
      </w:r>
      <w:r w:rsidR="009F02C4">
        <w:rPr>
          <w:rFonts w:ascii="Times New Roman" w:hAnsi="Times New Roman" w:cs="Times New Roman"/>
          <w:sz w:val="28"/>
          <w:szCs w:val="28"/>
        </w:rPr>
        <w:t>компьютерному спорту</w:t>
      </w:r>
      <w:r w:rsidR="009D4066">
        <w:rPr>
          <w:rFonts w:ascii="Times New Roman" w:hAnsi="Times New Roman" w:cs="Times New Roman"/>
          <w:sz w:val="28"/>
          <w:szCs w:val="28"/>
        </w:rPr>
        <w:t>, нуждается в портале для формирования и отображения турнирных таблиц.</w:t>
      </w:r>
    </w:p>
    <w:p w14:paraId="7113EFED" w14:textId="6609D2B5" w:rsidR="00AE5992" w:rsidRDefault="001635A5" w:rsidP="005A5D36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Значимую</w:t>
      </w:r>
      <w:r w:rsidR="00122643">
        <w:rPr>
          <w:rFonts w:ascii="Times New Roman" w:hAnsi="Times New Roman" w:cs="Times New Roman"/>
          <w:sz w:val="28"/>
          <w:szCs w:val="28"/>
        </w:rPr>
        <w:t xml:space="preserve"> проблему представляет собой именно информирование студентов о проводимых встречах, потому что это тот этап, </w:t>
      </w:r>
      <w:r w:rsidR="00E714CB">
        <w:rPr>
          <w:rFonts w:ascii="Times New Roman" w:hAnsi="Times New Roman" w:cs="Times New Roman"/>
          <w:sz w:val="28"/>
          <w:szCs w:val="28"/>
        </w:rPr>
        <w:t>который проходят</w:t>
      </w:r>
      <w:r w:rsidR="00122643">
        <w:rPr>
          <w:rFonts w:ascii="Times New Roman" w:hAnsi="Times New Roman" w:cs="Times New Roman"/>
          <w:sz w:val="28"/>
          <w:szCs w:val="28"/>
        </w:rPr>
        <w:t xml:space="preserve"> абсолютно все организаторы, </w:t>
      </w:r>
      <w:r w:rsidR="00E3426B">
        <w:rPr>
          <w:rFonts w:ascii="Times New Roman" w:hAnsi="Times New Roman" w:cs="Times New Roman"/>
          <w:sz w:val="28"/>
          <w:szCs w:val="28"/>
        </w:rPr>
        <w:t>к какой бы сфере н</w:t>
      </w:r>
      <w:r w:rsidR="00B071B1">
        <w:rPr>
          <w:rFonts w:ascii="Times New Roman" w:hAnsi="Times New Roman" w:cs="Times New Roman"/>
          <w:sz w:val="28"/>
          <w:szCs w:val="28"/>
        </w:rPr>
        <w:t>и</w:t>
      </w:r>
      <w:r w:rsidR="00E3426B">
        <w:rPr>
          <w:rFonts w:ascii="Times New Roman" w:hAnsi="Times New Roman" w:cs="Times New Roman"/>
          <w:sz w:val="28"/>
          <w:szCs w:val="28"/>
        </w:rPr>
        <w:t xml:space="preserve"> относилось их сообщество.</w:t>
      </w:r>
      <w:r w:rsidR="00122643">
        <w:rPr>
          <w:rFonts w:ascii="Times New Roman" w:hAnsi="Times New Roman" w:cs="Times New Roman"/>
          <w:sz w:val="28"/>
          <w:szCs w:val="28"/>
        </w:rPr>
        <w:t xml:space="preserve"> </w:t>
      </w:r>
      <w:r w:rsidR="00E5192D">
        <w:rPr>
          <w:rFonts w:ascii="Times New Roman" w:hAnsi="Times New Roman" w:cs="Times New Roman"/>
          <w:sz w:val="28"/>
          <w:szCs w:val="28"/>
        </w:rPr>
        <w:t>Сейчас</w:t>
      </w:r>
      <w:r w:rsidR="00AE5992">
        <w:rPr>
          <w:rFonts w:ascii="Times New Roman" w:hAnsi="Times New Roman" w:cs="Times New Roman"/>
          <w:sz w:val="28"/>
          <w:szCs w:val="28"/>
        </w:rPr>
        <w:t xml:space="preserve"> разные студенческие объединения используют разные </w:t>
      </w:r>
      <w:r w:rsidR="00EC3E8D">
        <w:rPr>
          <w:rFonts w:ascii="Times New Roman" w:hAnsi="Times New Roman" w:cs="Times New Roman"/>
          <w:sz w:val="28"/>
          <w:szCs w:val="28"/>
        </w:rPr>
        <w:t>сервисы</w:t>
      </w:r>
      <w:r w:rsidR="00332650">
        <w:rPr>
          <w:rFonts w:ascii="Times New Roman" w:hAnsi="Times New Roman" w:cs="Times New Roman"/>
          <w:sz w:val="28"/>
          <w:szCs w:val="28"/>
        </w:rPr>
        <w:t xml:space="preserve"> для информирования </w:t>
      </w:r>
      <w:r w:rsidR="003C7F00">
        <w:rPr>
          <w:rFonts w:ascii="Times New Roman" w:hAnsi="Times New Roman" w:cs="Times New Roman"/>
          <w:sz w:val="28"/>
          <w:szCs w:val="28"/>
        </w:rPr>
        <w:t>участников</w:t>
      </w:r>
      <w:r w:rsidR="00C6434D">
        <w:rPr>
          <w:rFonts w:ascii="Times New Roman" w:hAnsi="Times New Roman" w:cs="Times New Roman"/>
          <w:sz w:val="28"/>
          <w:szCs w:val="28"/>
        </w:rPr>
        <w:t>.</w:t>
      </w:r>
    </w:p>
    <w:p w14:paraId="3F9FF122" w14:textId="79623D77" w:rsidR="00041DDF" w:rsidRDefault="00892DC6" w:rsidP="005A5D36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Организаторы сталкиваются с </w:t>
      </w:r>
      <w:r w:rsidR="00186D2C">
        <w:rPr>
          <w:rFonts w:ascii="Times New Roman" w:hAnsi="Times New Roman" w:cs="Times New Roman"/>
          <w:sz w:val="28"/>
          <w:szCs w:val="28"/>
        </w:rPr>
        <w:t xml:space="preserve">проблемой </w:t>
      </w:r>
      <w:r>
        <w:rPr>
          <w:rFonts w:ascii="Times New Roman" w:hAnsi="Times New Roman" w:cs="Times New Roman"/>
          <w:sz w:val="28"/>
          <w:szCs w:val="28"/>
        </w:rPr>
        <w:t>неструктурированност</w:t>
      </w:r>
      <w:r w:rsidR="00186D2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данных об участниках, потому что сервисы по типу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92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A7BCD">
        <w:rPr>
          <w:rFonts w:ascii="Times New Roman" w:hAnsi="Times New Roman" w:cs="Times New Roman"/>
          <w:sz w:val="28"/>
          <w:szCs w:val="28"/>
        </w:rPr>
        <w:t xml:space="preserve"> дают им </w:t>
      </w:r>
      <w:r w:rsidR="00C45425">
        <w:rPr>
          <w:rFonts w:ascii="Times New Roman" w:hAnsi="Times New Roman" w:cs="Times New Roman"/>
          <w:sz w:val="28"/>
          <w:szCs w:val="28"/>
        </w:rPr>
        <w:t>информацию</w:t>
      </w:r>
      <w:r w:rsidR="008A7BCD">
        <w:rPr>
          <w:rFonts w:ascii="Times New Roman" w:hAnsi="Times New Roman" w:cs="Times New Roman"/>
          <w:sz w:val="28"/>
          <w:szCs w:val="28"/>
        </w:rPr>
        <w:t xml:space="preserve"> о регистрации на одно конкретное мероприятие. </w:t>
      </w:r>
      <w:r w:rsidR="00C45425">
        <w:rPr>
          <w:rFonts w:ascii="Times New Roman" w:hAnsi="Times New Roman" w:cs="Times New Roman"/>
          <w:sz w:val="28"/>
          <w:szCs w:val="28"/>
        </w:rPr>
        <w:t xml:space="preserve">Если они захотят иметь </w:t>
      </w:r>
      <w:r w:rsidR="00421678">
        <w:rPr>
          <w:rFonts w:ascii="Times New Roman" w:hAnsi="Times New Roman" w:cs="Times New Roman"/>
          <w:sz w:val="28"/>
          <w:szCs w:val="28"/>
        </w:rPr>
        <w:t xml:space="preserve">свою базу участников, то могут сделать это только посредством </w:t>
      </w:r>
      <w:r w:rsidR="00EC2F7D">
        <w:rPr>
          <w:rFonts w:ascii="Times New Roman" w:hAnsi="Times New Roman" w:cs="Times New Roman"/>
          <w:sz w:val="28"/>
          <w:szCs w:val="28"/>
        </w:rPr>
        <w:t>ручных сбора и обработки информации о каждом мероприятии.</w:t>
      </w:r>
    </w:p>
    <w:p w14:paraId="43EE0632" w14:textId="77777777" w:rsidR="00E40B98" w:rsidRDefault="00E973DE" w:rsidP="005A5D36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 задачей для них является </w:t>
      </w:r>
      <w:r w:rsidR="00D01AF7">
        <w:rPr>
          <w:rFonts w:ascii="Times New Roman" w:hAnsi="Times New Roman" w:cs="Times New Roman"/>
          <w:sz w:val="28"/>
          <w:szCs w:val="28"/>
        </w:rPr>
        <w:t xml:space="preserve">привлечение потенциальных участников </w:t>
      </w:r>
      <w:r w:rsidR="005C0FE8">
        <w:rPr>
          <w:rFonts w:ascii="Times New Roman" w:hAnsi="Times New Roman" w:cs="Times New Roman"/>
          <w:sz w:val="28"/>
          <w:szCs w:val="28"/>
        </w:rPr>
        <w:t>к посещению мероприятия</w:t>
      </w:r>
      <w:r w:rsidR="00680125">
        <w:rPr>
          <w:rFonts w:ascii="Times New Roman" w:hAnsi="Times New Roman" w:cs="Times New Roman"/>
          <w:sz w:val="28"/>
          <w:szCs w:val="28"/>
        </w:rPr>
        <w:t xml:space="preserve"> и нахождение новых единомышленников</w:t>
      </w:r>
      <w:r w:rsidR="005C0FE8">
        <w:rPr>
          <w:rFonts w:ascii="Times New Roman" w:hAnsi="Times New Roman" w:cs="Times New Roman"/>
          <w:sz w:val="28"/>
          <w:szCs w:val="28"/>
        </w:rPr>
        <w:t xml:space="preserve">. Размещение информации в небольшом сообществе </w:t>
      </w:r>
      <w:r w:rsidR="00F028A8">
        <w:rPr>
          <w:rFonts w:ascii="Times New Roman" w:hAnsi="Times New Roman" w:cs="Times New Roman"/>
          <w:sz w:val="28"/>
          <w:szCs w:val="28"/>
        </w:rPr>
        <w:t xml:space="preserve">социальной сети приносит не так много пользы, </w:t>
      </w:r>
      <w:r w:rsidR="00681FBF">
        <w:rPr>
          <w:rFonts w:ascii="Times New Roman" w:hAnsi="Times New Roman" w:cs="Times New Roman"/>
          <w:sz w:val="28"/>
          <w:szCs w:val="28"/>
        </w:rPr>
        <w:t>такую запись</w:t>
      </w:r>
      <w:r w:rsidR="00F028A8">
        <w:rPr>
          <w:rFonts w:ascii="Times New Roman" w:hAnsi="Times New Roman" w:cs="Times New Roman"/>
          <w:sz w:val="28"/>
          <w:szCs w:val="28"/>
        </w:rPr>
        <w:t xml:space="preserve"> </w:t>
      </w:r>
      <w:r w:rsidR="00EB56DD">
        <w:rPr>
          <w:rFonts w:ascii="Times New Roman" w:hAnsi="Times New Roman" w:cs="Times New Roman"/>
          <w:sz w:val="28"/>
          <w:szCs w:val="28"/>
        </w:rPr>
        <w:t xml:space="preserve">смогут увидеть только те студенты, которые уже знают про </w:t>
      </w:r>
      <w:r w:rsidR="00F028A8">
        <w:rPr>
          <w:rFonts w:ascii="Times New Roman" w:hAnsi="Times New Roman" w:cs="Times New Roman"/>
          <w:sz w:val="28"/>
          <w:szCs w:val="28"/>
        </w:rPr>
        <w:t>данное</w:t>
      </w:r>
      <w:r w:rsidR="00EB56DD">
        <w:rPr>
          <w:rFonts w:ascii="Times New Roman" w:hAnsi="Times New Roman" w:cs="Times New Roman"/>
          <w:sz w:val="28"/>
          <w:szCs w:val="28"/>
        </w:rPr>
        <w:t xml:space="preserve"> объединение</w:t>
      </w:r>
      <w:r w:rsidR="00681FBF">
        <w:rPr>
          <w:rFonts w:ascii="Times New Roman" w:hAnsi="Times New Roman" w:cs="Times New Roman"/>
          <w:sz w:val="28"/>
          <w:szCs w:val="28"/>
        </w:rPr>
        <w:t xml:space="preserve"> и интересуются его </w:t>
      </w:r>
      <w:r w:rsidR="00917189">
        <w:rPr>
          <w:rFonts w:ascii="Times New Roman" w:hAnsi="Times New Roman" w:cs="Times New Roman"/>
          <w:sz w:val="28"/>
          <w:szCs w:val="28"/>
        </w:rPr>
        <w:t>активностью.</w:t>
      </w:r>
      <w:r w:rsidR="00680125">
        <w:rPr>
          <w:rFonts w:ascii="Times New Roman" w:hAnsi="Times New Roman" w:cs="Times New Roman"/>
          <w:sz w:val="28"/>
          <w:szCs w:val="28"/>
        </w:rPr>
        <w:t xml:space="preserve"> </w:t>
      </w:r>
      <w:r w:rsidR="008A1369">
        <w:rPr>
          <w:rFonts w:ascii="Times New Roman" w:hAnsi="Times New Roman" w:cs="Times New Roman"/>
          <w:sz w:val="28"/>
          <w:szCs w:val="28"/>
        </w:rPr>
        <w:t xml:space="preserve">К тому же сами студенты тоже могут не знать о том, какие </w:t>
      </w:r>
      <w:r w:rsidR="00EC5B25">
        <w:rPr>
          <w:rFonts w:ascii="Times New Roman" w:hAnsi="Times New Roman" w:cs="Times New Roman"/>
          <w:sz w:val="28"/>
          <w:szCs w:val="28"/>
        </w:rPr>
        <w:t xml:space="preserve">объединения существуют и какое мероприятие посетить. </w:t>
      </w:r>
    </w:p>
    <w:p w14:paraId="6CF9B4F8" w14:textId="03D600EC" w:rsidR="00EB56DD" w:rsidRPr="00952D50" w:rsidRDefault="00053997" w:rsidP="005A5D36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проблема может быть решена с помощью реализации веб-приложения, содержащего </w:t>
      </w:r>
      <w:r w:rsidR="00CB5491">
        <w:rPr>
          <w:rFonts w:ascii="Times New Roman" w:hAnsi="Times New Roman" w:cs="Times New Roman"/>
          <w:sz w:val="28"/>
          <w:szCs w:val="28"/>
        </w:rPr>
        <w:t xml:space="preserve">рекомендательную систему, которая позволит для каждого пользователя составить список мероприятий, которые </w:t>
      </w:r>
      <w:r w:rsidR="00DB4B89">
        <w:rPr>
          <w:rFonts w:ascii="Times New Roman" w:hAnsi="Times New Roman" w:cs="Times New Roman"/>
          <w:sz w:val="28"/>
          <w:szCs w:val="28"/>
        </w:rPr>
        <w:t>им могут быть интересны.</w:t>
      </w:r>
    </w:p>
    <w:p w14:paraId="3D4D2597" w14:textId="77777777" w:rsidR="00426B26" w:rsidRPr="00AE5992" w:rsidRDefault="00426B26" w:rsidP="00AE5992">
      <w:pPr>
        <w:rPr>
          <w:rFonts w:ascii="Times New Roman" w:hAnsi="Times New Roman" w:cs="Times New Roman"/>
          <w:sz w:val="28"/>
          <w:szCs w:val="28"/>
        </w:rPr>
      </w:pPr>
    </w:p>
    <w:p w14:paraId="38E5F58A" w14:textId="37B28194" w:rsidR="000E2B01" w:rsidRPr="005B127D" w:rsidRDefault="00426B26" w:rsidP="005B127D">
      <w:pPr>
        <w:pStyle w:val="a8"/>
        <w:numPr>
          <w:ilvl w:val="1"/>
          <w:numId w:val="3"/>
        </w:num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74045054"/>
      <w:r>
        <w:rPr>
          <w:rFonts w:ascii="Times New Roman" w:hAnsi="Times New Roman" w:cs="Times New Roman"/>
          <w:b/>
          <w:bCs/>
          <w:sz w:val="28"/>
          <w:szCs w:val="28"/>
        </w:rPr>
        <w:t>ОБЩАЯ ПОСТАНОВКА ЗАДАЧИ РАЗРАБОТКИ РЕКОМЕНДАТЕЛЬНОЙ СИСТЕМЫ</w:t>
      </w:r>
      <w:bookmarkEnd w:id="4"/>
    </w:p>
    <w:p w14:paraId="39AC0964" w14:textId="4095C529" w:rsidR="0028367D" w:rsidRDefault="00E4639E" w:rsidP="00DF7CC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4639E">
        <w:rPr>
          <w:rFonts w:ascii="Times New Roman" w:hAnsi="Times New Roman" w:cs="Times New Roman"/>
          <w:sz w:val="28"/>
          <w:szCs w:val="28"/>
        </w:rPr>
        <w:t>Рекомендательные системы</w:t>
      </w:r>
      <w:r w:rsidR="00B84991">
        <w:rPr>
          <w:rFonts w:ascii="Times New Roman" w:hAnsi="Times New Roman" w:cs="Times New Roman"/>
          <w:sz w:val="28"/>
          <w:szCs w:val="28"/>
        </w:rPr>
        <w:t xml:space="preserve"> –</w:t>
      </w:r>
      <w:r w:rsidRPr="00E4639E">
        <w:rPr>
          <w:rFonts w:ascii="Times New Roman" w:hAnsi="Times New Roman" w:cs="Times New Roman"/>
          <w:sz w:val="28"/>
          <w:szCs w:val="28"/>
        </w:rPr>
        <w:t xml:space="preserve"> </w:t>
      </w:r>
      <w:r w:rsidR="00B84991">
        <w:rPr>
          <w:rFonts w:ascii="Times New Roman" w:hAnsi="Times New Roman" w:cs="Times New Roman"/>
          <w:sz w:val="28"/>
          <w:szCs w:val="28"/>
        </w:rPr>
        <w:t xml:space="preserve">это </w:t>
      </w:r>
      <w:r w:rsidRPr="00E4639E">
        <w:rPr>
          <w:rFonts w:ascii="Times New Roman" w:hAnsi="Times New Roman" w:cs="Times New Roman"/>
          <w:sz w:val="28"/>
          <w:szCs w:val="28"/>
        </w:rPr>
        <w:t>новое направление информационных технологий, связанное с выявлением предпочтений пользователей.</w:t>
      </w:r>
      <w:r w:rsidR="00CD6B6F">
        <w:rPr>
          <w:rFonts w:ascii="Times New Roman" w:hAnsi="Times New Roman" w:cs="Times New Roman"/>
          <w:sz w:val="28"/>
          <w:szCs w:val="28"/>
        </w:rPr>
        <w:t xml:space="preserve"> </w:t>
      </w:r>
      <w:r w:rsidR="002954DF" w:rsidRPr="002954DF">
        <w:rPr>
          <w:rFonts w:ascii="Times New Roman" w:hAnsi="Times New Roman" w:cs="Times New Roman"/>
          <w:sz w:val="28"/>
          <w:szCs w:val="28"/>
        </w:rPr>
        <w:t>[</w:t>
      </w:r>
      <w:r w:rsidR="004D4245">
        <w:rPr>
          <w:rFonts w:ascii="Times New Roman" w:hAnsi="Times New Roman" w:cs="Times New Roman"/>
          <w:sz w:val="28"/>
          <w:szCs w:val="28"/>
        </w:rPr>
        <w:t xml:space="preserve">статья </w:t>
      </w:r>
      <w:r w:rsidR="004D4245">
        <w:rPr>
          <w:rFonts w:ascii="Times New Roman" w:hAnsi="Times New Roman" w:cs="Times New Roman"/>
          <w:sz w:val="28"/>
          <w:szCs w:val="28"/>
          <w:lang w:val="en-US"/>
        </w:rPr>
        <w:t>razrabotka</w:t>
      </w:r>
      <w:r w:rsidR="004D4245" w:rsidRPr="00426989">
        <w:rPr>
          <w:rFonts w:ascii="Times New Roman" w:hAnsi="Times New Roman" w:cs="Times New Roman"/>
          <w:sz w:val="28"/>
          <w:szCs w:val="28"/>
        </w:rPr>
        <w:t>-</w:t>
      </w:r>
      <w:r w:rsidR="004D4245">
        <w:rPr>
          <w:rFonts w:ascii="Times New Roman" w:hAnsi="Times New Roman" w:cs="Times New Roman"/>
          <w:sz w:val="28"/>
          <w:szCs w:val="28"/>
          <w:lang w:val="en-US"/>
        </w:rPr>
        <w:t>rekomendatelnoy</w:t>
      </w:r>
      <w:r w:rsidR="004D4245" w:rsidRPr="00426989">
        <w:rPr>
          <w:rFonts w:ascii="Times New Roman" w:hAnsi="Times New Roman" w:cs="Times New Roman"/>
          <w:sz w:val="28"/>
          <w:szCs w:val="28"/>
        </w:rPr>
        <w:t>-…</w:t>
      </w:r>
      <w:r w:rsidR="002954DF" w:rsidRPr="00426989">
        <w:rPr>
          <w:rFonts w:ascii="Times New Roman" w:hAnsi="Times New Roman" w:cs="Times New Roman"/>
          <w:sz w:val="28"/>
          <w:szCs w:val="28"/>
        </w:rPr>
        <w:t>]</w:t>
      </w:r>
      <w:r w:rsidR="00EA2B57">
        <w:rPr>
          <w:rFonts w:ascii="Times New Roman" w:hAnsi="Times New Roman" w:cs="Times New Roman"/>
          <w:sz w:val="28"/>
          <w:szCs w:val="28"/>
        </w:rPr>
        <w:t xml:space="preserve"> </w:t>
      </w:r>
      <w:r w:rsidR="0028367D">
        <w:rPr>
          <w:rFonts w:ascii="Times New Roman" w:hAnsi="Times New Roman" w:cs="Times New Roman"/>
          <w:sz w:val="28"/>
          <w:szCs w:val="28"/>
        </w:rPr>
        <w:t>Это</w:t>
      </w:r>
      <w:r w:rsidR="005C4351">
        <w:rPr>
          <w:rFonts w:ascii="Times New Roman" w:hAnsi="Times New Roman" w:cs="Times New Roman"/>
          <w:sz w:val="28"/>
          <w:szCs w:val="28"/>
        </w:rPr>
        <w:t xml:space="preserve"> </w:t>
      </w:r>
      <w:r w:rsidR="000F27AB">
        <w:rPr>
          <w:rFonts w:ascii="Times New Roman" w:hAnsi="Times New Roman" w:cs="Times New Roman"/>
          <w:sz w:val="28"/>
          <w:szCs w:val="28"/>
        </w:rPr>
        <w:t xml:space="preserve">персонализированная </w:t>
      </w:r>
      <w:r w:rsidR="0028367D">
        <w:rPr>
          <w:rFonts w:ascii="Times New Roman" w:hAnsi="Times New Roman" w:cs="Times New Roman"/>
          <w:sz w:val="28"/>
          <w:szCs w:val="28"/>
        </w:rPr>
        <w:t>технология фильтрации</w:t>
      </w:r>
      <w:r w:rsidR="000F27AB">
        <w:rPr>
          <w:rFonts w:ascii="Times New Roman" w:hAnsi="Times New Roman" w:cs="Times New Roman"/>
          <w:sz w:val="28"/>
          <w:szCs w:val="28"/>
        </w:rPr>
        <w:t xml:space="preserve"> информации, используемая </w:t>
      </w:r>
      <w:r w:rsidR="005B43FE">
        <w:rPr>
          <w:rFonts w:ascii="Times New Roman" w:hAnsi="Times New Roman" w:cs="Times New Roman"/>
          <w:sz w:val="28"/>
          <w:szCs w:val="28"/>
        </w:rPr>
        <w:t>для прогнозирования, понравится ли конкретному пользователю определенный элемент</w:t>
      </w:r>
      <w:r w:rsidR="00A2142B">
        <w:rPr>
          <w:rFonts w:ascii="Times New Roman" w:hAnsi="Times New Roman" w:cs="Times New Roman"/>
          <w:sz w:val="28"/>
          <w:szCs w:val="28"/>
        </w:rPr>
        <w:t xml:space="preserve"> (задача прогнозирования),</w:t>
      </w:r>
      <w:r w:rsidR="005B43FE">
        <w:rPr>
          <w:rFonts w:ascii="Times New Roman" w:hAnsi="Times New Roman" w:cs="Times New Roman"/>
          <w:sz w:val="28"/>
          <w:szCs w:val="28"/>
        </w:rPr>
        <w:t xml:space="preserve"> </w:t>
      </w:r>
      <w:r w:rsidR="00EF3F82">
        <w:rPr>
          <w:rFonts w:ascii="Times New Roman" w:hAnsi="Times New Roman" w:cs="Times New Roman"/>
          <w:sz w:val="28"/>
          <w:szCs w:val="28"/>
        </w:rPr>
        <w:lastRenderedPageBreak/>
        <w:t xml:space="preserve">или же для идентификации набора из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E835D6" w:rsidRPr="00E835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3F82">
        <w:rPr>
          <w:rFonts w:ascii="Times New Roman" w:hAnsi="Times New Roman" w:cs="Times New Roman"/>
          <w:iCs/>
          <w:sz w:val="28"/>
          <w:szCs w:val="28"/>
        </w:rPr>
        <w:t>элементов</w:t>
      </w:r>
      <w:r w:rsidR="00302A3E">
        <w:rPr>
          <w:rFonts w:ascii="Times New Roman" w:hAnsi="Times New Roman" w:cs="Times New Roman"/>
          <w:iCs/>
          <w:sz w:val="28"/>
          <w:szCs w:val="28"/>
        </w:rPr>
        <w:t>, интересных определенному пользователю</w:t>
      </w:r>
      <w:r w:rsidR="00A2142B">
        <w:rPr>
          <w:rFonts w:ascii="Times New Roman" w:hAnsi="Times New Roman" w:cs="Times New Roman"/>
          <w:iCs/>
          <w:sz w:val="28"/>
          <w:szCs w:val="28"/>
        </w:rPr>
        <w:t xml:space="preserve"> (задача </w:t>
      </w:r>
      <w:r w:rsidR="00E835D6">
        <w:rPr>
          <w:rFonts w:ascii="Times New Roman" w:hAnsi="Times New Roman" w:cs="Times New Roman"/>
          <w:iCs/>
          <w:sz w:val="28"/>
          <w:szCs w:val="28"/>
        </w:rPr>
        <w:t>рекомендации топ</w:t>
      </w:r>
      <w:r w:rsidR="00E835D6" w:rsidRPr="00310551">
        <w:rPr>
          <w:rFonts w:ascii="Times New Roman" w:hAnsi="Times New Roman" w:cs="Times New Roman"/>
          <w:iCs/>
          <w:sz w:val="28"/>
          <w:szCs w:val="28"/>
        </w:rPr>
        <w:t>-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A2142B">
        <w:rPr>
          <w:rFonts w:ascii="Times New Roman" w:hAnsi="Times New Roman" w:cs="Times New Roman"/>
          <w:iCs/>
          <w:sz w:val="28"/>
          <w:szCs w:val="28"/>
        </w:rPr>
        <w:t>)</w:t>
      </w:r>
      <w:r w:rsidR="00302A3E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21369D96" w14:textId="7F9807E8" w:rsidR="00285D44" w:rsidRDefault="005F7D4E" w:rsidP="00DF7CC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Математическая постановка задачи </w:t>
      </w:r>
      <w:r w:rsidR="00285D44">
        <w:rPr>
          <w:rFonts w:ascii="Times New Roman" w:hAnsi="Times New Roman" w:cs="Times New Roman"/>
          <w:iCs/>
          <w:sz w:val="28"/>
          <w:szCs w:val="28"/>
        </w:rPr>
        <w:t xml:space="preserve">может быть </w:t>
      </w:r>
      <w:r w:rsidR="000C2371">
        <w:rPr>
          <w:rFonts w:ascii="Times New Roman" w:hAnsi="Times New Roman" w:cs="Times New Roman"/>
          <w:iCs/>
          <w:sz w:val="28"/>
          <w:szCs w:val="28"/>
        </w:rPr>
        <w:t>представлена</w:t>
      </w:r>
      <w:r w:rsidR="00285D44">
        <w:rPr>
          <w:rFonts w:ascii="Times New Roman" w:hAnsi="Times New Roman" w:cs="Times New Roman"/>
          <w:iCs/>
          <w:sz w:val="28"/>
          <w:szCs w:val="28"/>
        </w:rPr>
        <w:t xml:space="preserve"> следующим образом</w:t>
      </w:r>
      <w:r w:rsidR="00285D44" w:rsidRPr="00285D44">
        <w:rPr>
          <w:rFonts w:ascii="Times New Roman" w:hAnsi="Times New Roman" w:cs="Times New Roman"/>
          <w:iCs/>
          <w:sz w:val="28"/>
          <w:szCs w:val="28"/>
        </w:rPr>
        <w:t xml:space="preserve">: </w:t>
      </w:r>
    </w:p>
    <w:p w14:paraId="5016A365" w14:textId="696951A7" w:rsidR="00285D44" w:rsidRDefault="00285D44" w:rsidP="00285D44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333D9B" w:rsidRPr="00333D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333D9B">
        <w:rPr>
          <w:rFonts w:ascii="Times New Roman" w:eastAsiaTheme="minorEastAsia" w:hAnsi="Times New Roman" w:cs="Times New Roman"/>
          <w:iCs/>
          <w:sz w:val="28"/>
          <w:szCs w:val="28"/>
        </w:rPr>
        <w:t>множество пользователей,</w:t>
      </w:r>
    </w:p>
    <w:p w14:paraId="0DAC26F4" w14:textId="5193A49E" w:rsidR="00333D9B" w:rsidRDefault="00333D9B" w:rsidP="00333D9B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333D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множество элементов.</w:t>
      </w:r>
    </w:p>
    <w:p w14:paraId="73E19A68" w14:textId="22247D54" w:rsidR="001C045E" w:rsidRDefault="004746E0" w:rsidP="00DF7CC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33D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8910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матрица рейтингов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1C04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854CAB" w:rsidRPr="00854C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854C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на месте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</m:oMath>
      <w:r w:rsidR="00854C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стоять некоторое число, </w:t>
      </w:r>
      <w:r w:rsidR="000F35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пользователь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750631" w:rsidRPr="007506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506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оценил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F022F0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7506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пусто в противном случае</w:t>
      </w:r>
      <w:r w:rsidR="00DD249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20CB713B" w14:textId="2628573B" w:rsidR="00DD2499" w:rsidRPr="00DD2499" w:rsidRDefault="00DD2499" w:rsidP="00DF7CC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C652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требуемое количество рекомендаций</w:t>
      </w:r>
      <w:r w:rsidR="00C6526E">
        <w:rPr>
          <w:rFonts w:ascii="Times New Roman" w:eastAsiaTheme="minorEastAsia" w:hAnsi="Times New Roman" w:cs="Times New Roman"/>
          <w:iCs/>
          <w:sz w:val="28"/>
          <w:szCs w:val="28"/>
        </w:rPr>
        <w:t>, которые необходимо получить от разрабатываемой системы.</w:t>
      </w:r>
    </w:p>
    <w:p w14:paraId="281F26B4" w14:textId="7387FE9C" w:rsidR="004746E0" w:rsidRPr="003852C5" w:rsidRDefault="00310551" w:rsidP="00DF7CC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1055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8469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пользователя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C846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22F0"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r w:rsidR="00C8469A">
        <w:rPr>
          <w:rFonts w:ascii="Times New Roman" w:eastAsiaTheme="minorEastAsia" w:hAnsi="Times New Roman" w:cs="Times New Roman"/>
          <w:sz w:val="28"/>
          <w:szCs w:val="28"/>
        </w:rPr>
        <w:t xml:space="preserve"> найти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C8469A">
        <w:rPr>
          <w:rFonts w:ascii="Times New Roman" w:eastAsiaTheme="minorEastAsia" w:hAnsi="Times New Roman" w:cs="Times New Roman"/>
          <w:iCs/>
          <w:sz w:val="28"/>
          <w:szCs w:val="28"/>
        </w:rPr>
        <w:t xml:space="preserve">-мерный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F022F0" w:rsidRPr="00F022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F022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элементы </w:t>
      </w:r>
      <w:r w:rsidR="00F022F0" w:rsidRPr="00F022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F022F0" w:rsidRPr="00F022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22F0">
        <w:rPr>
          <w:rFonts w:ascii="Times New Roman" w:eastAsiaTheme="minorEastAsia" w:hAnsi="Times New Roman" w:cs="Times New Roman"/>
          <w:sz w:val="28"/>
          <w:szCs w:val="28"/>
        </w:rPr>
        <w:t xml:space="preserve">не оценены им и в то же время удовлетворяют предпочтениям пользователя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F022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есть в том случае, когда прогнозы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</m:sSub>
      </m:oMath>
      <w:r w:rsidR="00F022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имеют наибольшее значение.</w:t>
      </w:r>
      <w:r w:rsidR="003852C5" w:rsidRPr="003852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852C5" w:rsidRPr="009618EB">
        <w:rPr>
          <w:rFonts w:ascii="Times New Roman" w:hAnsi="Times New Roman" w:cs="Times New Roman"/>
          <w:sz w:val="28"/>
          <w:szCs w:val="28"/>
        </w:rPr>
        <w:t>[</w:t>
      </w:r>
      <w:r w:rsidR="003852C5">
        <w:rPr>
          <w:rFonts w:ascii="Times New Roman" w:hAnsi="Times New Roman" w:cs="Times New Roman"/>
          <w:sz w:val="28"/>
          <w:szCs w:val="28"/>
        </w:rPr>
        <w:t>Погорельская</w:t>
      </w:r>
      <w:r w:rsidR="003852C5" w:rsidRPr="009618EB">
        <w:rPr>
          <w:rFonts w:ascii="Times New Roman" w:hAnsi="Times New Roman" w:cs="Times New Roman"/>
          <w:sz w:val="28"/>
          <w:szCs w:val="28"/>
        </w:rPr>
        <w:t>]</w:t>
      </w:r>
    </w:p>
    <w:p w14:paraId="7C132624" w14:textId="3E1FD251" w:rsidR="003F5962" w:rsidRDefault="003F5962" w:rsidP="00DF7CC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Выделяются два </w:t>
      </w:r>
      <w:r w:rsidR="001A109C">
        <w:rPr>
          <w:rFonts w:ascii="Times New Roman" w:hAnsi="Times New Roman" w:cs="Times New Roman"/>
          <w:iCs/>
          <w:sz w:val="28"/>
          <w:szCs w:val="28"/>
        </w:rPr>
        <w:t>типа</w:t>
      </w:r>
      <w:r>
        <w:rPr>
          <w:rFonts w:ascii="Times New Roman" w:hAnsi="Times New Roman" w:cs="Times New Roman"/>
          <w:iCs/>
          <w:sz w:val="28"/>
          <w:szCs w:val="28"/>
        </w:rPr>
        <w:t xml:space="preserve"> рекомендательных систем</w:t>
      </w:r>
      <w:r w:rsidRPr="003F5962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 xml:space="preserve">персонализированные и неперсонализированные. </w:t>
      </w:r>
    </w:p>
    <w:p w14:paraId="65D45234" w14:textId="0A81798A" w:rsidR="00551D14" w:rsidRDefault="00C3660E" w:rsidP="00DF7CC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Неперсонализированн</w:t>
      </w:r>
      <w:r w:rsidR="00A154BB">
        <w:rPr>
          <w:rFonts w:ascii="Times New Roman" w:hAnsi="Times New Roman" w:cs="Times New Roman"/>
          <w:iCs/>
          <w:sz w:val="28"/>
          <w:szCs w:val="28"/>
        </w:rPr>
        <w:t>ая рекомендательна</w:t>
      </w:r>
      <w:r w:rsidR="00052B09">
        <w:rPr>
          <w:rFonts w:ascii="Times New Roman" w:hAnsi="Times New Roman" w:cs="Times New Roman"/>
          <w:iCs/>
          <w:sz w:val="28"/>
          <w:szCs w:val="28"/>
        </w:rPr>
        <w:t xml:space="preserve">я система создает рекомендации на </w:t>
      </w:r>
      <w:r w:rsidR="000D7201">
        <w:rPr>
          <w:rFonts w:ascii="Times New Roman" w:hAnsi="Times New Roman" w:cs="Times New Roman"/>
          <w:iCs/>
          <w:sz w:val="28"/>
          <w:szCs w:val="28"/>
        </w:rPr>
        <w:t xml:space="preserve">основе </w:t>
      </w:r>
      <w:r w:rsidR="001D48A5">
        <w:rPr>
          <w:rFonts w:ascii="Times New Roman" w:hAnsi="Times New Roman" w:cs="Times New Roman"/>
          <w:iCs/>
          <w:sz w:val="28"/>
          <w:szCs w:val="28"/>
        </w:rPr>
        <w:t xml:space="preserve">общего </w:t>
      </w:r>
      <w:r w:rsidR="000D7201">
        <w:rPr>
          <w:rFonts w:ascii="Times New Roman" w:hAnsi="Times New Roman" w:cs="Times New Roman"/>
          <w:iCs/>
          <w:sz w:val="28"/>
          <w:szCs w:val="28"/>
        </w:rPr>
        <w:t xml:space="preserve">рейтинга </w:t>
      </w:r>
      <w:r w:rsidR="001D48A5">
        <w:rPr>
          <w:rFonts w:ascii="Times New Roman" w:hAnsi="Times New Roman" w:cs="Times New Roman"/>
          <w:iCs/>
          <w:sz w:val="28"/>
          <w:szCs w:val="28"/>
        </w:rPr>
        <w:t>объекта (выше – элемента)</w:t>
      </w:r>
      <w:r w:rsidR="002C5C11">
        <w:rPr>
          <w:rFonts w:ascii="Times New Roman" w:hAnsi="Times New Roman" w:cs="Times New Roman"/>
          <w:iCs/>
          <w:sz w:val="28"/>
          <w:szCs w:val="28"/>
        </w:rPr>
        <w:t>.</w:t>
      </w:r>
      <w:r w:rsidR="008F6D9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D0EE3">
        <w:rPr>
          <w:rFonts w:ascii="Times New Roman" w:hAnsi="Times New Roman" w:cs="Times New Roman"/>
          <w:iCs/>
          <w:sz w:val="28"/>
          <w:szCs w:val="28"/>
        </w:rPr>
        <w:t xml:space="preserve">Данная рекомендация не зависит от </w:t>
      </w:r>
      <w:r w:rsidR="00564E69">
        <w:rPr>
          <w:rFonts w:ascii="Times New Roman" w:hAnsi="Times New Roman" w:cs="Times New Roman"/>
          <w:iCs/>
          <w:sz w:val="28"/>
          <w:szCs w:val="28"/>
        </w:rPr>
        <w:t>пользователя, который в ней нуждается</w:t>
      </w:r>
      <w:r w:rsidR="00B50F6F">
        <w:rPr>
          <w:rFonts w:ascii="Times New Roman" w:hAnsi="Times New Roman" w:cs="Times New Roman"/>
          <w:iCs/>
          <w:sz w:val="28"/>
          <w:szCs w:val="28"/>
        </w:rPr>
        <w:t xml:space="preserve">. Результат </w:t>
      </w:r>
      <w:r w:rsidR="00460028">
        <w:rPr>
          <w:rFonts w:ascii="Times New Roman" w:hAnsi="Times New Roman" w:cs="Times New Roman"/>
          <w:iCs/>
          <w:sz w:val="28"/>
          <w:szCs w:val="28"/>
        </w:rPr>
        <w:t xml:space="preserve">системы </w:t>
      </w:r>
      <w:r w:rsidR="00B50F6F">
        <w:rPr>
          <w:rFonts w:ascii="Times New Roman" w:hAnsi="Times New Roman" w:cs="Times New Roman"/>
          <w:iCs/>
          <w:sz w:val="28"/>
          <w:szCs w:val="28"/>
        </w:rPr>
        <w:t>– одна и та же рекомендация</w:t>
      </w:r>
      <w:r w:rsidR="00D2176B">
        <w:rPr>
          <w:rFonts w:ascii="Times New Roman" w:hAnsi="Times New Roman" w:cs="Times New Roman"/>
          <w:iCs/>
          <w:sz w:val="28"/>
          <w:szCs w:val="28"/>
        </w:rPr>
        <w:t xml:space="preserve"> на один и тот же </w:t>
      </w:r>
      <w:r w:rsidR="009C4D4E">
        <w:rPr>
          <w:rFonts w:ascii="Times New Roman" w:hAnsi="Times New Roman" w:cs="Times New Roman"/>
          <w:iCs/>
          <w:sz w:val="28"/>
          <w:szCs w:val="28"/>
        </w:rPr>
        <w:t>запрос.</w:t>
      </w:r>
      <w:r w:rsidR="009C4D4E" w:rsidRPr="005D0EE3">
        <w:rPr>
          <w:rFonts w:ascii="Times New Roman" w:hAnsi="Times New Roman" w:cs="Times New Roman"/>
          <w:iCs/>
          <w:sz w:val="28"/>
          <w:szCs w:val="28"/>
        </w:rPr>
        <w:t xml:space="preserve"> [</w:t>
      </w:r>
      <w:r w:rsidR="005D0EE3" w:rsidRPr="005D0EE3">
        <w:rPr>
          <w:rFonts w:ascii="Times New Roman" w:hAnsi="Times New Roman" w:cs="Times New Roman"/>
          <w:iCs/>
          <w:sz w:val="28"/>
          <w:szCs w:val="28"/>
        </w:rPr>
        <w:t>ibs-28-p20.pdf]</w:t>
      </w:r>
      <w:r w:rsidR="002C5C1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2176B">
        <w:rPr>
          <w:rFonts w:ascii="Times New Roman" w:hAnsi="Times New Roman" w:cs="Times New Roman"/>
          <w:iCs/>
          <w:sz w:val="28"/>
          <w:szCs w:val="28"/>
        </w:rPr>
        <w:t>Главным</w:t>
      </w:r>
      <w:r w:rsidR="002C5C11">
        <w:rPr>
          <w:rFonts w:ascii="Times New Roman" w:hAnsi="Times New Roman" w:cs="Times New Roman"/>
          <w:iCs/>
          <w:sz w:val="28"/>
          <w:szCs w:val="28"/>
        </w:rPr>
        <w:t xml:space="preserve"> из преимуществ</w:t>
      </w:r>
      <w:r w:rsidR="00025578">
        <w:rPr>
          <w:rFonts w:ascii="Times New Roman" w:hAnsi="Times New Roman" w:cs="Times New Roman"/>
          <w:iCs/>
          <w:sz w:val="28"/>
          <w:szCs w:val="28"/>
        </w:rPr>
        <w:t xml:space="preserve"> этого типа является </w:t>
      </w:r>
      <w:r w:rsidR="001B3493">
        <w:rPr>
          <w:rFonts w:ascii="Times New Roman" w:hAnsi="Times New Roman" w:cs="Times New Roman"/>
          <w:iCs/>
          <w:sz w:val="28"/>
          <w:szCs w:val="28"/>
        </w:rPr>
        <w:t>простота реализации</w:t>
      </w:r>
      <w:r w:rsidR="003722B2">
        <w:rPr>
          <w:rFonts w:ascii="Times New Roman" w:hAnsi="Times New Roman" w:cs="Times New Roman"/>
          <w:iCs/>
          <w:sz w:val="28"/>
          <w:szCs w:val="28"/>
        </w:rPr>
        <w:t>, пользователь минимально взаимодействует с системой.</w:t>
      </w:r>
      <w:r w:rsidR="001B3493">
        <w:rPr>
          <w:rFonts w:ascii="Times New Roman" w:hAnsi="Times New Roman" w:cs="Times New Roman"/>
          <w:iCs/>
          <w:sz w:val="28"/>
          <w:szCs w:val="28"/>
        </w:rPr>
        <w:t xml:space="preserve"> Но в такой рекомендации не </w:t>
      </w:r>
      <w:r w:rsidR="00785A4A">
        <w:rPr>
          <w:rFonts w:ascii="Times New Roman" w:hAnsi="Times New Roman" w:cs="Times New Roman"/>
          <w:iCs/>
          <w:sz w:val="28"/>
          <w:szCs w:val="28"/>
        </w:rPr>
        <w:t>учитываются предпочтения отдельного пользователя</w:t>
      </w:r>
      <w:r w:rsidR="007422C4">
        <w:rPr>
          <w:rFonts w:ascii="Times New Roman" w:hAnsi="Times New Roman" w:cs="Times New Roman"/>
          <w:iCs/>
          <w:sz w:val="28"/>
          <w:szCs w:val="28"/>
        </w:rPr>
        <w:t xml:space="preserve">, следовательно, </w:t>
      </w:r>
      <w:r w:rsidR="007E3519">
        <w:rPr>
          <w:rFonts w:ascii="Times New Roman" w:hAnsi="Times New Roman" w:cs="Times New Roman"/>
          <w:iCs/>
          <w:sz w:val="28"/>
          <w:szCs w:val="28"/>
        </w:rPr>
        <w:t>она с малой вероятностью понравится большой части пользователей.</w:t>
      </w:r>
    </w:p>
    <w:p w14:paraId="24204D3F" w14:textId="2BD5BC4E" w:rsidR="009C4D4E" w:rsidRPr="003722B2" w:rsidRDefault="00620985" w:rsidP="00DF7CC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Персонализированная рекомендательная система </w:t>
      </w:r>
      <w:r w:rsidR="006A6C3B">
        <w:rPr>
          <w:rFonts w:ascii="Times New Roman" w:hAnsi="Times New Roman" w:cs="Times New Roman"/>
          <w:iCs/>
          <w:sz w:val="28"/>
          <w:szCs w:val="28"/>
        </w:rPr>
        <w:t xml:space="preserve">учитывает предпочтения каждого пользователя, поэтому работает </w:t>
      </w:r>
      <w:r w:rsidR="001B1A85">
        <w:rPr>
          <w:rFonts w:ascii="Times New Roman" w:hAnsi="Times New Roman" w:cs="Times New Roman"/>
          <w:iCs/>
          <w:sz w:val="28"/>
          <w:szCs w:val="28"/>
        </w:rPr>
        <w:t xml:space="preserve">гораздо </w:t>
      </w:r>
      <w:r w:rsidR="006A6C3B">
        <w:rPr>
          <w:rFonts w:ascii="Times New Roman" w:hAnsi="Times New Roman" w:cs="Times New Roman"/>
          <w:iCs/>
          <w:sz w:val="28"/>
          <w:szCs w:val="28"/>
        </w:rPr>
        <w:t xml:space="preserve">эффективнее описанной выше неперсонализированной. </w:t>
      </w:r>
      <w:r w:rsidR="004A4FC5">
        <w:rPr>
          <w:rFonts w:ascii="Times New Roman" w:hAnsi="Times New Roman" w:cs="Times New Roman"/>
          <w:iCs/>
          <w:sz w:val="28"/>
          <w:szCs w:val="28"/>
        </w:rPr>
        <w:t xml:space="preserve">Сперва рассчитывается схожесть между </w:t>
      </w:r>
      <w:r w:rsidR="004A4FC5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пользователями или элементами, </w:t>
      </w:r>
      <w:r w:rsidR="00B9142E">
        <w:rPr>
          <w:rFonts w:ascii="Times New Roman" w:hAnsi="Times New Roman" w:cs="Times New Roman"/>
          <w:iCs/>
          <w:sz w:val="28"/>
          <w:szCs w:val="28"/>
        </w:rPr>
        <w:t>а уже затем на основе этого строится рекомендация.</w:t>
      </w:r>
    </w:p>
    <w:p w14:paraId="5A96A8E2" w14:textId="77777777" w:rsidR="0031178C" w:rsidRDefault="0031178C" w:rsidP="00DF7C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4C363" w14:textId="2921170D" w:rsidR="000035DC" w:rsidRPr="00127085" w:rsidRDefault="009A185F" w:rsidP="005D467A">
      <w:pPr>
        <w:pStyle w:val="a8"/>
        <w:numPr>
          <w:ilvl w:val="1"/>
          <w:numId w:val="3"/>
        </w:numPr>
        <w:spacing w:after="0" w:line="360" w:lineRule="auto"/>
        <w:jc w:val="center"/>
        <w:outlineLvl w:val="1"/>
        <w:rPr>
          <w:rFonts w:ascii="Times New Roman" w:hAnsi="Times New Roman" w:cs="Times New Roman"/>
          <w:i/>
          <w:sz w:val="28"/>
          <w:szCs w:val="28"/>
        </w:rPr>
      </w:pPr>
      <w:bookmarkStart w:id="5" w:name="_Toc74045055"/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ПОДХОДЫ </w:t>
      </w:r>
      <w:r w:rsidR="0031178C">
        <w:rPr>
          <w:rFonts w:ascii="Times New Roman" w:hAnsi="Times New Roman" w:cs="Times New Roman"/>
          <w:b/>
          <w:bCs/>
          <w:iCs/>
          <w:sz w:val="28"/>
          <w:szCs w:val="28"/>
        </w:rPr>
        <w:t>ПОСТРОЕНИЯ РЕКОМЕНДАТЕЛЬНЫХ СИСТЕМ</w:t>
      </w:r>
      <w:bookmarkEnd w:id="5"/>
    </w:p>
    <w:p w14:paraId="04BF5BE7" w14:textId="6DF38021" w:rsidR="00127085" w:rsidRDefault="00127085" w:rsidP="001270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085">
        <w:rPr>
          <w:rFonts w:ascii="Times New Roman" w:hAnsi="Times New Roman" w:cs="Times New Roman"/>
          <w:sz w:val="28"/>
          <w:szCs w:val="28"/>
        </w:rPr>
        <w:t>В настоящее время применяются различные подходы для построения персонализированных рекомендательных систем.[Погорельская] В данной работе описываются наиболее популярные из подходов: контент-ориентированный (</w:t>
      </w:r>
      <w:r w:rsidRPr="0012708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127085">
        <w:rPr>
          <w:rFonts w:ascii="Times New Roman" w:hAnsi="Times New Roman" w:cs="Times New Roman"/>
          <w:sz w:val="28"/>
          <w:szCs w:val="28"/>
        </w:rPr>
        <w:t>-</w:t>
      </w:r>
      <w:r w:rsidRPr="00127085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127085">
        <w:rPr>
          <w:rFonts w:ascii="Times New Roman" w:hAnsi="Times New Roman" w:cs="Times New Roman"/>
          <w:sz w:val="28"/>
          <w:szCs w:val="28"/>
        </w:rPr>
        <w:t>) метод</w:t>
      </w:r>
      <w:r w:rsidR="004A5F04">
        <w:rPr>
          <w:rFonts w:ascii="Times New Roman" w:hAnsi="Times New Roman" w:cs="Times New Roman"/>
          <w:sz w:val="28"/>
          <w:szCs w:val="28"/>
        </w:rPr>
        <w:t xml:space="preserve"> и </w:t>
      </w:r>
      <w:r w:rsidRPr="00127085">
        <w:rPr>
          <w:rFonts w:ascii="Times New Roman" w:hAnsi="Times New Roman" w:cs="Times New Roman"/>
          <w:sz w:val="28"/>
          <w:szCs w:val="28"/>
        </w:rPr>
        <w:t>коллаборативная фильтрация (collaborative filtering).</w:t>
      </w:r>
    </w:p>
    <w:p w14:paraId="225AB250" w14:textId="77777777" w:rsidR="00127085" w:rsidRPr="00127085" w:rsidRDefault="00127085" w:rsidP="001270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FF6326" w14:textId="6F43AB68" w:rsidR="00EF3862" w:rsidRPr="00E366FF" w:rsidRDefault="00E366FF" w:rsidP="005D467A">
      <w:pPr>
        <w:pStyle w:val="a8"/>
        <w:numPr>
          <w:ilvl w:val="2"/>
          <w:numId w:val="3"/>
        </w:numPr>
        <w:spacing w:after="0" w:line="360" w:lineRule="auto"/>
        <w:jc w:val="center"/>
        <w:outlineLvl w:val="2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6" w:name="_Toc74045056"/>
      <w:r w:rsidRPr="00E366FF">
        <w:rPr>
          <w:rFonts w:ascii="Times New Roman" w:hAnsi="Times New Roman" w:cs="Times New Roman"/>
          <w:b/>
          <w:bCs/>
          <w:iCs/>
          <w:sz w:val="28"/>
          <w:szCs w:val="28"/>
        </w:rPr>
        <w:t>ФИЛЬТРАЦИЯ ПО СОДЕРЖАНИЮ</w:t>
      </w:r>
      <w:bookmarkEnd w:id="6"/>
    </w:p>
    <w:p w14:paraId="2534D397" w14:textId="77777777" w:rsidR="00DE6463" w:rsidRDefault="00237963" w:rsidP="002379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7963">
        <w:rPr>
          <w:rFonts w:ascii="Times New Roman" w:hAnsi="Times New Roman" w:cs="Times New Roman"/>
          <w:sz w:val="28"/>
          <w:szCs w:val="28"/>
        </w:rPr>
        <w:t xml:space="preserve">Суть </w:t>
      </w:r>
      <w:r w:rsidR="00E92BB4">
        <w:rPr>
          <w:rFonts w:ascii="Times New Roman" w:hAnsi="Times New Roman" w:cs="Times New Roman"/>
          <w:sz w:val="28"/>
          <w:szCs w:val="28"/>
        </w:rPr>
        <w:t>контент-ориентированного</w:t>
      </w:r>
      <w:r w:rsidRPr="00237963">
        <w:rPr>
          <w:rFonts w:ascii="Times New Roman" w:hAnsi="Times New Roman" w:cs="Times New Roman"/>
          <w:sz w:val="28"/>
          <w:szCs w:val="28"/>
        </w:rPr>
        <w:t xml:space="preserve"> подхода</w:t>
      </w:r>
      <w:r w:rsidR="002235DE">
        <w:rPr>
          <w:rFonts w:ascii="Times New Roman" w:hAnsi="Times New Roman" w:cs="Times New Roman"/>
          <w:sz w:val="28"/>
          <w:szCs w:val="28"/>
        </w:rPr>
        <w:t xml:space="preserve"> (</w:t>
      </w:r>
      <w:r w:rsidR="002235DE">
        <w:rPr>
          <w:rFonts w:ascii="Times New Roman" w:hAnsi="Times New Roman" w:cs="Times New Roman"/>
          <w:sz w:val="28"/>
          <w:szCs w:val="28"/>
          <w:lang w:val="en-US"/>
        </w:rPr>
        <w:t>CBF</w:t>
      </w:r>
      <w:r w:rsidR="002235DE">
        <w:rPr>
          <w:rFonts w:ascii="Times New Roman" w:hAnsi="Times New Roman" w:cs="Times New Roman"/>
          <w:sz w:val="28"/>
          <w:szCs w:val="28"/>
        </w:rPr>
        <w:t>)</w:t>
      </w:r>
      <w:r w:rsidRPr="00237963">
        <w:rPr>
          <w:rFonts w:ascii="Times New Roman" w:hAnsi="Times New Roman" w:cs="Times New Roman"/>
          <w:sz w:val="28"/>
          <w:szCs w:val="28"/>
        </w:rPr>
        <w:t xml:space="preserve"> заключается в том, чтобы пользователей сопоставить </w:t>
      </w:r>
      <w:r w:rsidR="001D78D2">
        <w:rPr>
          <w:rFonts w:ascii="Times New Roman" w:hAnsi="Times New Roman" w:cs="Times New Roman"/>
          <w:sz w:val="28"/>
          <w:szCs w:val="28"/>
        </w:rPr>
        <w:t>объекту</w:t>
      </w:r>
      <w:r w:rsidRPr="00237963">
        <w:rPr>
          <w:rFonts w:ascii="Times New Roman" w:hAnsi="Times New Roman" w:cs="Times New Roman"/>
          <w:sz w:val="28"/>
          <w:szCs w:val="28"/>
        </w:rPr>
        <w:t xml:space="preserve"> или каким-либо другим вещам, которые им могли бы понравиться.</w:t>
      </w:r>
      <w:r w:rsidR="00DE6463">
        <w:rPr>
          <w:rFonts w:ascii="Times New Roman" w:hAnsi="Times New Roman" w:cs="Times New Roman"/>
          <w:sz w:val="28"/>
          <w:szCs w:val="28"/>
        </w:rPr>
        <w:t xml:space="preserve"> </w:t>
      </w:r>
      <w:r w:rsidR="00334268">
        <w:rPr>
          <w:rFonts w:ascii="Times New Roman" w:hAnsi="Times New Roman" w:cs="Times New Roman"/>
          <w:sz w:val="28"/>
          <w:szCs w:val="28"/>
        </w:rPr>
        <w:t xml:space="preserve">Он сравнивает понравившиеся пользователю элементы </w:t>
      </w:r>
      <w:r w:rsidR="002F2220">
        <w:rPr>
          <w:rFonts w:ascii="Times New Roman" w:hAnsi="Times New Roman" w:cs="Times New Roman"/>
          <w:sz w:val="28"/>
          <w:szCs w:val="28"/>
        </w:rPr>
        <w:t>с другими и рекомендует наиболее похожие.</w:t>
      </w:r>
      <w:r w:rsidR="007F3C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B5A1CE" w14:textId="104FF962" w:rsidR="00334268" w:rsidRDefault="007F3C45" w:rsidP="002379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преимуществ является то, что для формирования рекомендаций нет необходимости в большой базе пользователей. </w:t>
      </w:r>
      <w:r w:rsidR="00B532F6">
        <w:rPr>
          <w:rFonts w:ascii="Times New Roman" w:hAnsi="Times New Roman" w:cs="Times New Roman"/>
          <w:sz w:val="28"/>
          <w:szCs w:val="28"/>
        </w:rPr>
        <w:t xml:space="preserve">К тому же новые объекты, которые еще не будут иметь </w:t>
      </w:r>
      <w:r w:rsidR="00C32592">
        <w:rPr>
          <w:rFonts w:ascii="Times New Roman" w:hAnsi="Times New Roman" w:cs="Times New Roman"/>
          <w:sz w:val="28"/>
          <w:szCs w:val="28"/>
        </w:rPr>
        <w:t xml:space="preserve">своего рейтинга, </w:t>
      </w:r>
      <w:r w:rsidR="00A571CA">
        <w:rPr>
          <w:rFonts w:ascii="Times New Roman" w:hAnsi="Times New Roman" w:cs="Times New Roman"/>
          <w:sz w:val="28"/>
          <w:szCs w:val="28"/>
        </w:rPr>
        <w:t>все равно могут быть рекомендованы пользователям</w:t>
      </w:r>
      <w:r w:rsidR="00C55930">
        <w:rPr>
          <w:rFonts w:ascii="Times New Roman" w:hAnsi="Times New Roman" w:cs="Times New Roman"/>
          <w:sz w:val="28"/>
          <w:szCs w:val="28"/>
        </w:rPr>
        <w:t>.</w:t>
      </w:r>
      <w:r w:rsidR="00DE64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2E8073" w14:textId="50EF9188" w:rsidR="00DE6463" w:rsidRPr="007A78A9" w:rsidRDefault="005B1AAD" w:rsidP="002379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</w:t>
      </w:r>
      <w:r w:rsidR="00123947">
        <w:rPr>
          <w:rFonts w:ascii="Times New Roman" w:hAnsi="Times New Roman" w:cs="Times New Roman"/>
          <w:sz w:val="28"/>
          <w:szCs w:val="28"/>
        </w:rPr>
        <w:t xml:space="preserve"> </w:t>
      </w:r>
      <w:r w:rsidR="00123947">
        <w:rPr>
          <w:rFonts w:ascii="Times New Roman" w:hAnsi="Times New Roman" w:cs="Times New Roman"/>
          <w:sz w:val="28"/>
          <w:szCs w:val="28"/>
          <w:lang w:val="en-US"/>
        </w:rPr>
        <w:t>CBF</w:t>
      </w:r>
      <w:r w:rsidR="00123947" w:rsidRPr="00123947">
        <w:rPr>
          <w:rFonts w:ascii="Times New Roman" w:hAnsi="Times New Roman" w:cs="Times New Roman"/>
          <w:sz w:val="28"/>
          <w:szCs w:val="28"/>
        </w:rPr>
        <w:t xml:space="preserve"> </w:t>
      </w:r>
      <w:r w:rsidR="00123947">
        <w:rPr>
          <w:rFonts w:ascii="Times New Roman" w:hAnsi="Times New Roman" w:cs="Times New Roman"/>
          <w:sz w:val="28"/>
          <w:szCs w:val="28"/>
        </w:rPr>
        <w:t xml:space="preserve">имеет ряд недостатков. К ним относят </w:t>
      </w:r>
      <w:r w:rsidR="00A1595A">
        <w:rPr>
          <w:rFonts w:ascii="Times New Roman" w:hAnsi="Times New Roman" w:cs="Times New Roman"/>
          <w:sz w:val="28"/>
          <w:szCs w:val="28"/>
        </w:rPr>
        <w:t>проблему нового пользователя (холодного старта)</w:t>
      </w:r>
      <w:r w:rsidR="00A1595A" w:rsidRPr="00A1595A">
        <w:rPr>
          <w:rFonts w:ascii="Times New Roman" w:hAnsi="Times New Roman" w:cs="Times New Roman"/>
          <w:sz w:val="28"/>
          <w:szCs w:val="28"/>
        </w:rPr>
        <w:t xml:space="preserve">: </w:t>
      </w:r>
      <w:r w:rsidR="00A1595A">
        <w:rPr>
          <w:rFonts w:ascii="Times New Roman" w:hAnsi="Times New Roman" w:cs="Times New Roman"/>
          <w:sz w:val="28"/>
          <w:szCs w:val="28"/>
        </w:rPr>
        <w:t>когда в системе появляется новый пользователь, история его предпочтений пуста</w:t>
      </w:r>
      <w:r w:rsidR="000527D0">
        <w:rPr>
          <w:rFonts w:ascii="Times New Roman" w:hAnsi="Times New Roman" w:cs="Times New Roman"/>
          <w:sz w:val="28"/>
          <w:szCs w:val="28"/>
        </w:rPr>
        <w:t xml:space="preserve"> и нет объектов, на основе которых можно было бы формировать рекомендации. </w:t>
      </w:r>
      <w:r w:rsidR="002A6FC3">
        <w:rPr>
          <w:rFonts w:ascii="Times New Roman" w:hAnsi="Times New Roman" w:cs="Times New Roman"/>
          <w:sz w:val="28"/>
          <w:szCs w:val="28"/>
        </w:rPr>
        <w:t xml:space="preserve">Вторая проблема состоит </w:t>
      </w:r>
      <w:r>
        <w:rPr>
          <w:rFonts w:ascii="Times New Roman" w:hAnsi="Times New Roman" w:cs="Times New Roman"/>
          <w:sz w:val="28"/>
          <w:szCs w:val="28"/>
        </w:rPr>
        <w:t>в предсказуемости</w:t>
      </w:r>
      <w:r w:rsidR="007A78A9" w:rsidRPr="007A78A9">
        <w:rPr>
          <w:rFonts w:ascii="Times New Roman" w:hAnsi="Times New Roman" w:cs="Times New Roman"/>
          <w:sz w:val="28"/>
          <w:szCs w:val="28"/>
        </w:rPr>
        <w:t xml:space="preserve">: </w:t>
      </w:r>
      <w:r w:rsidR="007A78A9">
        <w:rPr>
          <w:rFonts w:ascii="Times New Roman" w:hAnsi="Times New Roman" w:cs="Times New Roman"/>
          <w:sz w:val="28"/>
          <w:szCs w:val="28"/>
        </w:rPr>
        <w:t xml:space="preserve">система будет </w:t>
      </w:r>
      <w:r w:rsidR="0081458D">
        <w:rPr>
          <w:rFonts w:ascii="Times New Roman" w:hAnsi="Times New Roman" w:cs="Times New Roman"/>
          <w:sz w:val="28"/>
          <w:szCs w:val="28"/>
        </w:rPr>
        <w:t>предлагать</w:t>
      </w:r>
      <w:r w:rsidR="007A78A9">
        <w:rPr>
          <w:rFonts w:ascii="Times New Roman" w:hAnsi="Times New Roman" w:cs="Times New Roman"/>
          <w:sz w:val="28"/>
          <w:szCs w:val="28"/>
        </w:rPr>
        <w:t xml:space="preserve"> только то, что пользователю нравилось ранее</w:t>
      </w:r>
      <w:r w:rsidR="0081458D">
        <w:rPr>
          <w:rFonts w:ascii="Times New Roman" w:hAnsi="Times New Roman" w:cs="Times New Roman"/>
          <w:sz w:val="28"/>
          <w:szCs w:val="28"/>
        </w:rPr>
        <w:t xml:space="preserve">, он не получится нетипичных для себя рекомендаций. </w:t>
      </w:r>
    </w:p>
    <w:p w14:paraId="211004FE" w14:textId="2EC1D1C1" w:rsidR="00DE6463" w:rsidRDefault="00A1487F" w:rsidP="002379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подобных рекомендательных систем </w:t>
      </w:r>
      <w:r w:rsidR="00127085"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="005C2456">
        <w:rPr>
          <w:rFonts w:ascii="Times New Roman" w:hAnsi="Times New Roman" w:cs="Times New Roman"/>
          <w:sz w:val="28"/>
          <w:szCs w:val="28"/>
        </w:rPr>
        <w:t>применяется</w:t>
      </w:r>
      <w:r w:rsidR="0050721F">
        <w:rPr>
          <w:rFonts w:ascii="Times New Roman" w:hAnsi="Times New Roman" w:cs="Times New Roman"/>
          <w:sz w:val="28"/>
          <w:szCs w:val="28"/>
        </w:rPr>
        <w:t xml:space="preserve"> </w:t>
      </w:r>
      <w:r w:rsidR="007356B6">
        <w:rPr>
          <w:rFonts w:ascii="Times New Roman" w:hAnsi="Times New Roman" w:cs="Times New Roman"/>
          <w:sz w:val="28"/>
          <w:szCs w:val="28"/>
        </w:rPr>
        <w:t xml:space="preserve">наивный байесовский классификатор, а также другие </w:t>
      </w:r>
      <w:r w:rsidR="0050721F">
        <w:rPr>
          <w:rFonts w:ascii="Times New Roman" w:hAnsi="Times New Roman" w:cs="Times New Roman"/>
          <w:sz w:val="28"/>
          <w:szCs w:val="28"/>
        </w:rPr>
        <w:t>различные методы машинного обучения</w:t>
      </w:r>
      <w:r w:rsidR="0050721F" w:rsidRPr="007356B6">
        <w:rPr>
          <w:rFonts w:ascii="Times New Roman" w:hAnsi="Times New Roman" w:cs="Times New Roman"/>
          <w:sz w:val="28"/>
          <w:szCs w:val="28"/>
        </w:rPr>
        <w:t>:</w:t>
      </w:r>
      <w:r w:rsidR="005C2456">
        <w:rPr>
          <w:rFonts w:ascii="Times New Roman" w:hAnsi="Times New Roman" w:cs="Times New Roman"/>
          <w:sz w:val="28"/>
          <w:szCs w:val="28"/>
        </w:rPr>
        <w:t xml:space="preserve"> </w:t>
      </w:r>
      <w:r w:rsidR="00A7490A">
        <w:rPr>
          <w:rFonts w:ascii="Times New Roman" w:hAnsi="Times New Roman" w:cs="Times New Roman"/>
          <w:sz w:val="28"/>
          <w:szCs w:val="28"/>
        </w:rPr>
        <w:t xml:space="preserve">нейронные сети, </w:t>
      </w:r>
      <w:r w:rsidR="00853E38">
        <w:rPr>
          <w:rFonts w:ascii="Times New Roman" w:hAnsi="Times New Roman" w:cs="Times New Roman"/>
          <w:sz w:val="28"/>
          <w:szCs w:val="28"/>
        </w:rPr>
        <w:t>деревья решений или кластеризация.</w:t>
      </w:r>
    </w:p>
    <w:p w14:paraId="5E61C99F" w14:textId="5C98B4C0" w:rsidR="002235DE" w:rsidRDefault="002235DE" w:rsidP="002379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5B0935" w14:textId="40DDE353" w:rsidR="00853E38" w:rsidRPr="0094637B" w:rsidRDefault="0094637B" w:rsidP="005D467A">
      <w:pPr>
        <w:pStyle w:val="a8"/>
        <w:numPr>
          <w:ilvl w:val="2"/>
          <w:numId w:val="3"/>
        </w:numPr>
        <w:spacing w:after="0" w:line="36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74045057"/>
      <w:r w:rsidRPr="009463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КОЛЛАБОРАТИВНАЯ ФИЛЬТРАЦИЯ</w:t>
      </w:r>
      <w:bookmarkEnd w:id="7"/>
    </w:p>
    <w:p w14:paraId="37FDCC0D" w14:textId="004F3B0A" w:rsidR="00237963" w:rsidRDefault="00B970A5" w:rsidP="00831E9E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31E9E">
        <w:rPr>
          <w:rFonts w:ascii="Times New Roman" w:hAnsi="Times New Roman" w:cs="Times New Roman"/>
          <w:iCs/>
          <w:sz w:val="28"/>
          <w:szCs w:val="28"/>
        </w:rPr>
        <w:t>Коллаборативная фильтрация</w:t>
      </w:r>
      <w:r w:rsidR="00F7132B" w:rsidRPr="00F7132B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F7132B">
        <w:rPr>
          <w:rFonts w:ascii="Times New Roman" w:hAnsi="Times New Roman" w:cs="Times New Roman"/>
          <w:iCs/>
          <w:sz w:val="28"/>
          <w:szCs w:val="28"/>
          <w:lang w:val="en-US"/>
        </w:rPr>
        <w:t>CF</w:t>
      </w:r>
      <w:r w:rsidR="00F7132B" w:rsidRPr="00F7132B">
        <w:rPr>
          <w:rFonts w:ascii="Times New Roman" w:hAnsi="Times New Roman" w:cs="Times New Roman"/>
          <w:iCs/>
          <w:sz w:val="28"/>
          <w:szCs w:val="28"/>
        </w:rPr>
        <w:t>)</w:t>
      </w:r>
      <w:r w:rsidRPr="00831E9E">
        <w:rPr>
          <w:rFonts w:ascii="Times New Roman" w:hAnsi="Times New Roman" w:cs="Times New Roman"/>
          <w:iCs/>
          <w:sz w:val="28"/>
          <w:szCs w:val="28"/>
        </w:rPr>
        <w:t xml:space="preserve"> основана </w:t>
      </w:r>
      <w:r w:rsidR="00831E9E" w:rsidRPr="00831E9E">
        <w:rPr>
          <w:rFonts w:ascii="Times New Roman" w:hAnsi="Times New Roman" w:cs="Times New Roman"/>
          <w:iCs/>
          <w:sz w:val="28"/>
          <w:szCs w:val="28"/>
        </w:rPr>
        <w:t>на предпочтениях группы пользователей.</w:t>
      </w:r>
      <w:r w:rsidR="00F90E51">
        <w:rPr>
          <w:rFonts w:ascii="Times New Roman" w:hAnsi="Times New Roman" w:cs="Times New Roman"/>
          <w:iCs/>
          <w:sz w:val="28"/>
          <w:szCs w:val="28"/>
        </w:rPr>
        <w:t xml:space="preserve"> Суть подхода заключается в </w:t>
      </w:r>
      <w:r w:rsidR="00EA6E65">
        <w:rPr>
          <w:rFonts w:ascii="Times New Roman" w:hAnsi="Times New Roman" w:cs="Times New Roman"/>
          <w:iCs/>
          <w:sz w:val="28"/>
          <w:szCs w:val="28"/>
        </w:rPr>
        <w:t xml:space="preserve">нахождении пользователей с общими интересами, а затем </w:t>
      </w:r>
      <w:r w:rsidR="00AC65D1">
        <w:rPr>
          <w:rFonts w:ascii="Times New Roman" w:hAnsi="Times New Roman" w:cs="Times New Roman"/>
          <w:iCs/>
          <w:sz w:val="28"/>
          <w:szCs w:val="28"/>
        </w:rPr>
        <w:t xml:space="preserve">рекомендует пользователю те объекты, которые были интересны </w:t>
      </w:r>
      <w:r w:rsidR="005B6F6C">
        <w:rPr>
          <w:rFonts w:ascii="Times New Roman" w:hAnsi="Times New Roman" w:cs="Times New Roman"/>
          <w:iCs/>
          <w:sz w:val="28"/>
          <w:szCs w:val="28"/>
        </w:rPr>
        <w:t>(высоко оценены) похожим на него пользователям.</w:t>
      </w:r>
    </w:p>
    <w:p w14:paraId="6814A036" w14:textId="77777777" w:rsidR="001764ED" w:rsidRDefault="00E12FA8" w:rsidP="00831E9E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Такой подход считается универсальным, </w:t>
      </w:r>
      <w:r w:rsidR="00DC79AC">
        <w:rPr>
          <w:rFonts w:ascii="Times New Roman" w:hAnsi="Times New Roman" w:cs="Times New Roman"/>
          <w:iCs/>
          <w:sz w:val="28"/>
          <w:szCs w:val="28"/>
        </w:rPr>
        <w:t xml:space="preserve">потому что для его работы достаточно знать историю оценок данного пользователя и похожих на него. </w:t>
      </w:r>
    </w:p>
    <w:p w14:paraId="7A98A913" w14:textId="76880F24" w:rsidR="00E12FA8" w:rsidRDefault="00E96528" w:rsidP="00831E9E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Из этого следует, что такой подход тоже сталкивается с проблемой холодного старта</w:t>
      </w:r>
      <w:r w:rsidR="0022673C" w:rsidRPr="0022673C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22673C">
        <w:rPr>
          <w:rFonts w:ascii="Times New Roman" w:hAnsi="Times New Roman" w:cs="Times New Roman"/>
          <w:iCs/>
          <w:sz w:val="28"/>
          <w:szCs w:val="28"/>
        </w:rPr>
        <w:t xml:space="preserve">новому пользователю без истории </w:t>
      </w:r>
      <w:r w:rsidR="00FE00F0">
        <w:rPr>
          <w:rFonts w:ascii="Times New Roman" w:hAnsi="Times New Roman" w:cs="Times New Roman"/>
          <w:iCs/>
          <w:sz w:val="28"/>
          <w:szCs w:val="28"/>
        </w:rPr>
        <w:t>предпочтений</w:t>
      </w:r>
      <w:r w:rsidR="0022673C">
        <w:rPr>
          <w:rFonts w:ascii="Times New Roman" w:hAnsi="Times New Roman" w:cs="Times New Roman"/>
          <w:iCs/>
          <w:sz w:val="28"/>
          <w:szCs w:val="28"/>
        </w:rPr>
        <w:t xml:space="preserve"> нельзя найти </w:t>
      </w:r>
      <w:r w:rsidR="00FE00F0">
        <w:rPr>
          <w:rFonts w:ascii="Times New Roman" w:hAnsi="Times New Roman" w:cs="Times New Roman"/>
          <w:iCs/>
          <w:sz w:val="28"/>
          <w:szCs w:val="28"/>
        </w:rPr>
        <w:t>похожих пользователей, а следовательно – не получится сформировать</w:t>
      </w:r>
      <w:r w:rsidR="00A91124">
        <w:rPr>
          <w:rFonts w:ascii="Times New Roman" w:hAnsi="Times New Roman" w:cs="Times New Roman"/>
          <w:iCs/>
          <w:sz w:val="28"/>
          <w:szCs w:val="28"/>
        </w:rPr>
        <w:t xml:space="preserve"> хорошие </w:t>
      </w:r>
      <w:r w:rsidR="00FE00F0">
        <w:rPr>
          <w:rFonts w:ascii="Times New Roman" w:hAnsi="Times New Roman" w:cs="Times New Roman"/>
          <w:iCs/>
          <w:sz w:val="28"/>
          <w:szCs w:val="28"/>
        </w:rPr>
        <w:t xml:space="preserve">рекомендации. </w:t>
      </w:r>
      <w:r w:rsidR="00D358B2">
        <w:rPr>
          <w:rFonts w:ascii="Times New Roman" w:hAnsi="Times New Roman" w:cs="Times New Roman"/>
          <w:iCs/>
          <w:sz w:val="28"/>
          <w:szCs w:val="28"/>
        </w:rPr>
        <w:t xml:space="preserve">К тому же система не сможет предложить пользователям те объекты, которые еще не были никем оценены. </w:t>
      </w:r>
      <w:r w:rsidR="001764ED">
        <w:rPr>
          <w:rFonts w:ascii="Times New Roman" w:hAnsi="Times New Roman" w:cs="Times New Roman"/>
          <w:iCs/>
          <w:sz w:val="28"/>
          <w:szCs w:val="28"/>
        </w:rPr>
        <w:t>Другой проблемой</w:t>
      </w:r>
      <w:r w:rsidR="00611AFE">
        <w:rPr>
          <w:rFonts w:ascii="Times New Roman" w:hAnsi="Times New Roman" w:cs="Times New Roman"/>
          <w:iCs/>
          <w:sz w:val="28"/>
          <w:szCs w:val="28"/>
        </w:rPr>
        <w:t xml:space="preserve"> является разреженность матрицы пользователей-рейтингов</w:t>
      </w:r>
      <w:r w:rsidR="00E42F09">
        <w:rPr>
          <w:rFonts w:ascii="Times New Roman" w:hAnsi="Times New Roman" w:cs="Times New Roman"/>
          <w:iCs/>
          <w:sz w:val="28"/>
          <w:szCs w:val="28"/>
        </w:rPr>
        <w:t xml:space="preserve"> при большом числе объектов – это затрудняет поиск </w:t>
      </w:r>
      <w:r w:rsidR="00A33AA2">
        <w:rPr>
          <w:rFonts w:ascii="Times New Roman" w:hAnsi="Times New Roman" w:cs="Times New Roman"/>
          <w:iCs/>
          <w:sz w:val="28"/>
          <w:szCs w:val="28"/>
        </w:rPr>
        <w:t xml:space="preserve">пользователей, которые оценили одни и те же объекты. </w:t>
      </w:r>
      <w:r w:rsidR="00296E5D">
        <w:rPr>
          <w:rFonts w:ascii="Times New Roman" w:hAnsi="Times New Roman" w:cs="Times New Roman"/>
          <w:iCs/>
          <w:sz w:val="28"/>
          <w:szCs w:val="28"/>
        </w:rPr>
        <w:t xml:space="preserve">Также система не способна </w:t>
      </w:r>
      <w:r w:rsidR="00DD4F43">
        <w:rPr>
          <w:rFonts w:ascii="Times New Roman" w:hAnsi="Times New Roman" w:cs="Times New Roman"/>
          <w:iCs/>
          <w:sz w:val="28"/>
          <w:szCs w:val="28"/>
        </w:rPr>
        <w:t>делать рекомендации пользователям с уникальными вкусами (из-за отсутствия похожих</w:t>
      </w:r>
      <w:r w:rsidR="00FE0602">
        <w:rPr>
          <w:rFonts w:ascii="Times New Roman" w:hAnsi="Times New Roman" w:cs="Times New Roman"/>
          <w:iCs/>
          <w:sz w:val="28"/>
          <w:szCs w:val="28"/>
        </w:rPr>
        <w:t xml:space="preserve">). </w:t>
      </w:r>
    </w:p>
    <w:p w14:paraId="5CB9BE81" w14:textId="47D2C1BD" w:rsidR="00FE0602" w:rsidRDefault="00406382" w:rsidP="00831E9E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подразделяются на </w:t>
      </w:r>
      <w:r w:rsidR="003C24BF">
        <w:rPr>
          <w:rFonts w:ascii="Times New Roman" w:hAnsi="Times New Roman" w:cs="Times New Roman"/>
          <w:iCs/>
          <w:sz w:val="28"/>
          <w:szCs w:val="28"/>
        </w:rPr>
        <w:t>основанные на эвристических методах (</w:t>
      </w:r>
      <w:r w:rsidR="00E2675D">
        <w:rPr>
          <w:rFonts w:ascii="Times New Roman" w:hAnsi="Times New Roman" w:cs="Times New Roman"/>
          <w:iCs/>
          <w:sz w:val="28"/>
          <w:szCs w:val="28"/>
        </w:rPr>
        <w:t xml:space="preserve">на памяти, </w:t>
      </w:r>
      <w:r w:rsidR="00E2675D">
        <w:rPr>
          <w:rFonts w:ascii="Times New Roman" w:hAnsi="Times New Roman" w:cs="Times New Roman"/>
          <w:iCs/>
          <w:sz w:val="28"/>
          <w:szCs w:val="28"/>
          <w:lang w:val="en-US"/>
        </w:rPr>
        <w:t>memory</w:t>
      </w:r>
      <w:r w:rsidR="00E2675D" w:rsidRPr="00E2675D">
        <w:rPr>
          <w:rFonts w:ascii="Times New Roman" w:hAnsi="Times New Roman" w:cs="Times New Roman"/>
          <w:iCs/>
          <w:sz w:val="28"/>
          <w:szCs w:val="28"/>
        </w:rPr>
        <w:t>-</w:t>
      </w:r>
      <w:r w:rsidR="00E2675D">
        <w:rPr>
          <w:rFonts w:ascii="Times New Roman" w:hAnsi="Times New Roman" w:cs="Times New Roman"/>
          <w:iCs/>
          <w:sz w:val="28"/>
          <w:szCs w:val="28"/>
          <w:lang w:val="en-US"/>
        </w:rPr>
        <w:t>based</w:t>
      </w:r>
      <w:r w:rsidR="00E2675D">
        <w:rPr>
          <w:rFonts w:ascii="Times New Roman" w:hAnsi="Times New Roman" w:cs="Times New Roman"/>
          <w:iCs/>
          <w:sz w:val="28"/>
          <w:szCs w:val="28"/>
        </w:rPr>
        <w:t xml:space="preserve">) и </w:t>
      </w:r>
      <w:r w:rsidR="001A0E87">
        <w:rPr>
          <w:rFonts w:ascii="Times New Roman" w:hAnsi="Times New Roman" w:cs="Times New Roman"/>
          <w:iCs/>
          <w:sz w:val="28"/>
          <w:szCs w:val="28"/>
        </w:rPr>
        <w:t>основанные на построении моделей</w:t>
      </w:r>
      <w:r w:rsidR="00AD0B36">
        <w:rPr>
          <w:rFonts w:ascii="Times New Roman" w:hAnsi="Times New Roman" w:cs="Times New Roman"/>
          <w:iCs/>
          <w:sz w:val="28"/>
          <w:szCs w:val="28"/>
        </w:rPr>
        <w:t xml:space="preserve"> предпочтения (</w:t>
      </w:r>
      <w:r w:rsidR="00AD0B36">
        <w:rPr>
          <w:rFonts w:ascii="Times New Roman" w:hAnsi="Times New Roman" w:cs="Times New Roman"/>
          <w:iCs/>
          <w:sz w:val="28"/>
          <w:szCs w:val="28"/>
          <w:lang w:val="en-US"/>
        </w:rPr>
        <w:t>model</w:t>
      </w:r>
      <w:r w:rsidR="00AD0B36" w:rsidRPr="00AD0B36">
        <w:rPr>
          <w:rFonts w:ascii="Times New Roman" w:hAnsi="Times New Roman" w:cs="Times New Roman"/>
          <w:iCs/>
          <w:sz w:val="28"/>
          <w:szCs w:val="28"/>
        </w:rPr>
        <w:t>-</w:t>
      </w:r>
      <w:r w:rsidR="00AD0B36">
        <w:rPr>
          <w:rFonts w:ascii="Times New Roman" w:hAnsi="Times New Roman" w:cs="Times New Roman"/>
          <w:iCs/>
          <w:sz w:val="28"/>
          <w:szCs w:val="28"/>
          <w:lang w:val="en-US"/>
        </w:rPr>
        <w:t>based</w:t>
      </w:r>
      <w:r w:rsidR="00AD0B36" w:rsidRPr="00AD0B36">
        <w:rPr>
          <w:rFonts w:ascii="Times New Roman" w:hAnsi="Times New Roman" w:cs="Times New Roman"/>
          <w:iCs/>
          <w:sz w:val="28"/>
          <w:szCs w:val="28"/>
        </w:rPr>
        <w:t>)</w:t>
      </w:r>
      <w:r w:rsidR="00AD0B36">
        <w:rPr>
          <w:rFonts w:ascii="Times New Roman" w:hAnsi="Times New Roman" w:cs="Times New Roman"/>
          <w:iCs/>
          <w:sz w:val="28"/>
          <w:szCs w:val="28"/>
        </w:rPr>
        <w:t>.</w:t>
      </w:r>
    </w:p>
    <w:p w14:paraId="4E4755DE" w14:textId="5BABA5EB" w:rsidR="008C1EB7" w:rsidRDefault="00AD0B36" w:rsidP="00831E9E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</w:t>
      </w:r>
      <w:r w:rsidR="005F157C">
        <w:rPr>
          <w:rFonts w:ascii="Times New Roman" w:hAnsi="Times New Roman" w:cs="Times New Roman"/>
          <w:iCs/>
          <w:sz w:val="28"/>
          <w:szCs w:val="28"/>
        </w:rPr>
        <w:t xml:space="preserve"> подходе </w:t>
      </w:r>
      <w:r w:rsidR="005F157C" w:rsidRPr="00AA282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на основе </w:t>
      </w:r>
      <w:r w:rsidR="001C20E3" w:rsidRPr="00AA2829">
        <w:rPr>
          <w:rFonts w:ascii="Times New Roman" w:hAnsi="Times New Roman" w:cs="Times New Roman"/>
          <w:b/>
          <w:bCs/>
          <w:iCs/>
          <w:sz w:val="28"/>
          <w:szCs w:val="28"/>
        </w:rPr>
        <w:t>эвристических</w:t>
      </w:r>
      <w:r w:rsidR="005F157C" w:rsidRPr="00AA282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387D91" w:rsidRPr="00AA2829">
        <w:rPr>
          <w:rFonts w:ascii="Times New Roman" w:hAnsi="Times New Roman" w:cs="Times New Roman"/>
          <w:b/>
          <w:bCs/>
          <w:iCs/>
          <w:sz w:val="28"/>
          <w:szCs w:val="28"/>
        </w:rPr>
        <w:t>методов</w:t>
      </w:r>
      <w:r w:rsidR="00387D9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F157C">
        <w:rPr>
          <w:rFonts w:ascii="Times New Roman" w:hAnsi="Times New Roman" w:cs="Times New Roman"/>
          <w:iCs/>
          <w:sz w:val="28"/>
          <w:szCs w:val="28"/>
        </w:rPr>
        <w:t xml:space="preserve">прогноз делается при учете </w:t>
      </w:r>
      <w:r w:rsidR="00783FCC">
        <w:rPr>
          <w:rFonts w:ascii="Times New Roman" w:hAnsi="Times New Roman" w:cs="Times New Roman"/>
          <w:iCs/>
          <w:sz w:val="28"/>
          <w:szCs w:val="28"/>
        </w:rPr>
        <w:t xml:space="preserve">всех тех объектов, которые были оценены </w:t>
      </w:r>
      <w:r w:rsidR="00C85B7F">
        <w:rPr>
          <w:rFonts w:ascii="Times New Roman" w:hAnsi="Times New Roman" w:cs="Times New Roman"/>
          <w:iCs/>
          <w:sz w:val="28"/>
          <w:szCs w:val="28"/>
        </w:rPr>
        <w:t>пользователем</w:t>
      </w:r>
      <w:r w:rsidR="00783FCC">
        <w:rPr>
          <w:rFonts w:ascii="Times New Roman" w:hAnsi="Times New Roman" w:cs="Times New Roman"/>
          <w:iCs/>
          <w:sz w:val="28"/>
          <w:szCs w:val="28"/>
        </w:rPr>
        <w:t xml:space="preserve"> ранее.</w:t>
      </w:r>
      <w:r w:rsidR="00C85B7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D0AE8" w:rsidRPr="003D0AE8">
        <w:rPr>
          <w:rFonts w:ascii="Times New Roman" w:hAnsi="Times New Roman" w:cs="Times New Roman"/>
          <w:iCs/>
          <w:sz w:val="28"/>
          <w:szCs w:val="28"/>
        </w:rPr>
        <w:t>Для этого подхода запоминается матрица полезности, и рекомендации составляются путем запроса данного пользователя к остальной части матрицы полезности</w:t>
      </w:r>
      <w:r w:rsidR="008C1EB7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7B5F5BC7" w14:textId="3535C13E" w:rsidR="00AD0B36" w:rsidRDefault="00C85B7F" w:rsidP="00831E9E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Такой подход в свою очередь подразделяется на</w:t>
      </w:r>
      <w:r w:rsidR="00783FC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41FE6">
        <w:rPr>
          <w:rFonts w:ascii="Times New Roman" w:hAnsi="Times New Roman" w:cs="Times New Roman"/>
          <w:iCs/>
          <w:sz w:val="28"/>
          <w:szCs w:val="28"/>
        </w:rPr>
        <w:t xml:space="preserve">коллаборативную фильтрацию пользователь-пользователь </w:t>
      </w:r>
      <w:r w:rsidR="001C20E3">
        <w:rPr>
          <w:rFonts w:ascii="Times New Roman" w:hAnsi="Times New Roman" w:cs="Times New Roman"/>
          <w:iCs/>
          <w:sz w:val="28"/>
          <w:szCs w:val="28"/>
        </w:rPr>
        <w:t>(</w:t>
      </w:r>
      <w:r w:rsidR="001C20E3">
        <w:rPr>
          <w:rFonts w:ascii="Times New Roman" w:hAnsi="Times New Roman" w:cs="Times New Roman"/>
          <w:iCs/>
          <w:sz w:val="28"/>
          <w:szCs w:val="28"/>
          <w:lang w:val="en-US"/>
        </w:rPr>
        <w:t>user</w:t>
      </w:r>
      <w:r w:rsidR="001C20E3">
        <w:rPr>
          <w:rFonts w:ascii="Times New Roman" w:hAnsi="Times New Roman" w:cs="Times New Roman"/>
          <w:iCs/>
          <w:sz w:val="28"/>
          <w:szCs w:val="28"/>
        </w:rPr>
        <w:t>-</w:t>
      </w:r>
      <w:r w:rsidR="001C20E3">
        <w:rPr>
          <w:rFonts w:ascii="Times New Roman" w:hAnsi="Times New Roman" w:cs="Times New Roman"/>
          <w:iCs/>
          <w:sz w:val="28"/>
          <w:szCs w:val="28"/>
          <w:lang w:val="en-US"/>
        </w:rPr>
        <w:t>based</w:t>
      </w:r>
      <w:r w:rsidR="001C20E3">
        <w:rPr>
          <w:rFonts w:ascii="Times New Roman" w:hAnsi="Times New Roman" w:cs="Times New Roman"/>
          <w:iCs/>
          <w:sz w:val="28"/>
          <w:szCs w:val="28"/>
        </w:rPr>
        <w:t>) и объект-объект (</w:t>
      </w:r>
      <w:r w:rsidR="001C20E3">
        <w:rPr>
          <w:rFonts w:ascii="Times New Roman" w:hAnsi="Times New Roman" w:cs="Times New Roman"/>
          <w:iCs/>
          <w:sz w:val="28"/>
          <w:szCs w:val="28"/>
          <w:lang w:val="en-US"/>
        </w:rPr>
        <w:t>item</w:t>
      </w:r>
      <w:r w:rsidR="001C20E3" w:rsidRPr="001C20E3">
        <w:rPr>
          <w:rFonts w:ascii="Times New Roman" w:hAnsi="Times New Roman" w:cs="Times New Roman"/>
          <w:iCs/>
          <w:sz w:val="28"/>
          <w:szCs w:val="28"/>
        </w:rPr>
        <w:t>-</w:t>
      </w:r>
      <w:r w:rsidR="001C20E3">
        <w:rPr>
          <w:rFonts w:ascii="Times New Roman" w:hAnsi="Times New Roman" w:cs="Times New Roman"/>
          <w:iCs/>
          <w:sz w:val="28"/>
          <w:szCs w:val="28"/>
          <w:lang w:val="en-US"/>
        </w:rPr>
        <w:t>based</w:t>
      </w:r>
      <w:r w:rsidR="001C20E3">
        <w:rPr>
          <w:rFonts w:ascii="Times New Roman" w:hAnsi="Times New Roman" w:cs="Times New Roman"/>
          <w:iCs/>
          <w:sz w:val="28"/>
          <w:szCs w:val="28"/>
        </w:rPr>
        <w:t xml:space="preserve">). </w:t>
      </w:r>
    </w:p>
    <w:p w14:paraId="6A432809" w14:textId="292251EA" w:rsidR="00992AEB" w:rsidRDefault="00992AEB" w:rsidP="00831E9E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первом случае выбирается подмножество пользователей </w:t>
      </w:r>
      <w:r w:rsidR="00C82BA8">
        <w:rPr>
          <w:rFonts w:ascii="Times New Roman" w:hAnsi="Times New Roman" w:cs="Times New Roman"/>
          <w:iCs/>
          <w:sz w:val="28"/>
          <w:szCs w:val="28"/>
        </w:rPr>
        <w:t xml:space="preserve">на основе их сходства, далее взвешенная </w:t>
      </w:r>
      <w:r w:rsidR="004B6370">
        <w:rPr>
          <w:rFonts w:ascii="Times New Roman" w:hAnsi="Times New Roman" w:cs="Times New Roman"/>
          <w:iCs/>
          <w:sz w:val="28"/>
          <w:szCs w:val="28"/>
        </w:rPr>
        <w:t xml:space="preserve">комбинация рейтингов используется для прогноза рейтинга, который </w:t>
      </w:r>
      <w:r w:rsidR="002965D0">
        <w:rPr>
          <w:rFonts w:ascii="Times New Roman" w:hAnsi="Times New Roman" w:cs="Times New Roman"/>
          <w:iCs/>
          <w:sz w:val="28"/>
          <w:szCs w:val="28"/>
        </w:rPr>
        <w:t>поставит данный пользователь.</w:t>
      </w:r>
    </w:p>
    <w:p w14:paraId="24AD395A" w14:textId="77777777" w:rsidR="003816A4" w:rsidRDefault="003816A4" w:rsidP="00831E9E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9EDCFC4" w14:textId="586C1956" w:rsidR="002965D0" w:rsidRDefault="002965D0" w:rsidP="00831E9E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В общем случае алгоритм будет вы</w:t>
      </w:r>
      <w:r w:rsidR="003816A4">
        <w:rPr>
          <w:rFonts w:ascii="Times New Roman" w:hAnsi="Times New Roman" w:cs="Times New Roman"/>
          <w:iCs/>
          <w:sz w:val="28"/>
          <w:szCs w:val="28"/>
        </w:rPr>
        <w:t>глядеть следующим образом</w:t>
      </w:r>
      <w:r w:rsidR="003816A4" w:rsidRPr="003816A4">
        <w:rPr>
          <w:rFonts w:ascii="Times New Roman" w:hAnsi="Times New Roman" w:cs="Times New Roman"/>
          <w:iCs/>
          <w:sz w:val="28"/>
          <w:szCs w:val="28"/>
        </w:rPr>
        <w:t>:</w:t>
      </w:r>
    </w:p>
    <w:p w14:paraId="4614DAFF" w14:textId="71760E48" w:rsidR="003816A4" w:rsidRDefault="00413DE7" w:rsidP="00610B5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10B5C">
        <w:rPr>
          <w:rFonts w:ascii="Times New Roman" w:hAnsi="Times New Roman" w:cs="Times New Roman"/>
          <w:iCs/>
          <w:sz w:val="28"/>
          <w:szCs w:val="28"/>
        </w:rPr>
        <w:t>Каждому пользователю</w:t>
      </w:r>
      <w:r w:rsidR="008D66B2" w:rsidRPr="00610B5C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8D66B2" w:rsidRPr="00610B5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13F1B" w:rsidRPr="00610B5C">
        <w:rPr>
          <w:rFonts w:ascii="Times New Roman" w:hAnsi="Times New Roman" w:cs="Times New Roman"/>
          <w:iCs/>
          <w:sz w:val="28"/>
          <w:szCs w:val="28"/>
        </w:rPr>
        <w:t>п</w:t>
      </w:r>
      <w:r w:rsidR="0020069B" w:rsidRPr="00610B5C">
        <w:rPr>
          <w:rFonts w:ascii="Times New Roman" w:hAnsi="Times New Roman" w:cs="Times New Roman"/>
          <w:iCs/>
          <w:sz w:val="28"/>
          <w:szCs w:val="28"/>
        </w:rPr>
        <w:t xml:space="preserve">рисваивается мера сходства </w:t>
      </w:r>
      <m:oMath>
        <m:r>
          <w:rPr>
            <w:rFonts w:ascii="Cambria Math" w:hAnsi="Cambria Math" w:cs="Times New Roman"/>
            <w:sz w:val="28"/>
            <w:szCs w:val="28"/>
          </w:rPr>
          <m:t>sim(u, u')</m:t>
        </m:r>
      </m:oMath>
      <w:r w:rsidR="009C79D2" w:rsidRPr="00610B5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13F1B" w:rsidRPr="00610B5C">
        <w:rPr>
          <w:rFonts w:ascii="Times New Roman" w:hAnsi="Times New Roman" w:cs="Times New Roman"/>
          <w:iCs/>
          <w:sz w:val="28"/>
          <w:szCs w:val="28"/>
        </w:rPr>
        <w:t>с данным пользователем</w:t>
      </w:r>
      <w:r w:rsidRPr="00610B5C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u'</m:t>
        </m:r>
      </m:oMath>
      <w:r w:rsidR="00013F1B" w:rsidRPr="00610B5C">
        <w:rPr>
          <w:rFonts w:ascii="Times New Roman" w:hAnsi="Times New Roman" w:cs="Times New Roman"/>
          <w:iCs/>
          <w:sz w:val="28"/>
          <w:szCs w:val="28"/>
        </w:rPr>
        <w:t>.</w:t>
      </w:r>
      <w:r w:rsidR="00F93DDD" w:rsidRPr="00610B5C">
        <w:rPr>
          <w:rFonts w:ascii="Times New Roman" w:hAnsi="Times New Roman" w:cs="Times New Roman"/>
          <w:iCs/>
          <w:sz w:val="28"/>
          <w:szCs w:val="28"/>
        </w:rPr>
        <w:t xml:space="preserve"> Для измерения сходства между пользователями могут использоваться коэффициент корреляции Пирсона, </w:t>
      </w:r>
      <w:r w:rsidR="002D3967" w:rsidRPr="00610B5C">
        <w:rPr>
          <w:rFonts w:ascii="Times New Roman" w:hAnsi="Times New Roman" w:cs="Times New Roman"/>
          <w:iCs/>
          <w:sz w:val="28"/>
          <w:szCs w:val="28"/>
        </w:rPr>
        <w:t>Евклидово расстояние или косинусная</w:t>
      </w:r>
      <w:r w:rsidR="00415B6A" w:rsidRPr="00610B5C">
        <w:rPr>
          <w:rFonts w:ascii="Times New Roman" w:hAnsi="Times New Roman" w:cs="Times New Roman"/>
          <w:iCs/>
          <w:sz w:val="28"/>
          <w:szCs w:val="28"/>
        </w:rPr>
        <w:t xml:space="preserve"> мера </w:t>
      </w:r>
      <w:r w:rsidR="00B01ADB" w:rsidRPr="00610B5C">
        <w:rPr>
          <w:rFonts w:ascii="Times New Roman" w:hAnsi="Times New Roman" w:cs="Times New Roman"/>
          <w:iCs/>
          <w:sz w:val="28"/>
          <w:szCs w:val="28"/>
        </w:rPr>
        <w:t>и т.д.</w:t>
      </w:r>
      <w:r w:rsidR="00155CFA" w:rsidRPr="00610B5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D3967" w:rsidRPr="00610B5C">
        <w:rPr>
          <w:rFonts w:ascii="Times New Roman" w:hAnsi="Times New Roman" w:cs="Times New Roman"/>
          <w:iCs/>
          <w:sz w:val="28"/>
          <w:szCs w:val="28"/>
        </w:rPr>
        <w:t xml:space="preserve">Наиболее </w:t>
      </w:r>
      <w:r w:rsidR="00B156E0" w:rsidRPr="00610B5C">
        <w:rPr>
          <w:rFonts w:ascii="Times New Roman" w:hAnsi="Times New Roman" w:cs="Times New Roman"/>
          <w:iCs/>
          <w:sz w:val="28"/>
          <w:szCs w:val="28"/>
        </w:rPr>
        <w:t>подходящей и доступной из них является косинусная мера</w:t>
      </w:r>
      <w:r w:rsidR="00610B5C" w:rsidRPr="00610B5C">
        <w:rPr>
          <w:rFonts w:ascii="Times New Roman" w:hAnsi="Times New Roman" w:cs="Times New Roman"/>
          <w:iCs/>
          <w:sz w:val="28"/>
          <w:szCs w:val="28"/>
        </w:rPr>
        <w:t>:</w:t>
      </w:r>
    </w:p>
    <w:p w14:paraId="7359C8FD" w14:textId="29CA10C6" w:rsidR="00610B5C" w:rsidRPr="00FC4DE3" w:rsidRDefault="007701B0" w:rsidP="00610B5C">
      <w:pPr>
        <w:pStyle w:val="a8"/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sim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u,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box>
            <m:box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,e 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×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u,e 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 = 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 = 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u,  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</m:e>
          </m:box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CF65BF2" w14:textId="6B53C1E5" w:rsidR="00FC4DE3" w:rsidRPr="00934157" w:rsidRDefault="00FC4DE3" w:rsidP="00934157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="004F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рейтинг, </w:t>
      </w:r>
      <w:r w:rsidR="001F0B1A">
        <w:rPr>
          <w:rFonts w:ascii="Times New Roman" w:eastAsiaTheme="minorEastAsia" w:hAnsi="Times New Roman" w:cs="Times New Roman"/>
          <w:iCs/>
          <w:sz w:val="28"/>
          <w:szCs w:val="28"/>
        </w:rPr>
        <w:t>присвоенный</w:t>
      </w:r>
      <w:r w:rsidR="004F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пользователем </w:t>
      </w:r>
      <m:oMath>
        <m:r>
          <w:rPr>
            <w:rFonts w:ascii="Cambria Math" w:hAnsi="Cambria Math" w:cs="Times New Roman"/>
            <w:sz w:val="28"/>
            <w:szCs w:val="28"/>
          </w:rPr>
          <m:t>u'</m:t>
        </m:r>
      </m:oMath>
      <w:r w:rsidR="0014040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F0B1A">
        <w:rPr>
          <w:rFonts w:ascii="Times New Roman" w:eastAsiaTheme="minorEastAsia" w:hAnsi="Times New Roman" w:cs="Times New Roman"/>
          <w:iCs/>
          <w:sz w:val="28"/>
          <w:szCs w:val="28"/>
        </w:rPr>
        <w:t>объекту</w:t>
      </w:r>
      <w:r w:rsidR="00910F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1F0B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u, e</m:t>
            </m:r>
          </m:sub>
        </m:sSub>
      </m:oMath>
      <w:r w:rsidR="001F0B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рейтинг, присвоенный пользователем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1F0B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объекту</w:t>
      </w:r>
      <w:r w:rsidR="003A0034" w:rsidRPr="003A00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</m:oMath>
      <w:r w:rsidR="001F0B1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E79D170" w14:textId="1395D279" w:rsidR="00610B5C" w:rsidRPr="00C15DCD" w:rsidRDefault="00934157" w:rsidP="00610B5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Выбирается число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C15D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15DCD" w:rsidRPr="00C15D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r w:rsidR="00C15D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количество похожих </w:t>
      </w:r>
      <w:r w:rsidR="001D42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</w:rPr>
          <m:t>u'</m:t>
        </m:r>
      </m:oMath>
      <w:r w:rsidR="001D42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15DCD">
        <w:rPr>
          <w:rFonts w:ascii="Times New Roman" w:eastAsiaTheme="minorEastAsia" w:hAnsi="Times New Roman" w:cs="Times New Roman"/>
          <w:iCs/>
          <w:sz w:val="28"/>
          <w:szCs w:val="28"/>
        </w:rPr>
        <w:t>пользователей.</w:t>
      </w:r>
    </w:p>
    <w:p w14:paraId="0A42E308" w14:textId="2640A77D" w:rsidR="007507C0" w:rsidRPr="007507C0" w:rsidRDefault="00537733" w:rsidP="007507C0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каждого объекта </w:t>
      </w:r>
      <w:r w:rsidR="009F281B"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 w:rsidR="008862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ассчитывается предсказание </w:t>
      </w:r>
      <w:r w:rsidR="009F28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 том, как целевой пользователь </w:t>
      </w:r>
      <m:oMath>
        <m:r>
          <w:rPr>
            <w:rFonts w:ascii="Cambria Math" w:hAnsi="Cambria Math" w:cs="Times New Roman"/>
            <w:sz w:val="28"/>
            <w:szCs w:val="28"/>
          </w:rPr>
          <m:t>u'</m:t>
        </m:r>
      </m:oMath>
      <w:r w:rsidR="001D42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F281B">
        <w:rPr>
          <w:rFonts w:ascii="Times New Roman" w:eastAsiaTheme="minorEastAsia" w:hAnsi="Times New Roman" w:cs="Times New Roman"/>
          <w:iCs/>
          <w:sz w:val="28"/>
          <w:szCs w:val="28"/>
        </w:rPr>
        <w:t>может оценить его</w:t>
      </w:r>
      <w:r w:rsidR="005F1376" w:rsidRPr="005F137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37B5806" w14:textId="15C6D183" w:rsidR="004F3078" w:rsidRPr="005F1376" w:rsidRDefault="00DA48A7" w:rsidP="004F3078">
      <w:pPr>
        <w:pStyle w:val="a8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,</m:t>
          </m:r>
        </m:oMath>
      </m:oMathPara>
    </w:p>
    <w:p w14:paraId="3112D79F" w14:textId="69F9ED12" w:rsidR="00155CFA" w:rsidRDefault="005F1376" w:rsidP="00BF418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="00A246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прогноз рейтинга, п</w:t>
      </w:r>
      <w:r w:rsidR="00194D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оставленного пользователем </w:t>
      </w:r>
      <m:oMath>
        <m:r>
          <w:rPr>
            <w:rFonts w:ascii="Cambria Math" w:hAnsi="Cambria Math" w:cs="Times New Roman"/>
            <w:sz w:val="28"/>
            <w:szCs w:val="28"/>
          </w:rPr>
          <m:t>u'</m:t>
        </m:r>
      </m:oMath>
      <w:r w:rsidR="00194D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567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объекту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</m:oMath>
      <w:r w:rsidR="00553C0C" w:rsidRPr="00553C0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408CA2B" w14:textId="17D59AC3" w:rsidR="00553C0C" w:rsidRDefault="00553C0C" w:rsidP="00BF418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89EE056" w14:textId="748343FC" w:rsidR="007075DB" w:rsidRDefault="007075DB" w:rsidP="00BF418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Метод </w:t>
      </w:r>
      <w:r w:rsidR="008A5B8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item</w:t>
      </w:r>
      <w:r w:rsidR="008A5B89" w:rsidRPr="00833C34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8A5B8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based</w:t>
      </w:r>
      <w:r w:rsidR="008A5B89" w:rsidRPr="00833C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33C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работает по подобному принципу, но </w:t>
      </w:r>
      <w:r w:rsidR="00B0448D">
        <w:rPr>
          <w:rFonts w:ascii="Times New Roman" w:eastAsiaTheme="minorEastAsia" w:hAnsi="Times New Roman" w:cs="Times New Roman"/>
          <w:iCs/>
          <w:sz w:val="28"/>
          <w:szCs w:val="28"/>
        </w:rPr>
        <w:t>в рамках него рассматрива</w:t>
      </w:r>
      <w:r w:rsidR="00E02DD4">
        <w:rPr>
          <w:rFonts w:ascii="Times New Roman" w:eastAsiaTheme="minorEastAsia" w:hAnsi="Times New Roman" w:cs="Times New Roman"/>
          <w:iCs/>
          <w:sz w:val="28"/>
          <w:szCs w:val="28"/>
        </w:rPr>
        <w:t>ется схожесть не пользователей между собой, а объектов.</w:t>
      </w:r>
      <w:r w:rsidR="0010000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00005" w:rsidRPr="00100005">
        <w:rPr>
          <w:rFonts w:ascii="Times New Roman" w:eastAsiaTheme="minorEastAsia" w:hAnsi="Times New Roman" w:cs="Times New Roman"/>
          <w:iCs/>
          <w:sz w:val="28"/>
          <w:szCs w:val="28"/>
        </w:rPr>
        <w:t>Два элемента считаются похожими, если большинство пользователей, которые взаимодействовали с ними обоими, делали это одинаково. Этот метод называется «центрированным на элементах», поскольку он представляет элементы на основе взаимодействий, которые пользователи имели с ними, и оценивает расстояния между этими элементами.</w:t>
      </w:r>
    </w:p>
    <w:p w14:paraId="6AD40624" w14:textId="6718B441" w:rsidR="00AA2829" w:rsidRDefault="00AA2829" w:rsidP="00BF418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A757F6" w:rsidRPr="0080359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Подход, основанный на модели предпочтений</w:t>
      </w:r>
      <w:r w:rsidR="00311A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предполагает, что сходство между </w:t>
      </w:r>
      <w:r w:rsidR="00FF50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объектами и </w:t>
      </w:r>
      <w:r w:rsidR="00311A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пользователями </w:t>
      </w:r>
      <w:r w:rsidR="007E45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вызвано </w:t>
      </w:r>
      <w:r w:rsidR="00CE39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некоторой моделью скрытого взаимодействия. </w:t>
      </w:r>
      <w:r w:rsidR="00BF4F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 такая предварительная модель разрабатывается на основе </w:t>
      </w:r>
      <w:r w:rsidR="00C16342">
        <w:rPr>
          <w:rFonts w:ascii="Times New Roman" w:eastAsiaTheme="minorEastAsia" w:hAnsi="Times New Roman" w:cs="Times New Roman"/>
          <w:iCs/>
          <w:sz w:val="28"/>
          <w:szCs w:val="28"/>
        </w:rPr>
        <w:t>имеющихся данных.</w:t>
      </w:r>
      <w:r w:rsidR="00BF4F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E39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Когда появляется запрос от целевого пользователя, </w:t>
      </w:r>
      <w:r w:rsidR="00BA231E">
        <w:rPr>
          <w:rFonts w:ascii="Times New Roman" w:eastAsiaTheme="minorEastAsia" w:hAnsi="Times New Roman" w:cs="Times New Roman"/>
          <w:iCs/>
          <w:sz w:val="28"/>
          <w:szCs w:val="28"/>
        </w:rPr>
        <w:t>этот подход быстро в отв</w:t>
      </w:r>
      <w:r w:rsidR="008F133A">
        <w:rPr>
          <w:rFonts w:ascii="Times New Roman" w:eastAsiaTheme="minorEastAsia" w:hAnsi="Times New Roman" w:cs="Times New Roman"/>
          <w:iCs/>
          <w:sz w:val="28"/>
          <w:szCs w:val="28"/>
        </w:rPr>
        <w:t>ет дает его предпочтения.</w:t>
      </w:r>
    </w:p>
    <w:p w14:paraId="39C80FE9" w14:textId="67EDAB57" w:rsidR="00C16342" w:rsidRDefault="00C16342" w:rsidP="00BF418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ab/>
        <w:t xml:space="preserve">Этот подход </w:t>
      </w:r>
      <w:r w:rsidR="004D0E42">
        <w:rPr>
          <w:rFonts w:ascii="Times New Roman" w:eastAsiaTheme="minorEastAsia" w:hAnsi="Times New Roman" w:cs="Times New Roman"/>
          <w:iCs/>
          <w:sz w:val="28"/>
          <w:szCs w:val="28"/>
        </w:rPr>
        <w:t>не является гибким, потому что построение подобной модели – ресур</w:t>
      </w:r>
      <w:r w:rsidR="00C116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соемкий процесс, в такую систему сложнее добавлять данные. </w:t>
      </w:r>
      <w:r w:rsidR="00A922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Из-за отказа в использовании всего доступного набора данных </w:t>
      </w:r>
      <w:r w:rsidR="00997B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прогнозы могут быть менее точны, чем при имплементации </w:t>
      </w:r>
      <w:r w:rsidR="008035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эвристической системы. </w:t>
      </w:r>
    </w:p>
    <w:p w14:paraId="1692011D" w14:textId="138C0B27" w:rsidR="007E032E" w:rsidRPr="008C1711" w:rsidRDefault="00EC51A5" w:rsidP="005206A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Существуют различные методы поиска скрытых признаков</w:t>
      </w:r>
      <w:r w:rsidR="008C1711" w:rsidRPr="008C17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8C17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Среди них есть матричная факторизация </w:t>
      </w:r>
      <w:r w:rsidR="009B7CDA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F2C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MF</w:t>
      </w:r>
      <w:r w:rsidR="008F2CBD" w:rsidRPr="008F2CB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E3093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может представлять собой </w:t>
      </w:r>
      <w:r w:rsidR="00E2586F">
        <w:rPr>
          <w:rFonts w:ascii="Times New Roman" w:eastAsiaTheme="minorEastAsia" w:hAnsi="Times New Roman" w:cs="Times New Roman"/>
          <w:iCs/>
          <w:sz w:val="28"/>
          <w:szCs w:val="28"/>
        </w:rPr>
        <w:t>итерационный подход, основанный на градиентном спуске</w:t>
      </w:r>
      <w:r w:rsidR="009B7CDA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E2586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97191">
        <w:rPr>
          <w:rFonts w:ascii="Times New Roman" w:eastAsiaTheme="minorEastAsia" w:hAnsi="Times New Roman" w:cs="Times New Roman"/>
          <w:iCs/>
          <w:sz w:val="28"/>
          <w:szCs w:val="28"/>
        </w:rPr>
        <w:t>и сингулярное разложение матриц</w:t>
      </w:r>
      <w:r w:rsidR="008F2CB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8F2C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SVD</w:t>
      </w:r>
      <w:r w:rsidR="008F2CBD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49719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624D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B79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задача рекомендательной системы становится задачей без учителя, то </w:t>
      </w:r>
      <w:r w:rsidR="009F762A">
        <w:rPr>
          <w:rFonts w:ascii="Times New Roman" w:eastAsiaTheme="minorEastAsia" w:hAnsi="Times New Roman" w:cs="Times New Roman"/>
          <w:iCs/>
          <w:sz w:val="28"/>
          <w:szCs w:val="28"/>
        </w:rPr>
        <w:t>применяется кластеризация.</w:t>
      </w:r>
      <w:r w:rsidR="00BE0C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D34FC0F" w14:textId="56D14772" w:rsidR="0080359D" w:rsidRDefault="004A5F04" w:rsidP="00BF4188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="00557CBC">
        <w:rPr>
          <w:rFonts w:ascii="Times New Roman" w:hAnsi="Times New Roman" w:cs="Times New Roman"/>
          <w:iCs/>
          <w:sz w:val="28"/>
          <w:szCs w:val="28"/>
        </w:rPr>
        <w:t xml:space="preserve">В таблице 1 отображен сравнительный анализ </w:t>
      </w:r>
      <w:r w:rsidR="004F5D62">
        <w:rPr>
          <w:rFonts w:ascii="Times New Roman" w:hAnsi="Times New Roman" w:cs="Times New Roman"/>
          <w:iCs/>
          <w:sz w:val="28"/>
          <w:szCs w:val="28"/>
        </w:rPr>
        <w:t xml:space="preserve">основных подходов </w:t>
      </w:r>
      <w:r w:rsidR="00A77ECC">
        <w:rPr>
          <w:rFonts w:ascii="Times New Roman" w:hAnsi="Times New Roman" w:cs="Times New Roman"/>
          <w:iCs/>
          <w:sz w:val="28"/>
          <w:szCs w:val="28"/>
        </w:rPr>
        <w:t xml:space="preserve">к </w:t>
      </w:r>
      <w:r w:rsidR="004F5D62">
        <w:rPr>
          <w:rFonts w:ascii="Times New Roman" w:hAnsi="Times New Roman" w:cs="Times New Roman"/>
          <w:iCs/>
          <w:sz w:val="28"/>
          <w:szCs w:val="28"/>
        </w:rPr>
        <w:t>построени</w:t>
      </w:r>
      <w:r w:rsidR="00A77ECC">
        <w:rPr>
          <w:rFonts w:ascii="Times New Roman" w:hAnsi="Times New Roman" w:cs="Times New Roman"/>
          <w:iCs/>
          <w:sz w:val="28"/>
          <w:szCs w:val="28"/>
        </w:rPr>
        <w:t>ю</w:t>
      </w:r>
      <w:r w:rsidR="004F5D62">
        <w:rPr>
          <w:rFonts w:ascii="Times New Roman" w:hAnsi="Times New Roman" w:cs="Times New Roman"/>
          <w:iCs/>
          <w:sz w:val="28"/>
          <w:szCs w:val="28"/>
        </w:rPr>
        <w:t xml:space="preserve"> рекомендательных систем.</w:t>
      </w:r>
    </w:p>
    <w:p w14:paraId="0ADE6F67" w14:textId="77777777" w:rsidR="00CD1D03" w:rsidRDefault="00CD1D03" w:rsidP="00BF4188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A8F06D2" w14:textId="4615548C" w:rsidR="00947EFC" w:rsidRPr="00DB556A" w:rsidRDefault="00947EFC" w:rsidP="00947EFC">
      <w:pPr>
        <w:pStyle w:val="ab"/>
        <w:keepNext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B556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DB556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DB556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DB556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DB556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DB556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3B596AE8" w14:textId="27BBEC44" w:rsidR="00502CEE" w:rsidRPr="00DB556A" w:rsidRDefault="00502CEE" w:rsidP="00502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DB556A">
        <w:rPr>
          <w:rFonts w:ascii="Times New Roman" w:hAnsi="Times New Roman" w:cs="Times New Roman"/>
          <w:sz w:val="24"/>
          <w:szCs w:val="24"/>
        </w:rPr>
        <w:t>Подходы к построению рекомендательных систем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77AA5" w14:paraId="086D1C6B" w14:textId="77777777" w:rsidTr="00C77AA5">
        <w:tc>
          <w:tcPr>
            <w:tcW w:w="3209" w:type="dxa"/>
          </w:tcPr>
          <w:p w14:paraId="6C7FA5FB" w14:textId="1EB105BE" w:rsidR="00C77AA5" w:rsidRPr="00CD1D03" w:rsidRDefault="00466C2E" w:rsidP="00C7014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Рекомендательные системы</w:t>
            </w:r>
          </w:p>
        </w:tc>
        <w:tc>
          <w:tcPr>
            <w:tcW w:w="3209" w:type="dxa"/>
          </w:tcPr>
          <w:p w14:paraId="780F7A9A" w14:textId="449043E9" w:rsidR="00C77AA5" w:rsidRPr="00CD1D03" w:rsidRDefault="00CD1D03" w:rsidP="00C7014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Преимущества</w:t>
            </w:r>
          </w:p>
        </w:tc>
        <w:tc>
          <w:tcPr>
            <w:tcW w:w="3210" w:type="dxa"/>
          </w:tcPr>
          <w:p w14:paraId="04DF5FDC" w14:textId="30625B4C" w:rsidR="00C77AA5" w:rsidRPr="00CD1D03" w:rsidRDefault="00CD1D03" w:rsidP="00C7014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Недостатки</w:t>
            </w:r>
          </w:p>
        </w:tc>
      </w:tr>
      <w:tr w:rsidR="00C77AA5" w14:paraId="4818516A" w14:textId="77777777" w:rsidTr="00C77AA5">
        <w:tc>
          <w:tcPr>
            <w:tcW w:w="3209" w:type="dxa"/>
          </w:tcPr>
          <w:p w14:paraId="5CE7EFC3" w14:textId="1E0AFDFB" w:rsidR="00C77AA5" w:rsidRPr="00CD1D03" w:rsidRDefault="00466C2E" w:rsidP="00E60DB9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Неперсонализированные</w:t>
            </w:r>
          </w:p>
        </w:tc>
        <w:tc>
          <w:tcPr>
            <w:tcW w:w="3209" w:type="dxa"/>
          </w:tcPr>
          <w:p w14:paraId="48E60333" w14:textId="6B095F59" w:rsidR="00C77AA5" w:rsidRPr="00CD1D03" w:rsidRDefault="00466C2E" w:rsidP="00E60DB9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Простот</w:t>
            </w:r>
            <w:r w:rsidR="004354B0">
              <w:rPr>
                <w:rFonts w:ascii="Times New Roman" w:hAnsi="Times New Roman" w:cs="Times New Roman"/>
                <w:iCs/>
                <w:sz w:val="24"/>
                <w:szCs w:val="24"/>
              </w:rPr>
              <w:t>а реализации.</w:t>
            </w:r>
          </w:p>
        </w:tc>
        <w:tc>
          <w:tcPr>
            <w:tcW w:w="3210" w:type="dxa"/>
          </w:tcPr>
          <w:p w14:paraId="3B15A2EE" w14:textId="3E24447A" w:rsidR="00C77AA5" w:rsidRPr="00CD1D03" w:rsidRDefault="004354B0" w:rsidP="00E60DB9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Одна рекомендация </w:t>
            </w:r>
            <w:r w:rsidR="00727154">
              <w:rPr>
                <w:rFonts w:ascii="Times New Roman" w:hAnsi="Times New Roman" w:cs="Times New Roman"/>
                <w:iCs/>
                <w:sz w:val="24"/>
                <w:szCs w:val="24"/>
              </w:rPr>
              <w:t>для всех пользователей, предпочтения конкретного не учитываются.</w:t>
            </w:r>
          </w:p>
        </w:tc>
      </w:tr>
      <w:tr w:rsidR="00C77AA5" w14:paraId="7E399317" w14:textId="77777777" w:rsidTr="00C77AA5">
        <w:tc>
          <w:tcPr>
            <w:tcW w:w="3209" w:type="dxa"/>
          </w:tcPr>
          <w:p w14:paraId="67F817E3" w14:textId="3A539C6B" w:rsidR="00C77AA5" w:rsidRPr="00CD1D03" w:rsidRDefault="00FE3B5F" w:rsidP="00E60DB9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Фильтрация по содержанию</w:t>
            </w:r>
          </w:p>
        </w:tc>
        <w:tc>
          <w:tcPr>
            <w:tcW w:w="3209" w:type="dxa"/>
          </w:tcPr>
          <w:p w14:paraId="78D5B47A" w14:textId="77777777" w:rsidR="00C77AA5" w:rsidRDefault="00805EC9" w:rsidP="00E60DB9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Не нужна большая база пользователей. </w:t>
            </w:r>
          </w:p>
          <w:p w14:paraId="33B94B23" w14:textId="5BB7B35F" w:rsidR="00EC145A" w:rsidRPr="00CD1D03" w:rsidRDefault="00EC145A" w:rsidP="00E60DB9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Объекты без оценки все равно будут рекомендованы.</w:t>
            </w:r>
          </w:p>
        </w:tc>
        <w:tc>
          <w:tcPr>
            <w:tcW w:w="3210" w:type="dxa"/>
          </w:tcPr>
          <w:p w14:paraId="2BD079CE" w14:textId="77777777" w:rsidR="00C77AA5" w:rsidRDefault="00F53909" w:rsidP="00E60DB9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Нечего рекомендовать новому пользователю.</w:t>
            </w:r>
          </w:p>
          <w:p w14:paraId="6684583A" w14:textId="41396CE3" w:rsidR="00F53909" w:rsidRPr="00CD1D03" w:rsidRDefault="00A9614B" w:rsidP="00E60DB9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Рекомендации будут типовыми для пользователя.</w:t>
            </w:r>
          </w:p>
        </w:tc>
      </w:tr>
      <w:tr w:rsidR="00C77AA5" w14:paraId="6ED69068" w14:textId="77777777" w:rsidTr="00C77AA5">
        <w:tc>
          <w:tcPr>
            <w:tcW w:w="3209" w:type="dxa"/>
          </w:tcPr>
          <w:p w14:paraId="01CCDA63" w14:textId="6E09E540" w:rsidR="00C77AA5" w:rsidRPr="00CD1D03" w:rsidRDefault="00FE3B5F" w:rsidP="00005C5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Коллаборативная фильтрация</w:t>
            </w:r>
          </w:p>
        </w:tc>
        <w:tc>
          <w:tcPr>
            <w:tcW w:w="3209" w:type="dxa"/>
          </w:tcPr>
          <w:p w14:paraId="577CB685" w14:textId="77777777" w:rsidR="00C77AA5" w:rsidRDefault="00BC7A88" w:rsidP="00005C5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Универсальны.</w:t>
            </w:r>
          </w:p>
          <w:p w14:paraId="2B85D749" w14:textId="56A87D9F" w:rsidR="00E60DB9" w:rsidRDefault="00BC7A88" w:rsidP="00005C5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Рекомендации</w:t>
            </w:r>
            <w:r w:rsidR="00E60DB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8639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не соответствуют строго предыдущим оценкам пользователя. </w:t>
            </w:r>
          </w:p>
          <w:p w14:paraId="2AE2B35A" w14:textId="62490CFC" w:rsidR="00BC7A88" w:rsidRPr="00CD1D03" w:rsidRDefault="00E60DB9" w:rsidP="00005C5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необходимости в большом объеме информации о пользователях или объектах.</w:t>
            </w:r>
            <w:r w:rsidR="00BC7A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</w:tcPr>
          <w:p w14:paraId="15F48394" w14:textId="77777777" w:rsidR="00C77AA5" w:rsidRDefault="00BC7A88" w:rsidP="00E60DB9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Проблема холодного старта.</w:t>
            </w:r>
          </w:p>
          <w:p w14:paraId="56073DB1" w14:textId="1DD31798" w:rsidR="00045658" w:rsidRPr="00CD1D03" w:rsidRDefault="00045658" w:rsidP="00E60DB9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рекомендует то, что еще никто не оценил.</w:t>
            </w:r>
          </w:p>
        </w:tc>
      </w:tr>
    </w:tbl>
    <w:p w14:paraId="20CCE260" w14:textId="46EA58D1" w:rsidR="0031178C" w:rsidRDefault="0031178C" w:rsidP="00DB556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75E379F" w14:textId="6488A59A" w:rsidR="00DB556A" w:rsidRDefault="00DB556A" w:rsidP="00DB556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945F2CA" w14:textId="3B801429" w:rsidR="00DB556A" w:rsidRDefault="00DB556A" w:rsidP="00DB556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3B924E7F" w14:textId="76DA43A9" w:rsidR="00DB556A" w:rsidRDefault="00DB556A" w:rsidP="00DB556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E62AF52" w14:textId="1AEC9942" w:rsidR="00DB556A" w:rsidRDefault="00DB556A" w:rsidP="00DB556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16F8DA10" w14:textId="60F00E62" w:rsidR="00D04930" w:rsidRDefault="00DB556A" w:rsidP="00D04930">
      <w:pPr>
        <w:pStyle w:val="1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bookmarkStart w:id="8" w:name="_Toc74045058"/>
      <w:r w:rsidRPr="009A2407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 xml:space="preserve">ГЛАВА 2. </w:t>
      </w:r>
      <w:r w:rsidR="00171ED8" w:rsidRPr="009A2407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ПОСТАНОВКА ЗАДА</w:t>
      </w:r>
      <w:r w:rsidR="009A2407" w:rsidRPr="009A2407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ЧИ</w:t>
      </w:r>
      <w:bookmarkEnd w:id="8"/>
    </w:p>
    <w:p w14:paraId="556D5D15" w14:textId="77777777" w:rsidR="00C004B1" w:rsidRPr="00C004B1" w:rsidRDefault="00C004B1" w:rsidP="00C004B1"/>
    <w:p w14:paraId="427FA10D" w14:textId="1635A714" w:rsidR="009977EF" w:rsidRPr="00A042D3" w:rsidRDefault="007850B2" w:rsidP="009977EF">
      <w:pPr>
        <w:pStyle w:val="a8"/>
        <w:numPr>
          <w:ilvl w:val="1"/>
          <w:numId w:val="12"/>
        </w:numPr>
        <w:spacing w:after="0" w:line="360" w:lineRule="auto"/>
        <w:jc w:val="center"/>
        <w:outlineLvl w:val="1"/>
        <w:rPr>
          <w:rFonts w:ascii="Times New Roman" w:hAnsi="Times New Roman" w:cs="Times New Roman"/>
          <w:i/>
          <w:sz w:val="28"/>
          <w:szCs w:val="28"/>
        </w:rPr>
      </w:pPr>
      <w:bookmarkStart w:id="9" w:name="_Toc74045059"/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ФОРМАЛЬНАЯ </w:t>
      </w:r>
      <w:r w:rsidR="0043152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ПОСТАНОВКА ЗАДАЧИ </w:t>
      </w:r>
      <w:r w:rsidR="00227A87">
        <w:rPr>
          <w:rFonts w:ascii="Times New Roman" w:hAnsi="Times New Roman" w:cs="Times New Roman"/>
          <w:b/>
          <w:bCs/>
          <w:iCs/>
          <w:sz w:val="28"/>
          <w:szCs w:val="28"/>
        </w:rPr>
        <w:t>РЕКОМЕНДАЦИИ МЕРОПРИЯТИЙ</w:t>
      </w:r>
      <w:bookmarkEnd w:id="9"/>
    </w:p>
    <w:p w14:paraId="6840CF2D" w14:textId="35561565" w:rsidR="005D6C57" w:rsidRPr="009977EF" w:rsidRDefault="00227A87" w:rsidP="009977E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9977EF">
        <w:rPr>
          <w:rFonts w:ascii="Times New Roman" w:hAnsi="Times New Roman" w:cs="Times New Roman"/>
          <w:iCs/>
          <w:sz w:val="28"/>
          <w:szCs w:val="28"/>
        </w:rPr>
        <w:t xml:space="preserve">Дано: </w:t>
      </w:r>
    </w:p>
    <w:p w14:paraId="614DE15F" w14:textId="4A2FA1BC" w:rsidR="001A1769" w:rsidRPr="00CD6084" w:rsidRDefault="00DA48A7" w:rsidP="009977EF">
      <w:pPr>
        <w:spacing w:after="0"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 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=1,…,n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 </m:t>
        </m:r>
      </m:oMath>
      <w:r w:rsidR="001A1769" w:rsidRPr="00CD60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r w:rsidR="00057D01">
        <w:rPr>
          <w:rFonts w:ascii="Times New Roman" w:hAnsi="Times New Roman" w:cs="Times New Roman"/>
          <w:iCs/>
          <w:sz w:val="28"/>
          <w:szCs w:val="28"/>
        </w:rPr>
        <w:t>множество</w:t>
      </w:r>
      <w:r w:rsidR="001A1769" w:rsidRPr="00CD6084">
        <w:rPr>
          <w:rFonts w:ascii="Times New Roman" w:hAnsi="Times New Roman" w:cs="Times New Roman"/>
          <w:iCs/>
          <w:sz w:val="28"/>
          <w:szCs w:val="28"/>
        </w:rPr>
        <w:t xml:space="preserve"> мероприятий, где</w:t>
      </w:r>
      <w:r w:rsidR="00CD6084" w:rsidRPr="00CD6084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∈N</m:t>
        </m:r>
      </m:oMath>
    </w:p>
    <w:p w14:paraId="37E27637" w14:textId="0482E4FE" w:rsidR="00227A87" w:rsidRDefault="00DA48A7" w:rsidP="00627862">
      <w:pPr>
        <w:spacing w:after="0"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 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=1,…,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627862" w:rsidRPr="006278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D60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r w:rsidR="00057D01">
        <w:rPr>
          <w:rFonts w:ascii="Times New Roman" w:eastAsiaTheme="minorEastAsia" w:hAnsi="Times New Roman" w:cs="Times New Roman"/>
          <w:iCs/>
          <w:sz w:val="28"/>
          <w:szCs w:val="28"/>
        </w:rPr>
        <w:t>множество</w:t>
      </w:r>
      <w:r w:rsidR="00CD60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пользователей, 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  </m:t>
        </m:r>
      </m:oMath>
    </w:p>
    <w:p w14:paraId="4CAFFA4A" w14:textId="799ABB66" w:rsidR="00AB7573" w:rsidRDefault="00AB7573" w:rsidP="00CD6084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</w:p>
    <w:p w14:paraId="40142F57" w14:textId="2DF09FE3" w:rsidR="0045096E" w:rsidRPr="00227A87" w:rsidRDefault="0045096E" w:rsidP="00CD6084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Тогда имеет место матрица</w:t>
      </w:r>
      <w:r w:rsidRPr="00DA13E3">
        <w:rPr>
          <w:rFonts w:ascii="Times New Roman" w:hAnsi="Times New Roman" w:cs="Times New Roman"/>
          <w:iCs/>
          <w:sz w:val="28"/>
          <w:szCs w:val="28"/>
        </w:rPr>
        <w:t>:</w:t>
      </w:r>
    </w:p>
    <w:p w14:paraId="03E5D0F4" w14:textId="28C49C7C" w:rsidR="009977EF" w:rsidRDefault="00620A56" w:rsidP="009977EF">
      <w:pPr>
        <w:spacing w:after="0" w:line="360" w:lineRule="auto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 j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bSup>
      </m:oMath>
      <w:r w:rsidR="00DA13E3" w:rsidRPr="009977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</w:p>
    <w:p w14:paraId="6A382A3C" w14:textId="108AFF8B" w:rsidR="00051A1E" w:rsidRDefault="00DA13E3" w:rsidP="00301C33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977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 w:rsidR="00B615E1" w:rsidRPr="009977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индикатор того, посетил </w:t>
      </w:r>
      <w:r w:rsidR="00773864" w:rsidRPr="009977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 </w:t>
      </w:r>
      <w:r w:rsidR="00051827" w:rsidRPr="009977EF">
        <w:rPr>
          <w:rFonts w:ascii="Times New Roman" w:eastAsiaTheme="minorEastAsia" w:hAnsi="Times New Roman" w:cs="Times New Roman"/>
          <w:iCs/>
          <w:sz w:val="28"/>
          <w:szCs w:val="28"/>
        </w:rPr>
        <w:t>пользователь</w:t>
      </w:r>
      <w:r w:rsidR="00051A1E" w:rsidRPr="009977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051A1E" w:rsidRPr="009977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мероприятие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576D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D6F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принимает значение 1, </w:t>
      </w:r>
      <w:r w:rsidR="00576DCB">
        <w:rPr>
          <w:rFonts w:ascii="Times New Roman" w:eastAsiaTheme="minorEastAsia" w:hAnsi="Times New Roman" w:cs="Times New Roman"/>
          <w:iCs/>
          <w:sz w:val="28"/>
          <w:szCs w:val="28"/>
        </w:rPr>
        <w:t>если посетил, иначе – 0)</w:t>
      </w:r>
    </w:p>
    <w:p w14:paraId="781C17C7" w14:textId="77777777" w:rsidR="00304893" w:rsidRPr="00301C33" w:rsidRDefault="00304893" w:rsidP="00301C33">
      <w:pPr>
        <w:spacing w:after="0"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3062BCFF" w14:textId="71A35875" w:rsidR="00227A87" w:rsidRDefault="0051469A" w:rsidP="003048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Требуется</w:t>
      </w:r>
      <w:r w:rsidR="00227A87" w:rsidRPr="00304893">
        <w:rPr>
          <w:rFonts w:ascii="Times New Roman" w:hAnsi="Times New Roman" w:cs="Times New Roman"/>
          <w:iCs/>
          <w:sz w:val="28"/>
          <w:szCs w:val="28"/>
        </w:rPr>
        <w:t>:</w:t>
      </w:r>
    </w:p>
    <w:p w14:paraId="12F3D8BC" w14:textId="59F1B9B1" w:rsidR="00B658EF" w:rsidRPr="00F67A97" w:rsidRDefault="00BE5AA7" w:rsidP="001F2D19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Найти</w:t>
      </w:r>
      <w:r w:rsidR="007540B6">
        <w:rPr>
          <w:rFonts w:ascii="Times New Roman" w:hAnsi="Times New Roman" w:cs="Times New Roman"/>
          <w:iCs/>
          <w:sz w:val="28"/>
          <w:szCs w:val="28"/>
        </w:rPr>
        <w:t xml:space="preserve"> для пользователя</w:t>
      </w:r>
      <w:r w:rsidR="00B658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658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B658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-мерный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658EF" w:rsidRPr="00F022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B658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="007B6EF9">
        <w:rPr>
          <w:rFonts w:ascii="Times New Roman" w:eastAsiaTheme="minorEastAsia" w:hAnsi="Times New Roman" w:cs="Times New Roman"/>
          <w:iCs/>
          <w:sz w:val="28"/>
          <w:szCs w:val="28"/>
        </w:rPr>
        <w:t>мероприятия</w:t>
      </w:r>
      <w:r w:rsidR="00B658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658EF" w:rsidRPr="00F022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B658EF" w:rsidRPr="00F022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58EF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="007B6EF9">
        <w:rPr>
          <w:rFonts w:ascii="Times New Roman" w:eastAsiaTheme="minorEastAsia" w:hAnsi="Times New Roman" w:cs="Times New Roman"/>
          <w:sz w:val="28"/>
          <w:szCs w:val="28"/>
        </w:rPr>
        <w:t>посещены</w:t>
      </w:r>
      <w:r w:rsidR="00B658EF">
        <w:rPr>
          <w:rFonts w:ascii="Times New Roman" w:eastAsiaTheme="minorEastAsia" w:hAnsi="Times New Roman" w:cs="Times New Roman"/>
          <w:sz w:val="28"/>
          <w:szCs w:val="28"/>
        </w:rPr>
        <w:t xml:space="preserve"> им</w:t>
      </w:r>
      <w:r w:rsidR="00247BA7">
        <w:rPr>
          <w:rFonts w:ascii="Times New Roman" w:eastAsiaTheme="minorEastAsia" w:hAnsi="Times New Roman" w:cs="Times New Roman"/>
          <w:sz w:val="28"/>
          <w:szCs w:val="28"/>
        </w:rPr>
        <w:t>, актуальны (</w:t>
      </w:r>
      <w:r w:rsidR="00130D0D">
        <w:rPr>
          <w:rFonts w:ascii="Times New Roman" w:eastAsiaTheme="minorEastAsia" w:hAnsi="Times New Roman" w:cs="Times New Roman"/>
          <w:sz w:val="28"/>
          <w:szCs w:val="28"/>
        </w:rPr>
        <w:t>еще не завершены)</w:t>
      </w:r>
      <w:r w:rsidR="00B658EF">
        <w:rPr>
          <w:rFonts w:ascii="Times New Roman" w:eastAsiaTheme="minorEastAsia" w:hAnsi="Times New Roman" w:cs="Times New Roman"/>
          <w:sz w:val="28"/>
          <w:szCs w:val="28"/>
        </w:rPr>
        <w:t xml:space="preserve"> и в то же время удовлетворяют предпочтениям пользователя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658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есть в том случае, когда прогнозы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sub>
        </m:sSub>
      </m:oMath>
      <w:r w:rsidR="00B658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имеют наибольшее значение.</w:t>
      </w:r>
    </w:p>
    <w:p w14:paraId="208CD0C2" w14:textId="77777777" w:rsidR="00C70B4B" w:rsidRPr="00DF68FB" w:rsidRDefault="00C70B4B" w:rsidP="00DF68FB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CE066D1" w14:textId="643D7765" w:rsidR="0049682E" w:rsidRPr="00027BAD" w:rsidRDefault="00DF68FB" w:rsidP="00027BAD">
      <w:pPr>
        <w:pStyle w:val="a8"/>
        <w:numPr>
          <w:ilvl w:val="1"/>
          <w:numId w:val="12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0" w:name="_Toc74045060"/>
      <w:r w:rsidRPr="00027BAD">
        <w:rPr>
          <w:rFonts w:ascii="Times New Roman" w:hAnsi="Times New Roman" w:cs="Times New Roman"/>
          <w:b/>
          <w:bCs/>
          <w:iCs/>
          <w:sz w:val="28"/>
          <w:szCs w:val="28"/>
        </w:rPr>
        <w:t>ВЫБОР ПОДХОДА И МЕТОДА</w:t>
      </w:r>
      <w:bookmarkEnd w:id="10"/>
    </w:p>
    <w:p w14:paraId="251A4E50" w14:textId="483D973E" w:rsidR="00027BAD" w:rsidRDefault="00027BAD" w:rsidP="00C80E2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Исходя из сравнительного анализа </w:t>
      </w:r>
      <w:r w:rsidR="00C80E2A">
        <w:rPr>
          <w:rFonts w:ascii="Times New Roman" w:hAnsi="Times New Roman" w:cs="Times New Roman"/>
          <w:iCs/>
          <w:sz w:val="28"/>
          <w:szCs w:val="28"/>
        </w:rPr>
        <w:t xml:space="preserve">в таблице 1 и постановки задачи в предыдущем </w:t>
      </w:r>
      <w:r w:rsidR="002037B5">
        <w:rPr>
          <w:rFonts w:ascii="Times New Roman" w:hAnsi="Times New Roman" w:cs="Times New Roman"/>
          <w:iCs/>
          <w:sz w:val="28"/>
          <w:szCs w:val="28"/>
        </w:rPr>
        <w:t>параграфе, можно сделать вывод о том, что лучше всего в контексте рекомендации мероприятий подходит</w:t>
      </w:r>
      <w:r w:rsidR="004F0537">
        <w:rPr>
          <w:rFonts w:ascii="Times New Roman" w:hAnsi="Times New Roman" w:cs="Times New Roman"/>
          <w:iCs/>
          <w:sz w:val="28"/>
          <w:szCs w:val="28"/>
        </w:rPr>
        <w:t xml:space="preserve"> коллаборативная фильтрация</w:t>
      </w:r>
      <w:r w:rsidR="00651077">
        <w:rPr>
          <w:rFonts w:ascii="Times New Roman" w:hAnsi="Times New Roman" w:cs="Times New Roman"/>
          <w:iCs/>
          <w:sz w:val="28"/>
          <w:szCs w:val="28"/>
        </w:rPr>
        <w:t xml:space="preserve"> на основе эвристических методов</w:t>
      </w:r>
      <w:r w:rsidR="004F0537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674A67AD" w14:textId="4457F89A" w:rsidR="004F0537" w:rsidRDefault="004F0537" w:rsidP="00C80E2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первую очередь она не</w:t>
      </w:r>
      <w:r w:rsidR="00E05EB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ресурсо</w:t>
      </w:r>
      <w:r w:rsidR="00E05EB5">
        <w:rPr>
          <w:rFonts w:ascii="Times New Roman" w:hAnsi="Times New Roman" w:cs="Times New Roman"/>
          <w:iCs/>
          <w:sz w:val="28"/>
          <w:szCs w:val="28"/>
        </w:rPr>
        <w:t>ёмка, что</w:t>
      </w:r>
      <w:r w:rsidR="00EE53B3">
        <w:rPr>
          <w:rFonts w:ascii="Times New Roman" w:hAnsi="Times New Roman" w:cs="Times New Roman"/>
          <w:iCs/>
          <w:sz w:val="28"/>
          <w:szCs w:val="28"/>
        </w:rPr>
        <w:t xml:space="preserve"> позволит не перегрузить приложение, запросы будут выполняться быстро.</w:t>
      </w:r>
      <w:r w:rsidR="00DE3740">
        <w:rPr>
          <w:rFonts w:ascii="Times New Roman" w:hAnsi="Times New Roman" w:cs="Times New Roman"/>
          <w:iCs/>
          <w:sz w:val="28"/>
          <w:szCs w:val="28"/>
        </w:rPr>
        <w:t xml:space="preserve"> Также</w:t>
      </w:r>
      <w:r w:rsidR="005A1F22">
        <w:rPr>
          <w:rFonts w:ascii="Times New Roman" w:hAnsi="Times New Roman" w:cs="Times New Roman"/>
          <w:iCs/>
          <w:sz w:val="28"/>
          <w:szCs w:val="28"/>
        </w:rPr>
        <w:t xml:space="preserve"> в рамках данной работы</w:t>
      </w:r>
      <w:r w:rsidR="00DE3740">
        <w:rPr>
          <w:rFonts w:ascii="Times New Roman" w:hAnsi="Times New Roman" w:cs="Times New Roman"/>
          <w:iCs/>
          <w:sz w:val="28"/>
          <w:szCs w:val="28"/>
        </w:rPr>
        <w:t xml:space="preserve"> можно будет ограничиться генерацией </w:t>
      </w:r>
      <w:r w:rsidR="005A1F22">
        <w:rPr>
          <w:rFonts w:ascii="Times New Roman" w:hAnsi="Times New Roman" w:cs="Times New Roman"/>
          <w:iCs/>
          <w:sz w:val="28"/>
          <w:szCs w:val="28"/>
        </w:rPr>
        <w:t xml:space="preserve">лишь самой основной информации о пользователях – того, какие мероприятия они посещали. </w:t>
      </w:r>
    </w:p>
    <w:p w14:paraId="771A9653" w14:textId="77777777" w:rsidR="000E18E1" w:rsidRDefault="007B3E7B" w:rsidP="00C80E2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Фильтрация по содержанию не подходит, потому что </w:t>
      </w:r>
      <w:r w:rsidR="00CA7133">
        <w:rPr>
          <w:rFonts w:ascii="Times New Roman" w:hAnsi="Times New Roman" w:cs="Times New Roman"/>
          <w:iCs/>
          <w:sz w:val="28"/>
          <w:szCs w:val="28"/>
        </w:rPr>
        <w:t xml:space="preserve">при рекомендации мероприятий студентам мы не можем формировать </w:t>
      </w:r>
      <w:r w:rsidR="000E18E1">
        <w:rPr>
          <w:rFonts w:ascii="Times New Roman" w:hAnsi="Times New Roman" w:cs="Times New Roman"/>
          <w:iCs/>
          <w:sz w:val="28"/>
          <w:szCs w:val="28"/>
        </w:rPr>
        <w:t>прогнозы для них, основываясь лишь на их собственной истории посещения мероприятий – в таком случае будут рекомендовать все время одни и те же встречи.</w:t>
      </w:r>
    </w:p>
    <w:p w14:paraId="7DE8F539" w14:textId="37BE8C36" w:rsidR="007B3E7B" w:rsidRDefault="00967E11" w:rsidP="00C80E2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качестве </w:t>
      </w:r>
      <w:r w:rsidR="00A8041B">
        <w:rPr>
          <w:rFonts w:ascii="Times New Roman" w:hAnsi="Times New Roman" w:cs="Times New Roman"/>
          <w:iCs/>
          <w:sz w:val="28"/>
          <w:szCs w:val="28"/>
        </w:rPr>
        <w:t>метрики д</w:t>
      </w:r>
      <w:r>
        <w:rPr>
          <w:rFonts w:ascii="Times New Roman" w:hAnsi="Times New Roman" w:cs="Times New Roman"/>
          <w:iCs/>
          <w:sz w:val="28"/>
          <w:szCs w:val="28"/>
        </w:rPr>
        <w:t xml:space="preserve">ля нахождения </w:t>
      </w:r>
      <w:r w:rsidR="00AC6C84">
        <w:rPr>
          <w:rFonts w:ascii="Times New Roman" w:hAnsi="Times New Roman" w:cs="Times New Roman"/>
          <w:iCs/>
          <w:sz w:val="28"/>
          <w:szCs w:val="28"/>
        </w:rPr>
        <w:t>ближайших соседей</w:t>
      </w:r>
      <w:r w:rsidR="00CE641D">
        <w:rPr>
          <w:rFonts w:ascii="Times New Roman" w:hAnsi="Times New Roman" w:cs="Times New Roman"/>
          <w:iCs/>
          <w:sz w:val="28"/>
          <w:szCs w:val="28"/>
        </w:rPr>
        <w:t xml:space="preserve"> (то есть наиболее похожих пользователей) для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C6C84">
        <w:rPr>
          <w:rFonts w:ascii="Times New Roman" w:hAnsi="Times New Roman" w:cs="Times New Roman"/>
          <w:iCs/>
          <w:sz w:val="28"/>
          <w:szCs w:val="28"/>
        </w:rPr>
        <w:t>целевого пользователя</w:t>
      </w:r>
      <w:r w:rsidR="00A8041B">
        <w:rPr>
          <w:rFonts w:ascii="Times New Roman" w:hAnsi="Times New Roman" w:cs="Times New Roman"/>
          <w:iCs/>
          <w:sz w:val="28"/>
          <w:szCs w:val="28"/>
        </w:rPr>
        <w:t xml:space="preserve"> используется</w:t>
      </w:r>
      <w:r w:rsidR="00AC6C8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8041B">
        <w:rPr>
          <w:rFonts w:ascii="Times New Roman" w:hAnsi="Times New Roman" w:cs="Times New Roman"/>
          <w:iCs/>
          <w:sz w:val="28"/>
          <w:szCs w:val="28"/>
        </w:rPr>
        <w:t xml:space="preserve">косинусная мера, </w:t>
      </w:r>
      <w:r w:rsidR="007A1C17">
        <w:rPr>
          <w:rFonts w:ascii="Times New Roman" w:hAnsi="Times New Roman" w:cs="Times New Roman"/>
          <w:iCs/>
          <w:sz w:val="28"/>
          <w:szCs w:val="28"/>
        </w:rPr>
        <w:t>описанная</w:t>
      </w:r>
      <w:r w:rsidR="00A8041B">
        <w:rPr>
          <w:rFonts w:ascii="Times New Roman" w:hAnsi="Times New Roman" w:cs="Times New Roman"/>
          <w:iCs/>
          <w:sz w:val="28"/>
          <w:szCs w:val="28"/>
        </w:rPr>
        <w:t xml:space="preserve"> в предыдущей главе. </w:t>
      </w:r>
    </w:p>
    <w:p w14:paraId="2415CA76" w14:textId="6E193826" w:rsidR="001E385B" w:rsidRDefault="001E385B" w:rsidP="00C80E2A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Проблема холодного старта</w:t>
      </w:r>
      <w:r w:rsidR="00B351E7">
        <w:rPr>
          <w:rFonts w:ascii="Times New Roman" w:hAnsi="Times New Roman" w:cs="Times New Roman"/>
          <w:iCs/>
          <w:sz w:val="28"/>
          <w:szCs w:val="28"/>
        </w:rPr>
        <w:t>, с которой можно столкнуться при выборе коллаборативной фильтрации в качестве подхода,</w:t>
      </w:r>
      <w:r>
        <w:rPr>
          <w:rFonts w:ascii="Times New Roman" w:hAnsi="Times New Roman" w:cs="Times New Roman"/>
          <w:iCs/>
          <w:sz w:val="28"/>
          <w:szCs w:val="28"/>
        </w:rPr>
        <w:t xml:space="preserve"> может быть разрешима</w:t>
      </w:r>
      <w:r w:rsidR="00EE5319">
        <w:rPr>
          <w:rFonts w:ascii="Times New Roman" w:hAnsi="Times New Roman" w:cs="Times New Roman"/>
          <w:iCs/>
          <w:sz w:val="28"/>
          <w:szCs w:val="28"/>
        </w:rPr>
        <w:t xml:space="preserve"> с помощью определения тех свойств пользователей, которые могли бы </w:t>
      </w:r>
      <w:r w:rsidR="00513BBE">
        <w:rPr>
          <w:rFonts w:ascii="Times New Roman" w:hAnsi="Times New Roman" w:cs="Times New Roman"/>
          <w:iCs/>
          <w:sz w:val="28"/>
          <w:szCs w:val="28"/>
        </w:rPr>
        <w:t>говорить об их схожести. В данном случае таким свойством был выбран институт</w:t>
      </w:r>
      <w:r w:rsidR="00561749">
        <w:rPr>
          <w:rFonts w:ascii="Times New Roman" w:hAnsi="Times New Roman" w:cs="Times New Roman"/>
          <w:iCs/>
          <w:sz w:val="28"/>
          <w:szCs w:val="28"/>
        </w:rPr>
        <w:t xml:space="preserve"> пользователя. При регистрации каждый пользователь указывает институт, в котором обучается, </w:t>
      </w:r>
      <w:r w:rsidR="00F243D2">
        <w:rPr>
          <w:rFonts w:ascii="Times New Roman" w:hAnsi="Times New Roman" w:cs="Times New Roman"/>
          <w:iCs/>
          <w:sz w:val="28"/>
          <w:szCs w:val="28"/>
        </w:rPr>
        <w:t>после этого ему рекомендуются те мероприятия, которые наиболее популярны у других студентов этого института</w:t>
      </w:r>
      <w:r w:rsidR="00E87C79">
        <w:rPr>
          <w:rFonts w:ascii="Times New Roman" w:hAnsi="Times New Roman" w:cs="Times New Roman"/>
          <w:iCs/>
          <w:sz w:val="28"/>
          <w:szCs w:val="28"/>
        </w:rPr>
        <w:t xml:space="preserve"> – а именно, чем </w:t>
      </w:r>
      <w:r w:rsidR="00874E28">
        <w:rPr>
          <w:rFonts w:ascii="Times New Roman" w:hAnsi="Times New Roman" w:cs="Times New Roman"/>
          <w:iCs/>
          <w:sz w:val="28"/>
          <w:szCs w:val="28"/>
        </w:rPr>
        <w:t>больше студентов того же института посетило это мероприятие, тем выше оно в списке рекомендаций</w:t>
      </w:r>
      <w:r w:rsidR="00F243D2">
        <w:rPr>
          <w:rFonts w:ascii="Times New Roman" w:hAnsi="Times New Roman" w:cs="Times New Roman"/>
          <w:iCs/>
          <w:sz w:val="28"/>
          <w:szCs w:val="28"/>
        </w:rPr>
        <w:t>.</w:t>
      </w:r>
    </w:p>
    <w:p w14:paraId="588BEBA9" w14:textId="49D67A9E" w:rsidR="002804E6" w:rsidRDefault="002804E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29FCD5DF" w14:textId="0967CAD6" w:rsidR="00575D3E" w:rsidRPr="00575D3E" w:rsidRDefault="00B90FFB" w:rsidP="00575D3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bookmarkStart w:id="11" w:name="_Toc74045061"/>
      <w:r w:rsidRPr="00B90FF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ГЛАВА 3. РАЗРАБОТКА ВЕБ-ПРИЛОЖЕНИЯ</w:t>
      </w:r>
      <w:bookmarkEnd w:id="11"/>
    </w:p>
    <w:p w14:paraId="69D8A854" w14:textId="2F5DF6FD" w:rsidR="001E385B" w:rsidRPr="00E561CD" w:rsidRDefault="00860FDE" w:rsidP="009B75B7">
      <w:pPr>
        <w:pStyle w:val="a8"/>
        <w:numPr>
          <w:ilvl w:val="1"/>
          <w:numId w:val="9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12" w:name="_Toc74045062"/>
      <w:r w:rsidRPr="00E561CD">
        <w:rPr>
          <w:rFonts w:ascii="Times New Roman" w:hAnsi="Times New Roman" w:cs="Times New Roman"/>
          <w:b/>
          <w:bCs/>
          <w:iCs/>
          <w:sz w:val="28"/>
          <w:szCs w:val="28"/>
        </w:rPr>
        <w:t>АРХИТЕКТУРА ВЕБ-ПРИЛОЖЕНИЯ</w:t>
      </w:r>
      <w:bookmarkEnd w:id="12"/>
    </w:p>
    <w:p w14:paraId="16395BCB" w14:textId="468BCA1D" w:rsidR="00860FDE" w:rsidRDefault="00D3616C" w:rsidP="00723047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3616C">
        <w:rPr>
          <w:rFonts w:ascii="Times New Roman" w:hAnsi="Times New Roman" w:cs="Times New Roman"/>
          <w:iCs/>
          <w:sz w:val="28"/>
          <w:szCs w:val="28"/>
        </w:rPr>
        <w:t xml:space="preserve">Для поставленной задачи наилучшим решением является использование </w:t>
      </w:r>
      <w:r w:rsidR="00A00DAC">
        <w:rPr>
          <w:rFonts w:ascii="Times New Roman" w:hAnsi="Times New Roman" w:cs="Times New Roman"/>
          <w:iCs/>
          <w:sz w:val="28"/>
          <w:szCs w:val="28"/>
        </w:rPr>
        <w:t xml:space="preserve">клиент-серверной </w:t>
      </w:r>
      <w:r w:rsidR="00723047">
        <w:rPr>
          <w:rFonts w:ascii="Times New Roman" w:hAnsi="Times New Roman" w:cs="Times New Roman"/>
          <w:iCs/>
          <w:sz w:val="28"/>
          <w:szCs w:val="28"/>
        </w:rPr>
        <w:t>архитектуры</w:t>
      </w:r>
      <w:r w:rsidR="00C232BF" w:rsidRPr="00C232BF">
        <w:rPr>
          <w:rFonts w:ascii="Times New Roman" w:hAnsi="Times New Roman" w:cs="Times New Roman"/>
          <w:iCs/>
          <w:sz w:val="28"/>
          <w:szCs w:val="28"/>
        </w:rPr>
        <w:t>.</w:t>
      </w:r>
      <w:r w:rsidR="006D23D8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4FE87507" w14:textId="5201E2B6" w:rsidR="0051323E" w:rsidRDefault="0051323E" w:rsidP="00723047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Общая архитектура реализуемого приложения отображена на рисунке</w:t>
      </w:r>
      <w:r w:rsidR="00EA2004">
        <w:rPr>
          <w:rFonts w:ascii="Times New Roman" w:hAnsi="Times New Roman" w:cs="Times New Roman"/>
          <w:iCs/>
          <w:sz w:val="28"/>
          <w:szCs w:val="28"/>
        </w:rPr>
        <w:t xml:space="preserve"> 1.</w:t>
      </w:r>
    </w:p>
    <w:p w14:paraId="2D634B0B" w14:textId="77777777" w:rsidR="00EA2004" w:rsidRDefault="00EA2004" w:rsidP="00723047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30802D9" w14:textId="77777777" w:rsidR="00EA2004" w:rsidRDefault="0051323E" w:rsidP="00EA2004">
      <w:pPr>
        <w:keepNext/>
        <w:spacing w:after="0" w:line="360" w:lineRule="auto"/>
        <w:jc w:val="both"/>
      </w:pPr>
      <w:r w:rsidRPr="0051323E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E8CA60B" wp14:editId="34F5369A">
            <wp:extent cx="6120130" cy="2346960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36013FC-95BD-474B-8E0B-8409DA1C41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36013FC-95BD-474B-8E0B-8409DA1C41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8F90" w14:textId="64D8E501" w:rsidR="006D23D8" w:rsidRPr="00EA2004" w:rsidRDefault="00EA2004" w:rsidP="00EA2004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A200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EA200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EA200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A200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A200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E7C4C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EA200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A200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Общая архитектура веб-приложения</w:t>
      </w:r>
    </w:p>
    <w:p w14:paraId="36D004FB" w14:textId="5058AEA6" w:rsidR="00110BFC" w:rsidRDefault="00110BFC" w:rsidP="002A3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0EF51" w14:textId="2B46E6C0" w:rsidR="00B11546" w:rsidRDefault="00B11546" w:rsidP="002A3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схеме изображены два основных модуля</w:t>
      </w:r>
      <w:r w:rsidRPr="00B115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A0F1144" w14:textId="4609F5B2" w:rsidR="00B11546" w:rsidRDefault="006E7596" w:rsidP="002A397A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6E7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E759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модуль, отвечающий за сбор, обработку данных о пользователях, мероприятиях и студенческих сообществах.</w:t>
      </w:r>
    </w:p>
    <w:p w14:paraId="421F4E41" w14:textId="5A9046AE" w:rsidR="006E7596" w:rsidRDefault="00A867F4" w:rsidP="002A397A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Recommendation</w:t>
      </w:r>
      <w:r w:rsidRPr="00F22F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22F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F22F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отвечающий</w:t>
      </w:r>
      <w:r w:rsidRPr="00F22F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F22F0D">
        <w:rPr>
          <w:rFonts w:ascii="Times New Roman" w:hAnsi="Times New Roman" w:cs="Times New Roman"/>
          <w:sz w:val="28"/>
          <w:szCs w:val="28"/>
        </w:rPr>
        <w:t xml:space="preserve"> </w:t>
      </w:r>
      <w:r w:rsidR="00F22F0D">
        <w:rPr>
          <w:rFonts w:ascii="Times New Roman" w:hAnsi="Times New Roman" w:cs="Times New Roman"/>
          <w:sz w:val="28"/>
          <w:szCs w:val="28"/>
        </w:rPr>
        <w:t>формирования списка рекоменд</w:t>
      </w:r>
      <w:r w:rsidR="002C5D41">
        <w:rPr>
          <w:rFonts w:ascii="Times New Roman" w:hAnsi="Times New Roman" w:cs="Times New Roman"/>
          <w:sz w:val="28"/>
          <w:szCs w:val="28"/>
        </w:rPr>
        <w:t>ованных мероприятий для каждого пользователя.</w:t>
      </w:r>
    </w:p>
    <w:p w14:paraId="6BF47A84" w14:textId="1D0D1D15" w:rsidR="002C5D41" w:rsidRDefault="002C5D41" w:rsidP="002A397A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215D50" w14:textId="17811B4A" w:rsidR="002C5D41" w:rsidRDefault="002C5D41" w:rsidP="002A397A">
      <w:pPr>
        <w:pStyle w:val="a8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тут отображены два базы данных</w:t>
      </w:r>
      <w:r w:rsidRPr="002C5D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A83">
        <w:rPr>
          <w:rFonts w:ascii="Times New Roman" w:hAnsi="Times New Roman" w:cs="Times New Roman"/>
          <w:sz w:val="28"/>
          <w:szCs w:val="28"/>
        </w:rPr>
        <w:t xml:space="preserve">одна основная, содержащая информацию </w:t>
      </w:r>
      <w:r w:rsidR="00E50040">
        <w:rPr>
          <w:rFonts w:ascii="Times New Roman" w:hAnsi="Times New Roman" w:cs="Times New Roman"/>
          <w:sz w:val="28"/>
          <w:szCs w:val="28"/>
        </w:rPr>
        <w:t xml:space="preserve">обо всех сущностях (пользователях, мероприятиях, </w:t>
      </w:r>
      <w:r w:rsidR="00977943">
        <w:rPr>
          <w:rFonts w:ascii="Times New Roman" w:hAnsi="Times New Roman" w:cs="Times New Roman"/>
          <w:sz w:val="28"/>
          <w:szCs w:val="28"/>
        </w:rPr>
        <w:t>студенческих объединениях), вторая – агрегирует только те данные, которые необходимы для создания рекомендаций, то есть данные о том, какой пользователь какие мероприятия посетил.</w:t>
      </w:r>
    </w:p>
    <w:p w14:paraId="393280A8" w14:textId="40264711" w:rsidR="00AB6657" w:rsidRPr="00AE6E09" w:rsidRDefault="00AB6657" w:rsidP="002A397A">
      <w:pPr>
        <w:pStyle w:val="a8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СУБД для них была выбрана реляционная </w:t>
      </w:r>
      <w:r w:rsidR="000859C3" w:rsidRPr="000859C3">
        <w:rPr>
          <w:rFonts w:ascii="Times New Roman" w:hAnsi="Times New Roman" w:cs="Times New Roman"/>
          <w:sz w:val="28"/>
          <w:szCs w:val="28"/>
        </w:rPr>
        <w:t>PostgreSQL</w:t>
      </w:r>
      <w:r w:rsidR="0018530D">
        <w:rPr>
          <w:rFonts w:ascii="Times New Roman" w:hAnsi="Times New Roman" w:cs="Times New Roman"/>
          <w:sz w:val="28"/>
          <w:szCs w:val="28"/>
        </w:rPr>
        <w:t xml:space="preserve">, причиной этому стал обширный список структур и типов данных, которые они поддерживает. </w:t>
      </w:r>
      <w:r w:rsidR="000859C3" w:rsidRPr="000859C3">
        <w:rPr>
          <w:rFonts w:ascii="Times New Roman" w:hAnsi="Times New Roman" w:cs="Times New Roman"/>
          <w:sz w:val="28"/>
          <w:szCs w:val="28"/>
        </w:rPr>
        <w:t xml:space="preserve">Кроме числовых, с плавающей точкой, текстовых, булевых и </w:t>
      </w:r>
      <w:r w:rsidR="000859C3" w:rsidRPr="000859C3">
        <w:rPr>
          <w:rFonts w:ascii="Times New Roman" w:hAnsi="Times New Roman" w:cs="Times New Roman"/>
          <w:sz w:val="28"/>
          <w:szCs w:val="28"/>
        </w:rPr>
        <w:lastRenderedPageBreak/>
        <w:t xml:space="preserve">других ожидаемых типов данных (а также множества их вариаций), PostgreSQL может похвастаться поддержкой </w:t>
      </w:r>
      <w:r w:rsidR="000859C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0859C3" w:rsidRPr="000859C3">
        <w:rPr>
          <w:rFonts w:ascii="Times New Roman" w:hAnsi="Times New Roman" w:cs="Times New Roman"/>
          <w:sz w:val="28"/>
          <w:szCs w:val="28"/>
        </w:rPr>
        <w:t xml:space="preserve">, </w:t>
      </w:r>
      <w:r w:rsidR="000859C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859C3" w:rsidRPr="000859C3">
        <w:rPr>
          <w:rFonts w:ascii="Times New Roman" w:hAnsi="Times New Roman" w:cs="Times New Roman"/>
          <w:sz w:val="28"/>
          <w:szCs w:val="28"/>
        </w:rPr>
        <w:t>, массивов, композитных типов и диапазонов</w:t>
      </w:r>
      <w:r w:rsidR="005201AB" w:rsidRPr="005201AB">
        <w:rPr>
          <w:rFonts w:ascii="Times New Roman" w:hAnsi="Times New Roman" w:cs="Times New Roman"/>
          <w:sz w:val="28"/>
          <w:szCs w:val="28"/>
        </w:rPr>
        <w:t xml:space="preserve">. </w:t>
      </w:r>
      <w:r w:rsidR="005201AB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5201A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201AB" w:rsidRPr="005201AB">
        <w:rPr>
          <w:rFonts w:ascii="Times New Roman" w:hAnsi="Times New Roman" w:cs="Times New Roman"/>
          <w:sz w:val="28"/>
          <w:szCs w:val="28"/>
        </w:rPr>
        <w:t xml:space="preserve"> </w:t>
      </w:r>
      <w:r w:rsidR="005201AB">
        <w:rPr>
          <w:rFonts w:ascii="Times New Roman" w:hAnsi="Times New Roman" w:cs="Times New Roman"/>
          <w:sz w:val="28"/>
          <w:szCs w:val="28"/>
        </w:rPr>
        <w:t xml:space="preserve">в контексте данной работы наиболее важна, чтобы в дальнейшем была возможность фиксировать результаты </w:t>
      </w:r>
      <w:r w:rsidR="00AE6E09">
        <w:rPr>
          <w:rFonts w:ascii="Times New Roman" w:hAnsi="Times New Roman" w:cs="Times New Roman"/>
          <w:sz w:val="28"/>
          <w:szCs w:val="28"/>
        </w:rPr>
        <w:t xml:space="preserve">мероприятий </w:t>
      </w:r>
      <w:r w:rsidR="003E3A9F">
        <w:rPr>
          <w:rFonts w:ascii="Times New Roman" w:hAnsi="Times New Roman" w:cs="Times New Roman"/>
          <w:sz w:val="28"/>
          <w:szCs w:val="28"/>
        </w:rPr>
        <w:t xml:space="preserve">– так </w:t>
      </w:r>
      <w:r w:rsidR="00AE6E09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AE6E0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E6E09">
        <w:rPr>
          <w:rFonts w:ascii="Times New Roman" w:hAnsi="Times New Roman" w:cs="Times New Roman"/>
          <w:sz w:val="28"/>
          <w:szCs w:val="28"/>
        </w:rPr>
        <w:t xml:space="preserve"> можно было бы хранить турнирные таблицы </w:t>
      </w:r>
      <w:r w:rsidR="009F3DAA">
        <w:rPr>
          <w:rFonts w:ascii="Times New Roman" w:hAnsi="Times New Roman" w:cs="Times New Roman"/>
          <w:sz w:val="28"/>
          <w:szCs w:val="28"/>
        </w:rPr>
        <w:t>в одном поле записи</w:t>
      </w:r>
      <w:r w:rsidR="003E3A9F">
        <w:rPr>
          <w:rFonts w:ascii="Times New Roman" w:hAnsi="Times New Roman" w:cs="Times New Roman"/>
          <w:sz w:val="28"/>
          <w:szCs w:val="28"/>
        </w:rPr>
        <w:t xml:space="preserve"> таблицы.</w:t>
      </w:r>
    </w:p>
    <w:p w14:paraId="066EA15A" w14:textId="30925705" w:rsidR="00977943" w:rsidRPr="007571DB" w:rsidRDefault="00E230FC" w:rsidP="00E23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0FC">
        <w:rPr>
          <w:rFonts w:ascii="Times New Roman" w:hAnsi="Times New Roman" w:cs="Times New Roman"/>
          <w:sz w:val="28"/>
          <w:szCs w:val="28"/>
        </w:rPr>
        <w:t xml:space="preserve">Клиентской частью выступает </w:t>
      </w:r>
      <w:r w:rsidR="00AA6A56">
        <w:rPr>
          <w:rFonts w:ascii="Times New Roman" w:hAnsi="Times New Roman" w:cs="Times New Roman"/>
          <w:sz w:val="28"/>
          <w:szCs w:val="28"/>
        </w:rPr>
        <w:t>веб</w:t>
      </w:r>
      <w:r w:rsidRPr="00E230FC">
        <w:rPr>
          <w:rFonts w:ascii="Times New Roman" w:hAnsi="Times New Roman" w:cs="Times New Roman"/>
          <w:sz w:val="28"/>
          <w:szCs w:val="28"/>
        </w:rPr>
        <w:t xml:space="preserve">-приложение, написанное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230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849CA">
        <w:rPr>
          <w:rFonts w:ascii="Times New Roman" w:hAnsi="Times New Roman" w:cs="Times New Roman"/>
          <w:sz w:val="28"/>
          <w:szCs w:val="28"/>
        </w:rPr>
        <w:t xml:space="preserve">, </w:t>
      </w:r>
      <w:r w:rsidR="00DE1365">
        <w:rPr>
          <w:rFonts w:ascii="Times New Roman" w:hAnsi="Times New Roman" w:cs="Times New Roman"/>
          <w:sz w:val="28"/>
          <w:szCs w:val="28"/>
        </w:rPr>
        <w:t>на котором созданы</w:t>
      </w:r>
      <w:r w:rsidR="00A849CA">
        <w:rPr>
          <w:rFonts w:ascii="Times New Roman" w:hAnsi="Times New Roman" w:cs="Times New Roman"/>
          <w:sz w:val="28"/>
          <w:szCs w:val="28"/>
        </w:rPr>
        <w:t xml:space="preserve"> компоненты интерфейса </w:t>
      </w:r>
      <w:r w:rsidR="00DE1365">
        <w:rPr>
          <w:rFonts w:ascii="Times New Roman" w:hAnsi="Times New Roman" w:cs="Times New Roman"/>
          <w:sz w:val="28"/>
          <w:szCs w:val="28"/>
        </w:rPr>
        <w:t>для одностраничного приложения.</w:t>
      </w:r>
      <w:r w:rsidRPr="00E230FC">
        <w:rPr>
          <w:rFonts w:ascii="Times New Roman" w:hAnsi="Times New Roman" w:cs="Times New Roman"/>
          <w:sz w:val="28"/>
          <w:szCs w:val="28"/>
        </w:rPr>
        <w:t xml:space="preserve"> </w:t>
      </w:r>
      <w:r w:rsidR="00DE1365">
        <w:rPr>
          <w:rFonts w:ascii="Times New Roman" w:hAnsi="Times New Roman" w:cs="Times New Roman"/>
          <w:sz w:val="28"/>
          <w:szCs w:val="28"/>
        </w:rPr>
        <w:t>Оно</w:t>
      </w:r>
      <w:r w:rsidRPr="00E230FC">
        <w:rPr>
          <w:rFonts w:ascii="Times New Roman" w:hAnsi="Times New Roman" w:cs="Times New Roman"/>
          <w:sz w:val="28"/>
          <w:szCs w:val="28"/>
        </w:rPr>
        <w:t xml:space="preserve"> поддерживает регистрацию и авторизацию пользователей, а также реализовано разграничение прав.</w:t>
      </w:r>
      <w:r w:rsidR="008628A5">
        <w:rPr>
          <w:rFonts w:ascii="Times New Roman" w:hAnsi="Times New Roman" w:cs="Times New Roman"/>
          <w:sz w:val="28"/>
          <w:szCs w:val="28"/>
        </w:rPr>
        <w:t xml:space="preserve"> Кроме того, для</w:t>
      </w:r>
      <w:r w:rsidR="00F91CFF">
        <w:rPr>
          <w:rFonts w:ascii="Times New Roman" w:hAnsi="Times New Roman" w:cs="Times New Roman"/>
          <w:sz w:val="28"/>
          <w:szCs w:val="28"/>
        </w:rPr>
        <w:t xml:space="preserve"> создания форм и </w:t>
      </w:r>
      <w:r w:rsidR="004C0376">
        <w:rPr>
          <w:rFonts w:ascii="Times New Roman" w:hAnsi="Times New Roman" w:cs="Times New Roman"/>
          <w:sz w:val="28"/>
          <w:szCs w:val="28"/>
        </w:rPr>
        <w:t xml:space="preserve">их </w:t>
      </w:r>
      <w:r w:rsidR="00F91CFF">
        <w:rPr>
          <w:rFonts w:ascii="Times New Roman" w:hAnsi="Times New Roman" w:cs="Times New Roman"/>
          <w:sz w:val="28"/>
          <w:szCs w:val="28"/>
        </w:rPr>
        <w:t xml:space="preserve">валидации </w:t>
      </w:r>
      <w:r w:rsidR="004C0376">
        <w:rPr>
          <w:rFonts w:ascii="Times New Roman" w:hAnsi="Times New Roman" w:cs="Times New Roman"/>
          <w:sz w:val="28"/>
          <w:szCs w:val="28"/>
        </w:rPr>
        <w:t>применя</w:t>
      </w:r>
      <w:r w:rsidR="00E54C81">
        <w:rPr>
          <w:rFonts w:ascii="Times New Roman" w:hAnsi="Times New Roman" w:cs="Times New Roman"/>
          <w:sz w:val="28"/>
          <w:szCs w:val="28"/>
        </w:rPr>
        <w:t xml:space="preserve">ются </w:t>
      </w:r>
      <w:r w:rsidR="00DE1A5F">
        <w:rPr>
          <w:rFonts w:ascii="Times New Roman" w:hAnsi="Times New Roman" w:cs="Times New Roman"/>
          <w:sz w:val="28"/>
          <w:szCs w:val="28"/>
        </w:rPr>
        <w:t xml:space="preserve">возможности библиотеки </w:t>
      </w:r>
      <w:r w:rsidR="00DE1A5F">
        <w:rPr>
          <w:rFonts w:ascii="Times New Roman" w:hAnsi="Times New Roman" w:cs="Times New Roman"/>
          <w:sz w:val="28"/>
          <w:szCs w:val="28"/>
          <w:lang w:val="en-US"/>
        </w:rPr>
        <w:t>Formik</w:t>
      </w:r>
      <w:r w:rsidR="007571DB" w:rsidRPr="007571DB">
        <w:rPr>
          <w:rFonts w:ascii="Times New Roman" w:hAnsi="Times New Roman" w:cs="Times New Roman"/>
          <w:sz w:val="28"/>
          <w:szCs w:val="28"/>
        </w:rPr>
        <w:t xml:space="preserve">, </w:t>
      </w:r>
      <w:r w:rsidR="007571DB">
        <w:rPr>
          <w:rFonts w:ascii="Times New Roman" w:hAnsi="Times New Roman" w:cs="Times New Roman"/>
          <w:sz w:val="28"/>
          <w:szCs w:val="28"/>
        </w:rPr>
        <w:t xml:space="preserve">а для </w:t>
      </w:r>
    </w:p>
    <w:p w14:paraId="626787F7" w14:textId="0E5A973D" w:rsidR="004F673F" w:rsidRDefault="004F673F" w:rsidP="00E23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с достаточным уровнем прав могут создавать и редактировать мероприятия </w:t>
      </w:r>
      <w:r w:rsidR="005945D2">
        <w:rPr>
          <w:rFonts w:ascii="Times New Roman" w:hAnsi="Times New Roman" w:cs="Times New Roman"/>
          <w:sz w:val="28"/>
          <w:szCs w:val="28"/>
        </w:rPr>
        <w:t xml:space="preserve">и сообщества </w:t>
      </w:r>
      <w:r>
        <w:rPr>
          <w:rFonts w:ascii="Times New Roman" w:hAnsi="Times New Roman" w:cs="Times New Roman"/>
          <w:sz w:val="28"/>
          <w:szCs w:val="28"/>
        </w:rPr>
        <w:t xml:space="preserve">(создатели </w:t>
      </w:r>
      <w:r w:rsidR="005945D2">
        <w:rPr>
          <w:rFonts w:ascii="Times New Roman" w:hAnsi="Times New Roman" w:cs="Times New Roman"/>
          <w:sz w:val="28"/>
          <w:szCs w:val="28"/>
        </w:rPr>
        <w:t>студенческих объединений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540644">
        <w:rPr>
          <w:rFonts w:ascii="Times New Roman" w:hAnsi="Times New Roman" w:cs="Times New Roman"/>
          <w:sz w:val="28"/>
          <w:szCs w:val="28"/>
        </w:rPr>
        <w:t>.</w:t>
      </w:r>
    </w:p>
    <w:p w14:paraId="4468CAFD" w14:textId="10CB183B" w:rsidR="006943B4" w:rsidRDefault="006943B4" w:rsidP="00E23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отображать мероприятия</w:t>
      </w:r>
      <w:r w:rsidR="0067585F">
        <w:rPr>
          <w:rFonts w:ascii="Times New Roman" w:hAnsi="Times New Roman" w:cs="Times New Roman"/>
          <w:sz w:val="28"/>
          <w:szCs w:val="28"/>
        </w:rPr>
        <w:t xml:space="preserve">, сгруппированные по студенческим сообществам, </w:t>
      </w:r>
      <w:r w:rsidR="007965AC">
        <w:rPr>
          <w:rFonts w:ascii="Times New Roman" w:hAnsi="Times New Roman" w:cs="Times New Roman"/>
          <w:sz w:val="28"/>
          <w:szCs w:val="28"/>
        </w:rPr>
        <w:t>а также фильтровать их по следующим признакам</w:t>
      </w:r>
      <w:r w:rsidR="007965AC" w:rsidRPr="007965A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A6D4C80" w14:textId="264AC4B9" w:rsidR="007965AC" w:rsidRPr="00E2269F" w:rsidRDefault="007965AC" w:rsidP="007965AC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релевантности </w:t>
      </w:r>
      <w:r w:rsidR="00E2269F">
        <w:rPr>
          <w:rFonts w:ascii="Times New Roman" w:hAnsi="Times New Roman" w:cs="Times New Roman"/>
          <w:sz w:val="28"/>
          <w:szCs w:val="28"/>
        </w:rPr>
        <w:t>(пользовательские рекомендации)</w:t>
      </w:r>
    </w:p>
    <w:p w14:paraId="1D69B451" w14:textId="0B897A88" w:rsidR="00E2269F" w:rsidRDefault="00E2269F" w:rsidP="007965AC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актуальности</w:t>
      </w:r>
      <w:r w:rsidR="00E55838">
        <w:rPr>
          <w:rFonts w:ascii="Times New Roman" w:hAnsi="Times New Roman" w:cs="Times New Roman"/>
          <w:sz w:val="28"/>
          <w:szCs w:val="28"/>
        </w:rPr>
        <w:t xml:space="preserve"> (активно мероприятия или завершено)</w:t>
      </w:r>
    </w:p>
    <w:p w14:paraId="342E6E13" w14:textId="28B1C3F1" w:rsidR="00E55838" w:rsidRDefault="00160F82" w:rsidP="007965AC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виду мероприятия (встреча или соревнование, во втором</w:t>
      </w:r>
      <w:r w:rsidR="00862A44">
        <w:rPr>
          <w:rFonts w:ascii="Times New Roman" w:hAnsi="Times New Roman" w:cs="Times New Roman"/>
          <w:sz w:val="28"/>
          <w:szCs w:val="28"/>
        </w:rPr>
        <w:t xml:space="preserve"> случае добавляется фильтр по дисциплине)</w:t>
      </w:r>
    </w:p>
    <w:p w14:paraId="46B6B477" w14:textId="2B343245" w:rsidR="00376AC7" w:rsidRDefault="00376AC7" w:rsidP="00376A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C793FDC" w14:textId="501E8117" w:rsidR="00376AC7" w:rsidRPr="0052088F" w:rsidRDefault="00376AC7" w:rsidP="008237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подключения к </w:t>
      </w:r>
      <w:r w:rsidR="00987B10">
        <w:rPr>
          <w:rFonts w:ascii="Times New Roman" w:hAnsi="Times New Roman" w:cs="Times New Roman"/>
          <w:sz w:val="28"/>
          <w:szCs w:val="28"/>
        </w:rPr>
        <w:t xml:space="preserve">базе и работы с данными используется </w:t>
      </w:r>
      <w:r w:rsidR="0082371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2371D" w:rsidRPr="0082371D">
        <w:rPr>
          <w:rFonts w:ascii="Times New Roman" w:hAnsi="Times New Roman" w:cs="Times New Roman"/>
          <w:sz w:val="28"/>
          <w:szCs w:val="28"/>
        </w:rPr>
        <w:t>.</w:t>
      </w:r>
      <w:r w:rsidR="0082371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2371D">
        <w:rPr>
          <w:rFonts w:ascii="Times New Roman" w:hAnsi="Times New Roman" w:cs="Times New Roman"/>
          <w:sz w:val="28"/>
          <w:szCs w:val="28"/>
        </w:rPr>
        <w:t xml:space="preserve">, благодаря наличию большого числа библиотек для различных целей. </w:t>
      </w:r>
      <w:r w:rsidR="006870D7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C232B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C232BF" w:rsidRPr="00EC6D13">
        <w:rPr>
          <w:rFonts w:ascii="Times New Roman" w:hAnsi="Times New Roman" w:cs="Times New Roman"/>
          <w:sz w:val="28"/>
          <w:szCs w:val="28"/>
        </w:rPr>
        <w:t xml:space="preserve"> </w:t>
      </w:r>
      <w:r w:rsidR="00EC6D13">
        <w:rPr>
          <w:rFonts w:ascii="Times New Roman" w:hAnsi="Times New Roman" w:cs="Times New Roman"/>
          <w:sz w:val="28"/>
          <w:szCs w:val="28"/>
        </w:rPr>
        <w:t>использовалась для маршрутизации запросов от клиента</w:t>
      </w:r>
      <w:r w:rsidR="0052088F" w:rsidRPr="0052088F">
        <w:rPr>
          <w:rFonts w:ascii="Times New Roman" w:hAnsi="Times New Roman" w:cs="Times New Roman"/>
          <w:sz w:val="28"/>
          <w:szCs w:val="28"/>
        </w:rPr>
        <w:t xml:space="preserve">, </w:t>
      </w:r>
      <w:r w:rsidR="0052088F">
        <w:rPr>
          <w:rFonts w:ascii="Times New Roman" w:hAnsi="Times New Roman" w:cs="Times New Roman"/>
          <w:sz w:val="28"/>
          <w:szCs w:val="28"/>
        </w:rPr>
        <w:t xml:space="preserve">а </w:t>
      </w:r>
      <w:r w:rsidR="00CA74D0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52088F"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="00CA74D0">
        <w:rPr>
          <w:rFonts w:ascii="Times New Roman" w:hAnsi="Times New Roman" w:cs="Times New Roman"/>
          <w:sz w:val="28"/>
          <w:szCs w:val="28"/>
        </w:rPr>
        <w:t xml:space="preserve"> как инструмент реализации аутентификации. </w:t>
      </w:r>
      <w:r w:rsidR="0052088F" w:rsidRPr="00520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D77CE8" w14:textId="3C76EC41" w:rsidR="00862A44" w:rsidRDefault="00862A44" w:rsidP="00862A4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9524A76" w14:textId="45857216" w:rsidR="00862A44" w:rsidRDefault="009B75B7" w:rsidP="009B75B7">
      <w:pPr>
        <w:pStyle w:val="a8"/>
        <w:numPr>
          <w:ilvl w:val="1"/>
          <w:numId w:val="14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74045063"/>
      <w:r w:rsidRPr="009B75B7">
        <w:rPr>
          <w:rFonts w:ascii="Times New Roman" w:hAnsi="Times New Roman" w:cs="Times New Roman"/>
          <w:b/>
          <w:bCs/>
          <w:sz w:val="28"/>
          <w:szCs w:val="28"/>
        </w:rPr>
        <w:t>СТРУКТУРА БАЗЫ ДАННЫХ</w:t>
      </w:r>
      <w:bookmarkEnd w:id="13"/>
    </w:p>
    <w:p w14:paraId="2B768C76" w14:textId="055D5687" w:rsidR="009B75B7" w:rsidRPr="00E61BA9" w:rsidRDefault="00E61BA9" w:rsidP="005314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61BA9">
        <w:rPr>
          <w:rFonts w:ascii="Times New Roman" w:hAnsi="Times New Roman" w:cs="Times New Roman"/>
          <w:sz w:val="28"/>
          <w:szCs w:val="28"/>
        </w:rPr>
        <w:t xml:space="preserve"> предоставляет различные методы аутентификации. </w:t>
      </w:r>
      <w:r w:rsidR="00531452">
        <w:rPr>
          <w:rFonts w:ascii="Times New Roman" w:hAnsi="Times New Roman" w:cs="Times New Roman"/>
          <w:sz w:val="28"/>
          <w:szCs w:val="28"/>
        </w:rPr>
        <w:t>Данная СУБД</w:t>
      </w:r>
      <w:r w:rsidRPr="00E61BA9">
        <w:rPr>
          <w:rFonts w:ascii="Times New Roman" w:hAnsi="Times New Roman" w:cs="Times New Roman"/>
          <w:sz w:val="28"/>
          <w:szCs w:val="28"/>
        </w:rPr>
        <w:t xml:space="preserve"> обеспечивает полную поддержку требований ACID и гарантирует </w:t>
      </w:r>
      <w:r w:rsidRPr="00E61BA9">
        <w:rPr>
          <w:rFonts w:ascii="Times New Roman" w:hAnsi="Times New Roman" w:cs="Times New Roman"/>
          <w:sz w:val="28"/>
          <w:szCs w:val="28"/>
        </w:rPr>
        <w:lastRenderedPageBreak/>
        <w:t>изоляцию транзакций благодаря механизму многоверсионного управления</w:t>
      </w:r>
      <w:r w:rsidR="00531452" w:rsidRPr="00531452">
        <w:rPr>
          <w:rFonts w:ascii="Times New Roman" w:hAnsi="Times New Roman" w:cs="Times New Roman"/>
          <w:sz w:val="28"/>
          <w:szCs w:val="28"/>
        </w:rPr>
        <w:t xml:space="preserve"> </w:t>
      </w:r>
      <w:r w:rsidRPr="00E61BA9">
        <w:rPr>
          <w:rFonts w:ascii="Times New Roman" w:hAnsi="Times New Roman" w:cs="Times New Roman"/>
          <w:sz w:val="28"/>
          <w:szCs w:val="28"/>
        </w:rPr>
        <w:t>одновременным доступом — транзакции на чтение никогда не блокируют транзакции на запись, и наоборот [Бартунов, с.22-24].</w:t>
      </w:r>
    </w:p>
    <w:p w14:paraId="1A162B31" w14:textId="77777777" w:rsidR="00863122" w:rsidRDefault="00290D85" w:rsidP="007212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80FDB">
        <w:rPr>
          <w:rFonts w:ascii="Times New Roman" w:hAnsi="Times New Roman" w:cs="Times New Roman"/>
          <w:sz w:val="28"/>
          <w:szCs w:val="28"/>
        </w:rPr>
        <w:t>Диаграмма основной базы данных представлена на рисунке 2.</w:t>
      </w:r>
      <w:r w:rsidR="001E7E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5CA23" w14:textId="52CEBA1C" w:rsidR="00863122" w:rsidRPr="00863122" w:rsidRDefault="00863122" w:rsidP="008631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сущностями являются</w:t>
      </w:r>
      <w:r w:rsidRPr="0086312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="00865F10">
        <w:rPr>
          <w:rFonts w:ascii="Times New Roman" w:hAnsi="Times New Roman" w:cs="Times New Roman"/>
          <w:sz w:val="28"/>
          <w:szCs w:val="28"/>
        </w:rPr>
        <w:t xml:space="preserve"> (</w:t>
      </w:r>
      <w:r w:rsidR="00865F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865F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студенческие </w:t>
      </w:r>
      <w:r w:rsidR="00865F10">
        <w:rPr>
          <w:rFonts w:ascii="Times New Roman" w:hAnsi="Times New Roman" w:cs="Times New Roman"/>
          <w:sz w:val="28"/>
          <w:szCs w:val="28"/>
        </w:rPr>
        <w:t xml:space="preserve">объединения </w:t>
      </w:r>
      <w:r w:rsidR="00865F10" w:rsidRPr="00865F10">
        <w:rPr>
          <w:rFonts w:ascii="Times New Roman" w:hAnsi="Times New Roman" w:cs="Times New Roman"/>
          <w:sz w:val="28"/>
          <w:szCs w:val="28"/>
        </w:rPr>
        <w:t>(</w:t>
      </w:r>
      <w:r w:rsidR="00865F10">
        <w:rPr>
          <w:rFonts w:ascii="Times New Roman" w:hAnsi="Times New Roman" w:cs="Times New Roman"/>
          <w:sz w:val="28"/>
          <w:szCs w:val="28"/>
          <w:lang w:val="en-US"/>
        </w:rPr>
        <w:t>communities</w:t>
      </w:r>
      <w:r w:rsidR="00865F10" w:rsidRPr="00865F10">
        <w:rPr>
          <w:rFonts w:ascii="Times New Roman" w:hAnsi="Times New Roman" w:cs="Times New Roman"/>
          <w:sz w:val="28"/>
          <w:szCs w:val="28"/>
        </w:rPr>
        <w:t xml:space="preserve">) </w:t>
      </w:r>
      <w:r w:rsidR="00865F10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мероприятия</w:t>
      </w:r>
      <w:r w:rsidR="00865F10" w:rsidRPr="00865F10">
        <w:rPr>
          <w:rFonts w:ascii="Times New Roman" w:hAnsi="Times New Roman" w:cs="Times New Roman"/>
          <w:sz w:val="28"/>
          <w:szCs w:val="28"/>
        </w:rPr>
        <w:t xml:space="preserve"> (</w:t>
      </w:r>
      <w:r w:rsidR="00865F10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="00865F10" w:rsidRPr="00865F10">
        <w:rPr>
          <w:rFonts w:ascii="Times New Roman" w:hAnsi="Times New Roman" w:cs="Times New Roman"/>
          <w:sz w:val="28"/>
          <w:szCs w:val="28"/>
        </w:rPr>
        <w:t>)</w:t>
      </w:r>
      <w:r w:rsidR="00865F10">
        <w:rPr>
          <w:rFonts w:ascii="Times New Roman" w:hAnsi="Times New Roman" w:cs="Times New Roman"/>
          <w:sz w:val="28"/>
          <w:szCs w:val="28"/>
        </w:rPr>
        <w:t>.</w:t>
      </w:r>
    </w:p>
    <w:p w14:paraId="4EA76A0E" w14:textId="57E3B3FF" w:rsidR="00CC1591" w:rsidRDefault="001E7E87" w:rsidP="008631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заметить, что соревнования были выделены в отдельную таблицу</w:t>
      </w:r>
      <w:r w:rsidR="004B3FF5">
        <w:rPr>
          <w:rFonts w:ascii="Times New Roman" w:hAnsi="Times New Roman" w:cs="Times New Roman"/>
          <w:sz w:val="28"/>
          <w:szCs w:val="28"/>
        </w:rPr>
        <w:t>.</w:t>
      </w:r>
      <w:r w:rsidR="00A72463">
        <w:rPr>
          <w:rFonts w:ascii="Times New Roman" w:hAnsi="Times New Roman" w:cs="Times New Roman"/>
          <w:sz w:val="28"/>
          <w:szCs w:val="28"/>
        </w:rPr>
        <w:t xml:space="preserve"> </w:t>
      </w:r>
      <w:r w:rsidR="004B3FF5">
        <w:rPr>
          <w:rFonts w:ascii="Times New Roman" w:hAnsi="Times New Roman" w:cs="Times New Roman"/>
          <w:sz w:val="28"/>
          <w:szCs w:val="28"/>
        </w:rPr>
        <w:t>Э</w:t>
      </w:r>
      <w:r w:rsidR="00721268">
        <w:rPr>
          <w:rFonts w:ascii="Times New Roman" w:hAnsi="Times New Roman" w:cs="Times New Roman"/>
          <w:sz w:val="28"/>
          <w:szCs w:val="28"/>
        </w:rPr>
        <w:t xml:space="preserve">то сделано </w:t>
      </w:r>
      <w:r w:rsidR="004B3FF5">
        <w:rPr>
          <w:rFonts w:ascii="Times New Roman" w:hAnsi="Times New Roman" w:cs="Times New Roman"/>
          <w:sz w:val="28"/>
          <w:szCs w:val="28"/>
        </w:rPr>
        <w:t xml:space="preserve">для того, </w:t>
      </w:r>
      <w:r w:rsidR="00A72463">
        <w:rPr>
          <w:rFonts w:ascii="Times New Roman" w:hAnsi="Times New Roman" w:cs="Times New Roman"/>
          <w:sz w:val="28"/>
          <w:szCs w:val="28"/>
        </w:rPr>
        <w:t>чтобы</w:t>
      </w:r>
      <w:r w:rsidR="004B3FF5">
        <w:rPr>
          <w:rFonts w:ascii="Times New Roman" w:hAnsi="Times New Roman" w:cs="Times New Roman"/>
          <w:sz w:val="28"/>
          <w:szCs w:val="28"/>
        </w:rPr>
        <w:t xml:space="preserve"> упростить дальнейшее</w:t>
      </w:r>
      <w:r w:rsidR="00A72463">
        <w:rPr>
          <w:rFonts w:ascii="Times New Roman" w:hAnsi="Times New Roman" w:cs="Times New Roman"/>
          <w:sz w:val="28"/>
          <w:szCs w:val="28"/>
        </w:rPr>
        <w:t xml:space="preserve"> масштабировании архитектуры</w:t>
      </w:r>
      <w:r w:rsidR="004B3FF5">
        <w:rPr>
          <w:rFonts w:ascii="Times New Roman" w:hAnsi="Times New Roman" w:cs="Times New Roman"/>
          <w:sz w:val="28"/>
          <w:szCs w:val="28"/>
        </w:rPr>
        <w:t>, если будет необходимости добавить сущность «команда» для командных соревнований</w:t>
      </w:r>
      <w:r w:rsidR="00D831D8">
        <w:rPr>
          <w:rFonts w:ascii="Times New Roman" w:hAnsi="Times New Roman" w:cs="Times New Roman"/>
          <w:sz w:val="28"/>
          <w:szCs w:val="28"/>
        </w:rPr>
        <w:t>.</w:t>
      </w:r>
      <w:r w:rsidR="00F75AB0">
        <w:rPr>
          <w:rFonts w:ascii="Times New Roman" w:hAnsi="Times New Roman" w:cs="Times New Roman"/>
          <w:sz w:val="28"/>
          <w:szCs w:val="28"/>
        </w:rPr>
        <w:t xml:space="preserve"> Такую же роль выполняют все связи многие-ко-многим</w:t>
      </w:r>
      <w:r w:rsidR="006C3A03">
        <w:rPr>
          <w:rFonts w:ascii="Times New Roman" w:hAnsi="Times New Roman" w:cs="Times New Roman"/>
          <w:sz w:val="28"/>
          <w:szCs w:val="28"/>
        </w:rPr>
        <w:t xml:space="preserve"> в таблицах </w:t>
      </w:r>
      <w:r w:rsidR="006C3A0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6C3A03" w:rsidRPr="006C3A03">
        <w:rPr>
          <w:rFonts w:ascii="Times New Roman" w:hAnsi="Times New Roman" w:cs="Times New Roman"/>
          <w:sz w:val="28"/>
          <w:szCs w:val="28"/>
        </w:rPr>
        <w:t>_</w:t>
      </w:r>
      <w:r w:rsidR="006C3A03">
        <w:rPr>
          <w:rFonts w:ascii="Times New Roman" w:hAnsi="Times New Roman" w:cs="Times New Roman"/>
          <w:sz w:val="28"/>
          <w:szCs w:val="28"/>
          <w:lang w:val="en-US"/>
        </w:rPr>
        <w:t>competitions</w:t>
      </w:r>
      <w:r w:rsidR="006C3A03" w:rsidRPr="006C3A03">
        <w:rPr>
          <w:rFonts w:ascii="Times New Roman" w:hAnsi="Times New Roman" w:cs="Times New Roman"/>
          <w:sz w:val="28"/>
          <w:szCs w:val="28"/>
        </w:rPr>
        <w:t xml:space="preserve">, </w:t>
      </w:r>
      <w:r w:rsidR="00F420A1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F420A1" w:rsidRPr="00F420A1">
        <w:rPr>
          <w:rFonts w:ascii="Times New Roman" w:hAnsi="Times New Roman" w:cs="Times New Roman"/>
          <w:sz w:val="28"/>
          <w:szCs w:val="28"/>
        </w:rPr>
        <w:t>_</w:t>
      </w:r>
      <w:r w:rsidR="00F420A1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="00F420A1" w:rsidRPr="00F420A1">
        <w:rPr>
          <w:rFonts w:ascii="Times New Roman" w:hAnsi="Times New Roman" w:cs="Times New Roman"/>
          <w:sz w:val="28"/>
          <w:szCs w:val="28"/>
        </w:rPr>
        <w:t xml:space="preserve">, </w:t>
      </w:r>
      <w:r w:rsidR="00F420A1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F420A1" w:rsidRPr="00F420A1">
        <w:rPr>
          <w:rFonts w:ascii="Times New Roman" w:hAnsi="Times New Roman" w:cs="Times New Roman"/>
          <w:sz w:val="28"/>
          <w:szCs w:val="28"/>
        </w:rPr>
        <w:t>_</w:t>
      </w:r>
      <w:r w:rsidR="00F420A1">
        <w:rPr>
          <w:rFonts w:ascii="Times New Roman" w:hAnsi="Times New Roman" w:cs="Times New Roman"/>
          <w:sz w:val="28"/>
          <w:szCs w:val="28"/>
          <w:lang w:val="en-US"/>
        </w:rPr>
        <w:t>communities</w:t>
      </w:r>
      <w:r w:rsidR="00F420A1" w:rsidRPr="00F420A1">
        <w:rPr>
          <w:rFonts w:ascii="Times New Roman" w:hAnsi="Times New Roman" w:cs="Times New Roman"/>
          <w:sz w:val="28"/>
          <w:szCs w:val="28"/>
        </w:rPr>
        <w:t>.</w:t>
      </w:r>
      <w:r w:rsidR="00F420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0D062" w14:textId="0CB15544" w:rsidR="00B80FDB" w:rsidRDefault="00A72463" w:rsidP="00F334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7BDCF" w14:textId="6D0592B5" w:rsidR="00B80FDB" w:rsidRDefault="00F334E1" w:rsidP="00B80FD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9DA1AF9" wp14:editId="63CE36B9">
            <wp:extent cx="6120130" cy="4634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C1F4" w14:textId="521C67D8" w:rsidR="00B80FDB" w:rsidRPr="00B80FDB" w:rsidRDefault="00B80FDB" w:rsidP="00B80FDB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B80FD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</w:t>
      </w:r>
      <w:r w:rsidRPr="00B80FD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B80FD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80FD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E7C4C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B80FD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B80FD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r w:rsidR="00CA130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Схема </w:t>
      </w:r>
      <w:r w:rsidRPr="00B80FD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базы данных</w:t>
      </w:r>
    </w:p>
    <w:p w14:paraId="2046B1D7" w14:textId="77777777" w:rsidR="0028234B" w:rsidRDefault="0028234B" w:rsidP="00E23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0C29E" w14:textId="063FAD50" w:rsidR="00B037A5" w:rsidRDefault="008443F6" w:rsidP="00E23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</w:t>
      </w:r>
      <w:r w:rsidR="006F10E3">
        <w:rPr>
          <w:rFonts w:ascii="Times New Roman" w:hAnsi="Times New Roman" w:cs="Times New Roman"/>
          <w:sz w:val="28"/>
          <w:szCs w:val="28"/>
        </w:rPr>
        <w:t xml:space="preserve">каждому пользователю сопоставляется роль как в системе, так и </w:t>
      </w:r>
      <w:r w:rsidR="001A4B20">
        <w:rPr>
          <w:rFonts w:ascii="Times New Roman" w:hAnsi="Times New Roman" w:cs="Times New Roman"/>
          <w:sz w:val="28"/>
          <w:szCs w:val="28"/>
        </w:rPr>
        <w:t xml:space="preserve">в рамках сообщества – </w:t>
      </w:r>
      <w:r w:rsidR="00391087">
        <w:rPr>
          <w:rFonts w:ascii="Times New Roman" w:hAnsi="Times New Roman" w:cs="Times New Roman"/>
          <w:sz w:val="28"/>
          <w:szCs w:val="28"/>
        </w:rPr>
        <w:t>только владельцы (создатели) студенческих объединений могут иметь возможность создавать новые мероприятия и вносить изменения в старые.</w:t>
      </w:r>
    </w:p>
    <w:p w14:paraId="376B9C97" w14:textId="77777777" w:rsidR="00BB62A3" w:rsidRDefault="00EA3DEE" w:rsidP="00E23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заполнена небольшим объемом данных – около 1</w:t>
      </w:r>
      <w:r w:rsidR="00BD15A1">
        <w:rPr>
          <w:rFonts w:ascii="Times New Roman" w:hAnsi="Times New Roman" w:cs="Times New Roman"/>
          <w:sz w:val="28"/>
          <w:szCs w:val="28"/>
        </w:rPr>
        <w:t>50 мероприятия – чтобы матрица полезности была менее разряжена</w:t>
      </w:r>
      <w:r w:rsidR="00BB62A3">
        <w:rPr>
          <w:rFonts w:ascii="Times New Roman" w:hAnsi="Times New Roman" w:cs="Times New Roman"/>
          <w:sz w:val="28"/>
          <w:szCs w:val="28"/>
        </w:rPr>
        <w:t>.</w:t>
      </w:r>
    </w:p>
    <w:p w14:paraId="0383B6CC" w14:textId="77777777" w:rsidR="00B86166" w:rsidRDefault="007A488C" w:rsidP="00D45D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BB62A3">
        <w:rPr>
          <w:rFonts w:ascii="Times New Roman" w:hAnsi="Times New Roman" w:cs="Times New Roman"/>
          <w:sz w:val="28"/>
          <w:szCs w:val="28"/>
        </w:rPr>
        <w:t xml:space="preserve"> мероприяти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B62A3">
        <w:rPr>
          <w:rFonts w:ascii="Times New Roman" w:hAnsi="Times New Roman" w:cs="Times New Roman"/>
          <w:sz w:val="28"/>
          <w:szCs w:val="28"/>
        </w:rPr>
        <w:t xml:space="preserve"> вида «</w:t>
      </w:r>
      <w:r>
        <w:rPr>
          <w:rFonts w:ascii="Times New Roman" w:hAnsi="Times New Roman" w:cs="Times New Roman"/>
          <w:sz w:val="28"/>
          <w:szCs w:val="28"/>
        </w:rPr>
        <w:t>соревнование</w:t>
      </w:r>
      <w:r w:rsidR="00BB62A3">
        <w:rPr>
          <w:rFonts w:ascii="Times New Roman" w:hAnsi="Times New Roman" w:cs="Times New Roman"/>
          <w:sz w:val="28"/>
          <w:szCs w:val="28"/>
        </w:rPr>
        <w:t>»</w:t>
      </w:r>
      <w:r w:rsidRPr="0015585F">
        <w:rPr>
          <w:rFonts w:ascii="Times New Roman" w:hAnsi="Times New Roman" w:cs="Times New Roman"/>
          <w:sz w:val="28"/>
          <w:szCs w:val="28"/>
        </w:rPr>
        <w:t>:</w:t>
      </w:r>
    </w:p>
    <w:p w14:paraId="1F7C28CF" w14:textId="6C2D27AB" w:rsidR="00767CCD" w:rsidRDefault="00767CCD" w:rsidP="00B86166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id: 56</w:t>
      </w:r>
    </w:p>
    <w:p w14:paraId="53E88C03" w14:textId="357DE017" w:rsidR="00EA3DEE" w:rsidRDefault="00B86166" w:rsidP="00B86166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166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B3652C">
        <w:rPr>
          <w:rFonts w:ascii="Times New Roman" w:hAnsi="Times New Roman" w:cs="Times New Roman"/>
          <w:sz w:val="28"/>
          <w:szCs w:val="28"/>
        </w:rPr>
        <w:t>_</w:t>
      </w:r>
      <w:r w:rsidRPr="00B8616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3652C">
        <w:rPr>
          <w:rFonts w:ascii="Times New Roman" w:hAnsi="Times New Roman" w:cs="Times New Roman"/>
          <w:sz w:val="28"/>
          <w:szCs w:val="28"/>
        </w:rPr>
        <w:t>:</w:t>
      </w:r>
      <w:r w:rsidR="003B3EBF">
        <w:rPr>
          <w:rFonts w:ascii="Times New Roman" w:hAnsi="Times New Roman" w:cs="Times New Roman"/>
          <w:sz w:val="28"/>
          <w:szCs w:val="28"/>
        </w:rPr>
        <w:t xml:space="preserve"> </w:t>
      </w:r>
      <w:r w:rsidR="009D68E8" w:rsidRPr="003B3EBF">
        <w:rPr>
          <w:rFonts w:ascii="Times New Roman" w:hAnsi="Times New Roman" w:cs="Times New Roman"/>
          <w:sz w:val="28"/>
          <w:szCs w:val="28"/>
        </w:rPr>
        <w:t>"</w:t>
      </w:r>
      <w:r w:rsidR="00B3652C" w:rsidRPr="00B3652C">
        <w:rPr>
          <w:rFonts w:ascii="Times New Roman" w:hAnsi="Times New Roman" w:cs="Times New Roman"/>
          <w:sz w:val="28"/>
          <w:szCs w:val="28"/>
        </w:rPr>
        <w:t>Своя игра на эко-тематику</w:t>
      </w:r>
      <w:r w:rsidR="009D68E8" w:rsidRPr="003B3EBF">
        <w:rPr>
          <w:rFonts w:ascii="Times New Roman" w:hAnsi="Times New Roman" w:cs="Times New Roman"/>
          <w:sz w:val="28"/>
          <w:szCs w:val="28"/>
        </w:rPr>
        <w:t>"</w:t>
      </w:r>
    </w:p>
    <w:p w14:paraId="390AB4AA" w14:textId="45868DBE" w:rsidR="007328E6" w:rsidRPr="00B3652C" w:rsidRDefault="007328E6" w:rsidP="00B86166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A718A2">
        <w:rPr>
          <w:rFonts w:ascii="Times New Roman" w:hAnsi="Times New Roman" w:cs="Times New Roman"/>
          <w:sz w:val="28"/>
          <w:szCs w:val="28"/>
        </w:rPr>
        <w:t xml:space="preserve">: </w:t>
      </w:r>
      <w:r w:rsidR="00A718A2" w:rsidRPr="003B3EBF">
        <w:rPr>
          <w:rFonts w:ascii="Times New Roman" w:hAnsi="Times New Roman" w:cs="Times New Roman"/>
          <w:sz w:val="28"/>
          <w:szCs w:val="28"/>
        </w:rPr>
        <w:t>"</w:t>
      </w:r>
      <w:r w:rsidR="00A718A2" w:rsidRPr="00A718A2">
        <w:rPr>
          <w:rFonts w:ascii="Times New Roman" w:hAnsi="Times New Roman" w:cs="Times New Roman"/>
          <w:sz w:val="28"/>
          <w:szCs w:val="28"/>
        </w:rPr>
        <w:t xml:space="preserve">Второе мероприятие в рамках ВузЭкоФест – всем известная Своя игра, но только про эко-движение! В </w:t>
      </w:r>
      <w:r w:rsidR="00A718A2" w:rsidRPr="00A718A2">
        <w:rPr>
          <w:rFonts w:ascii="Times New Roman" w:hAnsi="Times New Roman" w:cs="Times New Roman"/>
          <w:sz w:val="28"/>
          <w:szCs w:val="28"/>
          <w:lang w:val="en-US"/>
        </w:rPr>
        <w:t>Zoom</w:t>
      </w:r>
      <w:r w:rsidR="00A718A2" w:rsidRPr="00A718A2">
        <w:rPr>
          <w:rFonts w:ascii="Times New Roman" w:hAnsi="Times New Roman" w:cs="Times New Roman"/>
          <w:sz w:val="28"/>
          <w:szCs w:val="28"/>
        </w:rPr>
        <w:t>!</w:t>
      </w:r>
      <w:r w:rsidR="00A718A2" w:rsidRPr="003B3EBF">
        <w:rPr>
          <w:rFonts w:ascii="Times New Roman" w:hAnsi="Times New Roman" w:cs="Times New Roman"/>
          <w:sz w:val="28"/>
          <w:szCs w:val="28"/>
        </w:rPr>
        <w:t>"</w:t>
      </w:r>
    </w:p>
    <w:p w14:paraId="0CE2DBA0" w14:textId="2D9BBBEF" w:rsidR="00B3652C" w:rsidRPr="00517A61" w:rsidRDefault="007328E6" w:rsidP="00B86166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community_id: </w:t>
      </w:r>
      <w:r w:rsidR="00517A61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4A859611" w14:textId="0414B790" w:rsidR="00517A61" w:rsidRPr="00D968D8" w:rsidRDefault="00D968D8" w:rsidP="00B86166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start_date: </w:t>
      </w:r>
      <w:r w:rsidR="0018763F" w:rsidRPr="0018763F">
        <w:rPr>
          <w:rFonts w:ascii="Times New Roman" w:hAnsi="Times New Roman" w:cs="Times New Roman"/>
          <w:sz w:val="28"/>
          <w:szCs w:val="28"/>
          <w:lang w:val="en-US"/>
        </w:rPr>
        <w:t>2021</w:t>
      </w:r>
      <w:r w:rsidR="0018763F">
        <w:rPr>
          <w:rFonts w:ascii="Times New Roman" w:hAnsi="Times New Roman" w:cs="Times New Roman"/>
          <w:sz w:val="28"/>
          <w:szCs w:val="28"/>
          <w:lang w:val="en-US"/>
        </w:rPr>
        <w:t>-06-19</w:t>
      </w:r>
      <w:r w:rsidR="0018763F" w:rsidRPr="0018763F">
        <w:rPr>
          <w:rFonts w:ascii="Times New Roman" w:hAnsi="Times New Roman" w:cs="Times New Roman"/>
          <w:sz w:val="28"/>
          <w:szCs w:val="28"/>
          <w:lang w:val="en-US"/>
        </w:rPr>
        <w:t xml:space="preserve"> 15:00</w:t>
      </w:r>
      <w:r w:rsidR="0018763F">
        <w:rPr>
          <w:rFonts w:ascii="Times New Roman" w:hAnsi="Times New Roman" w:cs="Times New Roman"/>
          <w:sz w:val="28"/>
          <w:szCs w:val="28"/>
          <w:lang w:val="en-US"/>
        </w:rPr>
        <w:t>:00</w:t>
      </w:r>
    </w:p>
    <w:p w14:paraId="097E79DE" w14:textId="7F574C8C" w:rsidR="00D968D8" w:rsidRPr="000251D8" w:rsidRDefault="00D968D8" w:rsidP="00B86166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end_date:</w:t>
      </w:r>
      <w:r w:rsidR="0018763F">
        <w:rPr>
          <w:rFonts w:ascii="Times New Roman" w:hAnsi="Times New Roman" w:cs="Times New Roman"/>
          <w:sz w:val="28"/>
          <w:szCs w:val="28"/>
          <w:lang w:val="en-US"/>
        </w:rPr>
        <w:t xml:space="preserve"> 2021-06-19 </w:t>
      </w:r>
      <w:r w:rsidR="000251D8">
        <w:rPr>
          <w:rFonts w:ascii="Times New Roman" w:hAnsi="Times New Roman" w:cs="Times New Roman"/>
          <w:sz w:val="28"/>
          <w:szCs w:val="28"/>
          <w:lang w:val="en-US"/>
        </w:rPr>
        <w:t>17:30:00</w:t>
      </w:r>
    </w:p>
    <w:p w14:paraId="532082E8" w14:textId="043D04D0" w:rsidR="000251D8" w:rsidRDefault="000251D8" w:rsidP="00B86166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C577B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24EAF" w:rsidRPr="00C57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77B8" w:rsidRPr="00C577B8">
        <w:rPr>
          <w:rFonts w:ascii="Times New Roman" w:hAnsi="Times New Roman" w:cs="Times New Roman"/>
          <w:sz w:val="28"/>
          <w:szCs w:val="28"/>
          <w:lang w:val="en-US"/>
        </w:rPr>
        <w:t>"https://zoom.us/j/93494591217?pwd=SFdWRUIzN2l0YVlTUU"</w:t>
      </w:r>
    </w:p>
    <w:p w14:paraId="7614AC91" w14:textId="36DAF94E" w:rsidR="00C577B8" w:rsidRDefault="00D7217E" w:rsidP="00B86166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status: true</w:t>
      </w:r>
    </w:p>
    <w:p w14:paraId="7DF2F943" w14:textId="77777777" w:rsidR="00A82568" w:rsidRDefault="00D7217E" w:rsidP="00B86166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max_participants:</w:t>
      </w:r>
      <w:r w:rsidR="00A82568">
        <w:rPr>
          <w:rFonts w:ascii="Times New Roman" w:hAnsi="Times New Roman" w:cs="Times New Roman"/>
          <w:sz w:val="28"/>
          <w:szCs w:val="28"/>
        </w:rPr>
        <w:t xml:space="preserve"> </w:t>
      </w:r>
      <w:r w:rsidR="00A82568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099AFF54" w14:textId="64D56462" w:rsidR="00D7217E" w:rsidRPr="00C577B8" w:rsidRDefault="00A82568" w:rsidP="00B86166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event_type: </w:t>
      </w:r>
      <w:r w:rsidR="0019091A" w:rsidRPr="0019091A">
        <w:rPr>
          <w:rFonts w:ascii="Times New Roman" w:hAnsi="Times New Roman" w:cs="Times New Roman"/>
          <w:sz w:val="28"/>
          <w:szCs w:val="28"/>
          <w:lang w:val="en-US"/>
        </w:rPr>
        <w:t>competition</w:t>
      </w:r>
      <w:r w:rsidR="00D72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0AB1E2A" w14:textId="77777777" w:rsidR="0028234B" w:rsidRPr="00C577B8" w:rsidRDefault="0028234B" w:rsidP="00E23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0AF45" w14:textId="1C7FEA52" w:rsidR="00CC6495" w:rsidRDefault="0010706D" w:rsidP="007D5818">
      <w:pPr>
        <w:pStyle w:val="a8"/>
        <w:numPr>
          <w:ilvl w:val="1"/>
          <w:numId w:val="14"/>
        </w:numPr>
        <w:spacing w:after="0" w:line="360" w:lineRule="auto"/>
        <w:ind w:left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74045064"/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CC6495" w:rsidRPr="00B037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РЕКОМЕНДАТЕЛЬНОЙ СИСТЕМЫ</w:t>
      </w:r>
      <w:bookmarkEnd w:id="14"/>
    </w:p>
    <w:p w14:paraId="1B1FB354" w14:textId="2AABE8E7" w:rsidR="00A27086" w:rsidRDefault="00F9321E" w:rsidP="00FF02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1 представлен программный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93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28234B">
        <w:rPr>
          <w:rFonts w:ascii="Times New Roman" w:hAnsi="Times New Roman" w:cs="Times New Roman"/>
          <w:sz w:val="28"/>
          <w:szCs w:val="28"/>
        </w:rPr>
        <w:t xml:space="preserve"> для </w:t>
      </w:r>
      <w:r w:rsidR="005B42FC">
        <w:rPr>
          <w:rFonts w:ascii="Times New Roman" w:hAnsi="Times New Roman" w:cs="Times New Roman"/>
          <w:sz w:val="28"/>
          <w:szCs w:val="28"/>
        </w:rPr>
        <w:t xml:space="preserve">сортировки мероприятий, предлагаемых целевому пользователю, </w:t>
      </w:r>
      <w:r w:rsidR="0010706D">
        <w:rPr>
          <w:rFonts w:ascii="Times New Roman" w:hAnsi="Times New Roman" w:cs="Times New Roman"/>
          <w:sz w:val="28"/>
          <w:szCs w:val="28"/>
        </w:rPr>
        <w:t>в соответствии с</w:t>
      </w:r>
      <w:r w:rsidR="00550014">
        <w:rPr>
          <w:rFonts w:ascii="Times New Roman" w:hAnsi="Times New Roman" w:cs="Times New Roman"/>
          <w:sz w:val="28"/>
          <w:szCs w:val="28"/>
        </w:rPr>
        <w:t xml:space="preserve"> результатом коллаборативной фильтрации.</w:t>
      </w:r>
    </w:p>
    <w:p w14:paraId="6D419EEF" w14:textId="26B64D6D" w:rsidR="00AD379D" w:rsidRDefault="0072297F" w:rsidP="002823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для </w:t>
      </w:r>
      <w:r w:rsidR="005B25DF">
        <w:rPr>
          <w:rFonts w:ascii="Times New Roman" w:hAnsi="Times New Roman" w:cs="Times New Roman"/>
          <w:sz w:val="28"/>
          <w:szCs w:val="28"/>
        </w:rPr>
        <w:t xml:space="preserve">основного метода </w:t>
      </w:r>
      <w:r w:rsidR="005B25DF">
        <w:rPr>
          <w:rFonts w:ascii="Times New Roman" w:hAnsi="Times New Roman" w:cs="Times New Roman"/>
          <w:sz w:val="28"/>
          <w:szCs w:val="28"/>
          <w:lang w:val="en-US"/>
        </w:rPr>
        <w:t>recom</w:t>
      </w:r>
      <w:r w:rsidR="00FD79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B25DF">
        <w:rPr>
          <w:rFonts w:ascii="Times New Roman" w:hAnsi="Times New Roman" w:cs="Times New Roman"/>
          <w:sz w:val="28"/>
          <w:szCs w:val="28"/>
          <w:lang w:val="en-US"/>
        </w:rPr>
        <w:t>endate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r w:rsidR="005D6FCC">
        <w:rPr>
          <w:rFonts w:ascii="Times New Roman" w:hAnsi="Times New Roman" w:cs="Times New Roman"/>
          <w:sz w:val="28"/>
          <w:szCs w:val="28"/>
        </w:rPr>
        <w:t>объект</w:t>
      </w:r>
      <w:r w:rsidR="002D1867">
        <w:rPr>
          <w:rFonts w:ascii="Times New Roman" w:hAnsi="Times New Roman" w:cs="Times New Roman"/>
          <w:sz w:val="28"/>
          <w:szCs w:val="28"/>
        </w:rPr>
        <w:t xml:space="preserve">, </w:t>
      </w:r>
      <w:r w:rsidR="00023749">
        <w:rPr>
          <w:rFonts w:ascii="Times New Roman" w:hAnsi="Times New Roman" w:cs="Times New Roman"/>
          <w:sz w:val="28"/>
          <w:szCs w:val="28"/>
        </w:rPr>
        <w:t>ключами для полей</w:t>
      </w:r>
      <w:r w:rsidR="002D1867">
        <w:rPr>
          <w:rFonts w:ascii="Times New Roman" w:hAnsi="Times New Roman" w:cs="Times New Roman"/>
          <w:sz w:val="28"/>
          <w:szCs w:val="28"/>
        </w:rPr>
        <w:t xml:space="preserve"> которого</w:t>
      </w:r>
      <w:r w:rsidR="006E50B3">
        <w:rPr>
          <w:rFonts w:ascii="Times New Roman" w:hAnsi="Times New Roman" w:cs="Times New Roman"/>
          <w:sz w:val="28"/>
          <w:szCs w:val="28"/>
        </w:rPr>
        <w:t xml:space="preserve"> являются идентификаторы всех пользователей (кроме целевого)</w:t>
      </w:r>
      <w:r w:rsidR="00AE2646">
        <w:rPr>
          <w:rFonts w:ascii="Times New Roman" w:hAnsi="Times New Roman" w:cs="Times New Roman"/>
          <w:sz w:val="28"/>
          <w:szCs w:val="28"/>
        </w:rPr>
        <w:t xml:space="preserve">, </w:t>
      </w:r>
      <w:r w:rsidR="00023749">
        <w:rPr>
          <w:rFonts w:ascii="Times New Roman" w:hAnsi="Times New Roman" w:cs="Times New Roman"/>
          <w:sz w:val="28"/>
          <w:szCs w:val="28"/>
        </w:rPr>
        <w:t>а значением</w:t>
      </w:r>
      <w:r w:rsidR="00C62F65">
        <w:rPr>
          <w:rFonts w:ascii="Times New Roman" w:hAnsi="Times New Roman" w:cs="Times New Roman"/>
          <w:sz w:val="28"/>
          <w:szCs w:val="28"/>
        </w:rPr>
        <w:t xml:space="preserve"> объект, ключами которого являются идентификаторы всех </w:t>
      </w:r>
      <w:r w:rsidR="00516FA4">
        <w:rPr>
          <w:rFonts w:ascii="Times New Roman" w:hAnsi="Times New Roman" w:cs="Times New Roman"/>
          <w:sz w:val="28"/>
          <w:szCs w:val="28"/>
        </w:rPr>
        <w:t xml:space="preserve">активных </w:t>
      </w:r>
      <w:r w:rsidR="00C62F65">
        <w:rPr>
          <w:rFonts w:ascii="Times New Roman" w:hAnsi="Times New Roman" w:cs="Times New Roman"/>
          <w:sz w:val="28"/>
          <w:szCs w:val="28"/>
        </w:rPr>
        <w:t>на данный момент мероприятий</w:t>
      </w:r>
      <w:r w:rsidR="00543EAB">
        <w:rPr>
          <w:rFonts w:ascii="Times New Roman" w:hAnsi="Times New Roman" w:cs="Times New Roman"/>
          <w:sz w:val="28"/>
          <w:szCs w:val="28"/>
        </w:rPr>
        <w:t>, причем в которых целевой пользователь еще не зарегистрирован</w:t>
      </w:r>
      <w:r w:rsidR="002D0299">
        <w:rPr>
          <w:rFonts w:ascii="Times New Roman" w:hAnsi="Times New Roman" w:cs="Times New Roman"/>
          <w:sz w:val="28"/>
          <w:szCs w:val="28"/>
        </w:rPr>
        <w:t xml:space="preserve">, а значением – число 0 или 1 в зависимости от того, решил ли </w:t>
      </w:r>
      <w:r w:rsidR="00FC6F2C">
        <w:rPr>
          <w:rFonts w:ascii="Times New Roman" w:hAnsi="Times New Roman" w:cs="Times New Roman"/>
          <w:sz w:val="28"/>
          <w:szCs w:val="28"/>
        </w:rPr>
        <w:t>другой</w:t>
      </w:r>
      <w:r w:rsidR="002D0299">
        <w:rPr>
          <w:rFonts w:ascii="Times New Roman" w:hAnsi="Times New Roman" w:cs="Times New Roman"/>
          <w:sz w:val="28"/>
          <w:szCs w:val="28"/>
        </w:rPr>
        <w:t xml:space="preserve"> пользователь принять в нем участие.</w:t>
      </w:r>
      <w:r w:rsidR="00FF0208">
        <w:rPr>
          <w:rFonts w:ascii="Times New Roman" w:hAnsi="Times New Roman" w:cs="Times New Roman"/>
          <w:sz w:val="28"/>
          <w:szCs w:val="28"/>
        </w:rPr>
        <w:t xml:space="preserve"> </w:t>
      </w:r>
      <w:r w:rsidR="000D4DCD">
        <w:rPr>
          <w:rFonts w:ascii="Times New Roman" w:hAnsi="Times New Roman" w:cs="Times New Roman"/>
          <w:sz w:val="28"/>
          <w:szCs w:val="28"/>
        </w:rPr>
        <w:t xml:space="preserve">Именно эти мероприятия будут рекомендованы целевому </w:t>
      </w:r>
      <w:r w:rsidR="000D4DCD">
        <w:rPr>
          <w:rFonts w:ascii="Times New Roman" w:hAnsi="Times New Roman" w:cs="Times New Roman"/>
          <w:sz w:val="28"/>
          <w:szCs w:val="28"/>
        </w:rPr>
        <w:lastRenderedPageBreak/>
        <w:t>пользователю</w:t>
      </w:r>
      <w:r w:rsidR="00D96E86">
        <w:rPr>
          <w:rFonts w:ascii="Times New Roman" w:hAnsi="Times New Roman" w:cs="Times New Roman"/>
          <w:sz w:val="28"/>
          <w:szCs w:val="28"/>
        </w:rPr>
        <w:t xml:space="preserve">, </w:t>
      </w:r>
      <w:r w:rsidR="00FF0208">
        <w:rPr>
          <w:rFonts w:ascii="Times New Roman" w:hAnsi="Times New Roman" w:cs="Times New Roman"/>
          <w:sz w:val="28"/>
          <w:szCs w:val="28"/>
        </w:rPr>
        <w:t xml:space="preserve">тут мы определяем порядок, в котором они будут отображены – от наиболее подходящего к </w:t>
      </w:r>
      <w:r w:rsidR="00833967">
        <w:rPr>
          <w:rFonts w:ascii="Times New Roman" w:hAnsi="Times New Roman" w:cs="Times New Roman"/>
          <w:sz w:val="28"/>
          <w:szCs w:val="28"/>
        </w:rPr>
        <w:t>наи</w:t>
      </w:r>
      <w:r w:rsidR="00FF0208">
        <w:rPr>
          <w:rFonts w:ascii="Times New Roman" w:hAnsi="Times New Roman" w:cs="Times New Roman"/>
          <w:sz w:val="28"/>
          <w:szCs w:val="28"/>
        </w:rPr>
        <w:t>менее.</w:t>
      </w:r>
      <w:r w:rsidR="008339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F3FA5" w14:textId="1CC950EE" w:rsidR="00833967" w:rsidRDefault="00833967" w:rsidP="002823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параметром передается</w:t>
      </w:r>
      <w:r w:rsidR="005B25DF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AD379D">
        <w:rPr>
          <w:rFonts w:ascii="Times New Roman" w:hAnsi="Times New Roman" w:cs="Times New Roman"/>
          <w:sz w:val="28"/>
          <w:szCs w:val="28"/>
        </w:rPr>
        <w:t xml:space="preserve">метода </w:t>
      </w:r>
      <w:r w:rsidR="00AD379D"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="00AD379D" w:rsidRPr="00AD379D">
        <w:rPr>
          <w:rFonts w:ascii="Times New Roman" w:hAnsi="Times New Roman" w:cs="Times New Roman"/>
          <w:sz w:val="28"/>
          <w:szCs w:val="28"/>
        </w:rPr>
        <w:t xml:space="preserve"> – </w:t>
      </w:r>
      <w:r w:rsidR="00AD379D">
        <w:rPr>
          <w:rFonts w:ascii="Times New Roman" w:hAnsi="Times New Roman" w:cs="Times New Roman"/>
          <w:sz w:val="28"/>
          <w:szCs w:val="28"/>
        </w:rPr>
        <w:t xml:space="preserve">нахождения </w:t>
      </w:r>
      <w:r w:rsidR="00AD379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D379D">
        <w:rPr>
          <w:rFonts w:ascii="Times New Roman" w:hAnsi="Times New Roman" w:cs="Times New Roman"/>
          <w:sz w:val="28"/>
          <w:szCs w:val="28"/>
        </w:rPr>
        <w:t>-ближайших соседе</w:t>
      </w:r>
      <w:r w:rsidR="0018223B">
        <w:rPr>
          <w:rFonts w:ascii="Times New Roman" w:hAnsi="Times New Roman" w:cs="Times New Roman"/>
          <w:sz w:val="28"/>
          <w:szCs w:val="28"/>
        </w:rPr>
        <w:t>й</w:t>
      </w:r>
      <w:r w:rsidR="00B24F7E">
        <w:rPr>
          <w:rFonts w:ascii="Times New Roman" w:hAnsi="Times New Roman" w:cs="Times New Roman"/>
          <w:sz w:val="28"/>
          <w:szCs w:val="28"/>
        </w:rPr>
        <w:t>.</w:t>
      </w:r>
      <w:r w:rsidR="002404B9">
        <w:rPr>
          <w:rFonts w:ascii="Times New Roman" w:hAnsi="Times New Roman" w:cs="Times New Roman"/>
          <w:sz w:val="28"/>
          <w:szCs w:val="28"/>
        </w:rPr>
        <w:t xml:space="preserve"> Там с помощью косинусной меры на основе посещения </w:t>
      </w:r>
      <w:r w:rsidR="0018223B">
        <w:rPr>
          <w:rFonts w:ascii="Times New Roman" w:hAnsi="Times New Roman" w:cs="Times New Roman"/>
          <w:sz w:val="28"/>
          <w:szCs w:val="28"/>
        </w:rPr>
        <w:t xml:space="preserve">пользователями предыдущих мероприятий выбираются </w:t>
      </w:r>
      <w:r w:rsidR="002232C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232C3">
        <w:rPr>
          <w:rFonts w:ascii="Times New Roman" w:hAnsi="Times New Roman" w:cs="Times New Roman"/>
          <w:sz w:val="28"/>
          <w:szCs w:val="28"/>
        </w:rPr>
        <w:t xml:space="preserve"> таких, история участия которых была бы наиболее похожа на историю участия целевого пользователя в </w:t>
      </w:r>
      <w:r w:rsidR="002E6999">
        <w:rPr>
          <w:rFonts w:ascii="Times New Roman" w:hAnsi="Times New Roman" w:cs="Times New Roman"/>
          <w:sz w:val="28"/>
          <w:szCs w:val="28"/>
        </w:rPr>
        <w:t>мероприятиях</w:t>
      </w:r>
      <w:r w:rsidR="002232C3">
        <w:rPr>
          <w:rFonts w:ascii="Times New Roman" w:hAnsi="Times New Roman" w:cs="Times New Roman"/>
          <w:sz w:val="28"/>
          <w:szCs w:val="28"/>
        </w:rPr>
        <w:t>.</w:t>
      </w:r>
    </w:p>
    <w:p w14:paraId="6E479FC8" w14:textId="02198740" w:rsidR="00BD0045" w:rsidRDefault="00053C87" w:rsidP="002823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cosine</w:t>
      </w:r>
      <w:r w:rsidR="004C2E76" w:rsidRPr="00000E8F">
        <w:rPr>
          <w:rFonts w:ascii="Times New Roman" w:hAnsi="Times New Roman" w:cs="Times New Roman"/>
          <w:sz w:val="28"/>
          <w:szCs w:val="28"/>
        </w:rPr>
        <w:t xml:space="preserve"> </w:t>
      </w:r>
      <w:r w:rsidR="00000E8F">
        <w:rPr>
          <w:rFonts w:ascii="Times New Roman" w:hAnsi="Times New Roman" w:cs="Times New Roman"/>
          <w:sz w:val="28"/>
          <w:szCs w:val="28"/>
        </w:rPr>
        <w:t>принимает на вход два объекта</w:t>
      </w:r>
      <w:r w:rsidR="00000E8F" w:rsidRPr="00000E8F">
        <w:rPr>
          <w:rFonts w:ascii="Times New Roman" w:hAnsi="Times New Roman" w:cs="Times New Roman"/>
          <w:sz w:val="28"/>
          <w:szCs w:val="28"/>
        </w:rPr>
        <w:t xml:space="preserve">: </w:t>
      </w:r>
      <w:r w:rsidR="00000E8F">
        <w:rPr>
          <w:rFonts w:ascii="Times New Roman" w:hAnsi="Times New Roman" w:cs="Times New Roman"/>
          <w:sz w:val="28"/>
          <w:szCs w:val="28"/>
        </w:rPr>
        <w:t xml:space="preserve">вектор </w:t>
      </w:r>
      <w:r w:rsidR="0065160E">
        <w:rPr>
          <w:rFonts w:ascii="Times New Roman" w:hAnsi="Times New Roman" w:cs="Times New Roman"/>
          <w:sz w:val="28"/>
          <w:szCs w:val="28"/>
        </w:rPr>
        <w:t>посещаемости</w:t>
      </w:r>
      <w:r w:rsidR="0004183C">
        <w:rPr>
          <w:rFonts w:ascii="Times New Roman" w:hAnsi="Times New Roman" w:cs="Times New Roman"/>
          <w:sz w:val="28"/>
          <w:szCs w:val="28"/>
        </w:rPr>
        <w:t xml:space="preserve"> мероприятий целевым пользователем и вектор посещ</w:t>
      </w:r>
      <w:r w:rsidR="0065160E">
        <w:rPr>
          <w:rFonts w:ascii="Times New Roman" w:hAnsi="Times New Roman" w:cs="Times New Roman"/>
          <w:sz w:val="28"/>
          <w:szCs w:val="28"/>
        </w:rPr>
        <w:t>аемости</w:t>
      </w:r>
      <w:r w:rsidR="0004183C">
        <w:rPr>
          <w:rFonts w:ascii="Times New Roman" w:hAnsi="Times New Roman" w:cs="Times New Roman"/>
          <w:sz w:val="28"/>
          <w:szCs w:val="28"/>
        </w:rPr>
        <w:t xml:space="preserve"> мероприятий </w:t>
      </w:r>
      <w:r w:rsidR="00BF12BE">
        <w:rPr>
          <w:rFonts w:ascii="Times New Roman" w:hAnsi="Times New Roman" w:cs="Times New Roman"/>
          <w:sz w:val="28"/>
          <w:szCs w:val="28"/>
        </w:rPr>
        <w:t>другим пользователем</w:t>
      </w:r>
      <w:r w:rsidR="00447CAE">
        <w:rPr>
          <w:rFonts w:ascii="Times New Roman" w:hAnsi="Times New Roman" w:cs="Times New Roman"/>
          <w:sz w:val="28"/>
          <w:szCs w:val="28"/>
        </w:rPr>
        <w:t xml:space="preserve"> (каждый из которых представлен в виде объекта той же структуры, описанной ранее)</w:t>
      </w:r>
      <w:r w:rsidR="00BF12BE">
        <w:rPr>
          <w:rFonts w:ascii="Times New Roman" w:hAnsi="Times New Roman" w:cs="Times New Roman"/>
          <w:sz w:val="28"/>
          <w:szCs w:val="28"/>
        </w:rPr>
        <w:t xml:space="preserve">. В ней </w:t>
      </w:r>
      <w:r w:rsidR="001B3CE2">
        <w:rPr>
          <w:rFonts w:ascii="Times New Roman" w:hAnsi="Times New Roman" w:cs="Times New Roman"/>
          <w:sz w:val="28"/>
          <w:szCs w:val="28"/>
        </w:rPr>
        <w:t xml:space="preserve">с помощью косинусной меры </w:t>
      </w:r>
      <w:r w:rsidR="00BF12BE">
        <w:rPr>
          <w:rFonts w:ascii="Times New Roman" w:hAnsi="Times New Roman" w:cs="Times New Roman"/>
          <w:sz w:val="28"/>
          <w:szCs w:val="28"/>
        </w:rPr>
        <w:t xml:space="preserve">из первой главы </w:t>
      </w:r>
      <w:r w:rsidR="00D40DC9">
        <w:rPr>
          <w:rFonts w:ascii="Times New Roman" w:hAnsi="Times New Roman" w:cs="Times New Roman"/>
          <w:sz w:val="28"/>
          <w:szCs w:val="28"/>
        </w:rPr>
        <w:t>рассчитывается расстояние между векторами</w:t>
      </w:r>
      <w:r w:rsidR="006406EB">
        <w:rPr>
          <w:rFonts w:ascii="Times New Roman" w:hAnsi="Times New Roman" w:cs="Times New Roman"/>
          <w:sz w:val="28"/>
          <w:szCs w:val="28"/>
        </w:rPr>
        <w:t>, результатом является</w:t>
      </w:r>
      <w:r w:rsidR="004226D2">
        <w:rPr>
          <w:rFonts w:ascii="Times New Roman" w:hAnsi="Times New Roman" w:cs="Times New Roman"/>
          <w:sz w:val="28"/>
          <w:szCs w:val="28"/>
        </w:rPr>
        <w:t xml:space="preserve"> число от 0 до 1, где </w:t>
      </w:r>
      <w:r w:rsidR="002E6999">
        <w:rPr>
          <w:rFonts w:ascii="Times New Roman" w:hAnsi="Times New Roman" w:cs="Times New Roman"/>
          <w:sz w:val="28"/>
          <w:szCs w:val="28"/>
        </w:rPr>
        <w:t>1 означает, что сравниваемые объекты идентичны.</w:t>
      </w:r>
    </w:p>
    <w:p w14:paraId="3B0F92AF" w14:textId="08EC8E68" w:rsidR="00501CC1" w:rsidRPr="00501CC1" w:rsidRDefault="00922EBB" w:rsidP="00FC6F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recom</w:t>
      </w:r>
      <w:r w:rsidR="00FD79B2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endate</w:t>
      </w:r>
      <w:r w:rsidRPr="00501CC1">
        <w:rPr>
          <w:rFonts w:ascii="Times New Roman" w:hAnsi="Times New Roman" w:cs="Times New Roman"/>
          <w:sz w:val="28"/>
          <w:szCs w:val="28"/>
        </w:rPr>
        <w:t xml:space="preserve"> </w:t>
      </w:r>
      <w:r w:rsidR="0048411B">
        <w:rPr>
          <w:rFonts w:ascii="Times New Roman" w:hAnsi="Times New Roman" w:cs="Times New Roman"/>
          <w:sz w:val="28"/>
          <w:szCs w:val="28"/>
        </w:rPr>
        <w:t>эта</w:t>
      </w:r>
      <w:r w:rsidR="00501CC1" w:rsidRPr="00501CC1">
        <w:rPr>
          <w:rFonts w:ascii="Times New Roman" w:hAnsi="Times New Roman" w:cs="Times New Roman"/>
          <w:sz w:val="28"/>
          <w:szCs w:val="28"/>
        </w:rPr>
        <w:t xml:space="preserve"> </w:t>
      </w:r>
      <w:r w:rsidR="00FC6F2C">
        <w:rPr>
          <w:rFonts w:ascii="Times New Roman" w:hAnsi="Times New Roman" w:cs="Times New Roman"/>
          <w:sz w:val="28"/>
          <w:szCs w:val="28"/>
        </w:rPr>
        <w:t>мера используется в качестве веса, умножается</w:t>
      </w:r>
      <w:r w:rsidR="00501CC1" w:rsidRPr="00501CC1">
        <w:rPr>
          <w:rFonts w:ascii="Times New Roman" w:hAnsi="Times New Roman" w:cs="Times New Roman"/>
          <w:sz w:val="28"/>
          <w:szCs w:val="28"/>
        </w:rPr>
        <w:t xml:space="preserve"> на индикатор регистрации пользователя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="00501CC1" w:rsidRPr="00501CC1">
        <w:rPr>
          <w:rFonts w:ascii="Times New Roman" w:hAnsi="Times New Roman" w:cs="Times New Roman"/>
          <w:sz w:val="28"/>
          <w:szCs w:val="28"/>
        </w:rPr>
        <w:t xml:space="preserve"> (0, 1)</w:t>
      </w:r>
      <w:r w:rsidR="00D447F2" w:rsidRPr="00D447F2">
        <w:rPr>
          <w:rFonts w:ascii="Times New Roman" w:hAnsi="Times New Roman" w:cs="Times New Roman"/>
          <w:sz w:val="28"/>
          <w:szCs w:val="28"/>
        </w:rPr>
        <w:t xml:space="preserve"> </w:t>
      </w:r>
      <w:r w:rsidR="00501CC1" w:rsidRPr="00501CC1">
        <w:rPr>
          <w:rFonts w:ascii="Times New Roman" w:hAnsi="Times New Roman" w:cs="Times New Roman"/>
          <w:sz w:val="28"/>
          <w:szCs w:val="28"/>
        </w:rPr>
        <w:t xml:space="preserve">в активном мероприятии, в котором не участвует </w:t>
      </w:r>
      <w:r w:rsidR="00D447F2">
        <w:rPr>
          <w:rFonts w:ascii="Times New Roman" w:hAnsi="Times New Roman" w:cs="Times New Roman"/>
          <w:sz w:val="28"/>
          <w:szCs w:val="28"/>
        </w:rPr>
        <w:t>п</w:t>
      </w:r>
      <w:r w:rsidR="00501CC1" w:rsidRPr="00501CC1">
        <w:rPr>
          <w:rFonts w:ascii="Times New Roman" w:hAnsi="Times New Roman" w:cs="Times New Roman"/>
          <w:sz w:val="28"/>
          <w:szCs w:val="28"/>
        </w:rPr>
        <w:t xml:space="preserve">ользователь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'</m:t>
        </m:r>
      </m:oMath>
      <w:r w:rsidR="00501CC1" w:rsidRPr="00501CC1">
        <w:rPr>
          <w:rFonts w:ascii="Times New Roman" w:hAnsi="Times New Roman" w:cs="Times New Roman"/>
          <w:sz w:val="28"/>
          <w:szCs w:val="28"/>
        </w:rPr>
        <w:t>.</w:t>
      </w:r>
      <w:r w:rsidR="0048411B" w:rsidRPr="0048411B">
        <w:rPr>
          <w:rFonts w:ascii="Times New Roman" w:hAnsi="Times New Roman" w:cs="Times New Roman"/>
          <w:sz w:val="28"/>
          <w:szCs w:val="28"/>
        </w:rPr>
        <w:t xml:space="preserve"> </w:t>
      </w:r>
      <w:r w:rsidR="008D3D90">
        <w:rPr>
          <w:rFonts w:ascii="Times New Roman" w:hAnsi="Times New Roman" w:cs="Times New Roman"/>
          <w:sz w:val="28"/>
          <w:szCs w:val="28"/>
        </w:rPr>
        <w:t>С</w:t>
      </w:r>
      <w:r w:rsidR="00501CC1" w:rsidRPr="00501CC1">
        <w:rPr>
          <w:rFonts w:ascii="Times New Roman" w:hAnsi="Times New Roman" w:cs="Times New Roman"/>
          <w:sz w:val="28"/>
          <w:szCs w:val="28"/>
        </w:rPr>
        <w:t>уммиру</w:t>
      </w:r>
      <w:r w:rsidR="00C37604">
        <w:rPr>
          <w:rFonts w:ascii="Times New Roman" w:hAnsi="Times New Roman" w:cs="Times New Roman"/>
          <w:sz w:val="28"/>
          <w:szCs w:val="28"/>
        </w:rPr>
        <w:t>ется</w:t>
      </w:r>
      <w:r w:rsidR="00501CC1" w:rsidRPr="00501CC1">
        <w:rPr>
          <w:rFonts w:ascii="Times New Roman" w:hAnsi="Times New Roman" w:cs="Times New Roman"/>
          <w:sz w:val="28"/>
          <w:szCs w:val="28"/>
        </w:rPr>
        <w:t xml:space="preserve"> взвешенные индикаторы регистрации, затем сумм</w:t>
      </w:r>
      <w:r w:rsidR="00A179C7">
        <w:rPr>
          <w:rFonts w:ascii="Times New Roman" w:hAnsi="Times New Roman" w:cs="Times New Roman"/>
          <w:sz w:val="28"/>
          <w:szCs w:val="28"/>
        </w:rPr>
        <w:t>а</w:t>
      </w:r>
      <w:r w:rsidR="00501CC1" w:rsidRPr="00501CC1">
        <w:rPr>
          <w:rFonts w:ascii="Times New Roman" w:hAnsi="Times New Roman" w:cs="Times New Roman"/>
          <w:sz w:val="28"/>
          <w:szCs w:val="28"/>
        </w:rPr>
        <w:t xml:space="preserve"> </w:t>
      </w:r>
      <w:r w:rsidR="00A179C7">
        <w:rPr>
          <w:rFonts w:ascii="Times New Roman" w:hAnsi="Times New Roman" w:cs="Times New Roman"/>
          <w:sz w:val="28"/>
          <w:szCs w:val="28"/>
        </w:rPr>
        <w:t>делится</w:t>
      </w:r>
      <w:r w:rsidR="00501CC1" w:rsidRPr="00501CC1">
        <w:rPr>
          <w:rFonts w:ascii="Times New Roman" w:hAnsi="Times New Roman" w:cs="Times New Roman"/>
          <w:sz w:val="28"/>
          <w:szCs w:val="28"/>
        </w:rPr>
        <w:t xml:space="preserve"> на число пользователей, зарегистрированных на активное мероприятие. </w:t>
      </w:r>
    </w:p>
    <w:p w14:paraId="60CB9A5B" w14:textId="4F65067C" w:rsidR="002E6999" w:rsidRDefault="000B200A" w:rsidP="000B200A">
      <w:pPr>
        <w:pStyle w:val="a8"/>
        <w:numPr>
          <w:ilvl w:val="1"/>
          <w:numId w:val="14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74045065"/>
      <w:r>
        <w:rPr>
          <w:rFonts w:ascii="Times New Roman" w:hAnsi="Times New Roman" w:cs="Times New Roman"/>
          <w:b/>
          <w:bCs/>
          <w:sz w:val="28"/>
          <w:szCs w:val="28"/>
        </w:rPr>
        <w:t>РУКОВОДСТВО</w:t>
      </w:r>
      <w:r w:rsidR="00167805"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ПОЛЬЗОВАТЕЛЯ</w:t>
      </w:r>
      <w:bookmarkEnd w:id="15"/>
    </w:p>
    <w:p w14:paraId="71B695D8" w14:textId="16786C76" w:rsidR="00F50267" w:rsidRDefault="00C63707" w:rsidP="00C709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</w:t>
      </w:r>
      <w:r w:rsidR="00280F47">
        <w:rPr>
          <w:rFonts w:ascii="Times New Roman" w:hAnsi="Times New Roman" w:cs="Times New Roman"/>
          <w:sz w:val="28"/>
          <w:szCs w:val="28"/>
        </w:rPr>
        <w:t xml:space="preserve">пользователя приводится </w:t>
      </w:r>
      <w:r w:rsidR="00543070">
        <w:rPr>
          <w:rFonts w:ascii="Times New Roman" w:hAnsi="Times New Roman" w:cs="Times New Roman"/>
          <w:sz w:val="28"/>
          <w:szCs w:val="28"/>
        </w:rPr>
        <w:t>для</w:t>
      </w:r>
      <w:r w:rsidR="00C70908">
        <w:rPr>
          <w:rFonts w:ascii="Times New Roman" w:hAnsi="Times New Roman" w:cs="Times New Roman"/>
          <w:sz w:val="28"/>
          <w:szCs w:val="28"/>
        </w:rPr>
        <w:t xml:space="preserve"> обычного пользователя системы.</w:t>
      </w:r>
      <w:r w:rsidR="00AA2F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5B187" w14:textId="67E7CD9E" w:rsidR="00C06EDB" w:rsidRDefault="00C06EDB" w:rsidP="00C709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полноценной работы с веб-приложением требуется авторизация</w:t>
      </w:r>
      <w:r w:rsidR="001A0424">
        <w:rPr>
          <w:rFonts w:ascii="Times New Roman" w:hAnsi="Times New Roman" w:cs="Times New Roman"/>
          <w:sz w:val="28"/>
          <w:szCs w:val="28"/>
        </w:rPr>
        <w:t xml:space="preserve"> (рис. 3)</w:t>
      </w:r>
      <w:r w:rsidR="004A5B4D">
        <w:rPr>
          <w:rFonts w:ascii="Times New Roman" w:hAnsi="Times New Roman" w:cs="Times New Roman"/>
          <w:sz w:val="28"/>
          <w:szCs w:val="28"/>
        </w:rPr>
        <w:t xml:space="preserve">, несмотря на то, что </w:t>
      </w:r>
      <w:r w:rsidR="00781A10">
        <w:rPr>
          <w:rFonts w:ascii="Times New Roman" w:hAnsi="Times New Roman" w:cs="Times New Roman"/>
          <w:sz w:val="28"/>
          <w:szCs w:val="28"/>
        </w:rPr>
        <w:t xml:space="preserve">информация о мероприятиях, студенческих объединениях и пользователях доступна всем. </w:t>
      </w:r>
    </w:p>
    <w:p w14:paraId="1DDC2229" w14:textId="77777777" w:rsidR="001C4135" w:rsidRDefault="001C4135" w:rsidP="00C709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2ABDF" w14:textId="77777777" w:rsidR="001C4135" w:rsidRDefault="00494F01" w:rsidP="001C4135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78A348" wp14:editId="5E1F4FD6">
            <wp:extent cx="3205429" cy="2302929"/>
            <wp:effectExtent l="0" t="0" r="0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191" cy="23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AA96" w14:textId="1456E9F9" w:rsidR="00494F01" w:rsidRPr="007F01FD" w:rsidRDefault="001C4135" w:rsidP="001C4135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F01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</w:t>
      </w:r>
      <w:r w:rsidR="007F01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7F01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7F01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F01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F01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E7C4C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7F01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406EB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r w:rsidRPr="007F01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Форма входа</w:t>
      </w:r>
    </w:p>
    <w:p w14:paraId="4727EE33" w14:textId="53B2BED2" w:rsidR="00781A10" w:rsidRDefault="00406EBD" w:rsidP="00042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EBD">
        <w:rPr>
          <w:rFonts w:ascii="Times New Roman" w:hAnsi="Times New Roman" w:cs="Times New Roman"/>
          <w:sz w:val="28"/>
          <w:szCs w:val="28"/>
        </w:rPr>
        <w:t>На странице авторизации можно выполнить вход с помощью логина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6EBD">
        <w:rPr>
          <w:rFonts w:ascii="Times New Roman" w:hAnsi="Times New Roman" w:cs="Times New Roman"/>
          <w:sz w:val="28"/>
          <w:szCs w:val="28"/>
        </w:rPr>
        <w:t>пароля или перейти на страницу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6EBD">
        <w:rPr>
          <w:rFonts w:ascii="Times New Roman" w:hAnsi="Times New Roman" w:cs="Times New Roman"/>
          <w:sz w:val="28"/>
          <w:szCs w:val="28"/>
        </w:rPr>
        <w:t>(рис.</w:t>
      </w:r>
      <w:r w:rsidR="00134146">
        <w:rPr>
          <w:rFonts w:ascii="Times New Roman" w:hAnsi="Times New Roman" w:cs="Times New Roman"/>
          <w:sz w:val="28"/>
          <w:szCs w:val="28"/>
        </w:rPr>
        <w:t>4</w:t>
      </w:r>
      <w:r w:rsidRPr="00406EBD">
        <w:rPr>
          <w:rFonts w:ascii="Times New Roman" w:hAnsi="Times New Roman" w:cs="Times New Roman"/>
          <w:sz w:val="28"/>
          <w:szCs w:val="28"/>
        </w:rPr>
        <w:t>), если учетной записи ещё нет.</w:t>
      </w:r>
    </w:p>
    <w:p w14:paraId="6DAD6AA0" w14:textId="3C0947F8" w:rsidR="00064BA4" w:rsidRDefault="0087065D" w:rsidP="008F32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65D">
        <w:rPr>
          <w:rFonts w:ascii="Times New Roman" w:hAnsi="Times New Roman" w:cs="Times New Roman"/>
          <w:sz w:val="28"/>
          <w:szCs w:val="28"/>
        </w:rPr>
        <w:t xml:space="preserve">Для регистрации пользователь должен указать </w:t>
      </w:r>
      <w:r w:rsidR="000D29B4">
        <w:rPr>
          <w:rFonts w:ascii="Times New Roman" w:hAnsi="Times New Roman" w:cs="Times New Roman"/>
          <w:sz w:val="28"/>
          <w:szCs w:val="28"/>
        </w:rPr>
        <w:t xml:space="preserve">свои имя и фамилию, </w:t>
      </w:r>
      <w:r w:rsidRPr="0087065D">
        <w:rPr>
          <w:rFonts w:ascii="Times New Roman" w:hAnsi="Times New Roman" w:cs="Times New Roman"/>
          <w:sz w:val="28"/>
          <w:szCs w:val="28"/>
        </w:rPr>
        <w:t>уникальны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70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7065D">
        <w:rPr>
          <w:rFonts w:ascii="Times New Roman" w:hAnsi="Times New Roman" w:cs="Times New Roman"/>
          <w:sz w:val="28"/>
          <w:szCs w:val="28"/>
        </w:rPr>
        <w:t xml:space="preserve">, </w:t>
      </w:r>
      <w:r w:rsidR="000D29B4">
        <w:rPr>
          <w:rFonts w:ascii="Times New Roman" w:hAnsi="Times New Roman" w:cs="Times New Roman"/>
          <w:sz w:val="28"/>
          <w:szCs w:val="28"/>
        </w:rPr>
        <w:t xml:space="preserve">выбрать институт обучения, </w:t>
      </w:r>
      <w:r w:rsidRPr="0087065D">
        <w:rPr>
          <w:rFonts w:ascii="Times New Roman" w:hAnsi="Times New Roman" w:cs="Times New Roman"/>
          <w:sz w:val="28"/>
          <w:szCs w:val="28"/>
        </w:rPr>
        <w:t>а также придумать пароль. Если указанны</w:t>
      </w:r>
      <w:r w:rsidR="000D29B4">
        <w:rPr>
          <w:rFonts w:ascii="Times New Roman" w:hAnsi="Times New Roman" w:cs="Times New Roman"/>
          <w:sz w:val="28"/>
          <w:szCs w:val="28"/>
        </w:rPr>
        <w:t xml:space="preserve">й </w:t>
      </w:r>
      <w:r w:rsidR="000D29B4">
        <w:rPr>
          <w:rFonts w:ascii="Times New Roman" w:hAnsi="Times New Roman" w:cs="Times New Roman"/>
          <w:sz w:val="28"/>
          <w:szCs w:val="28"/>
          <w:lang w:val="en-US"/>
        </w:rPr>
        <w:t>Ema</w:t>
      </w:r>
      <w:r w:rsidR="008D3DC3"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87065D">
        <w:rPr>
          <w:rFonts w:ascii="Times New Roman" w:hAnsi="Times New Roman" w:cs="Times New Roman"/>
          <w:sz w:val="28"/>
          <w:szCs w:val="28"/>
        </w:rPr>
        <w:t xml:space="preserve"> </w:t>
      </w:r>
      <w:r w:rsidR="008D3DC3">
        <w:rPr>
          <w:rFonts w:ascii="Times New Roman" w:hAnsi="Times New Roman" w:cs="Times New Roman"/>
          <w:sz w:val="28"/>
          <w:szCs w:val="28"/>
        </w:rPr>
        <w:t xml:space="preserve">окажется </w:t>
      </w:r>
      <w:r w:rsidRPr="0087065D">
        <w:rPr>
          <w:rFonts w:ascii="Times New Roman" w:hAnsi="Times New Roman" w:cs="Times New Roman"/>
          <w:sz w:val="28"/>
          <w:szCs w:val="28"/>
        </w:rPr>
        <w:t xml:space="preserve">неуникальным, то соответствующее </w:t>
      </w:r>
      <w:r w:rsidR="009A18C7">
        <w:rPr>
          <w:rFonts w:ascii="Times New Roman" w:hAnsi="Times New Roman" w:cs="Times New Roman"/>
          <w:sz w:val="28"/>
          <w:szCs w:val="28"/>
        </w:rPr>
        <w:t>предупреждение</w:t>
      </w:r>
      <w:r w:rsidRPr="0087065D">
        <w:rPr>
          <w:rFonts w:ascii="Times New Roman" w:hAnsi="Times New Roman" w:cs="Times New Roman"/>
          <w:sz w:val="28"/>
          <w:szCs w:val="28"/>
        </w:rPr>
        <w:t xml:space="preserve"> появится </w:t>
      </w:r>
      <w:r w:rsidR="009A18C7">
        <w:rPr>
          <w:rFonts w:ascii="Times New Roman" w:hAnsi="Times New Roman" w:cs="Times New Roman"/>
          <w:sz w:val="28"/>
          <w:szCs w:val="28"/>
        </w:rPr>
        <w:t>под полем ввода.</w:t>
      </w:r>
      <w:r w:rsidR="00663B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440F55" w14:textId="77777777" w:rsidR="004E7C4C" w:rsidRDefault="00042E99" w:rsidP="004E7C4C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1DF0751" wp14:editId="75B547DF">
            <wp:extent cx="2435973" cy="3192780"/>
            <wp:effectExtent l="0" t="0" r="254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790" cy="32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3A98" w14:textId="37BEE955" w:rsidR="00042E99" w:rsidRPr="004E7C4C" w:rsidRDefault="004E7C4C" w:rsidP="004E7C4C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E7C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4E7C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4E7C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4E7C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E7C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4E7C4C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4E7C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4E7C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Форма регистрации</w:t>
      </w:r>
    </w:p>
    <w:p w14:paraId="76151D29" w14:textId="77777777" w:rsidR="00550014" w:rsidRPr="00F9321E" w:rsidRDefault="00550014" w:rsidP="002823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7BC282" w14:textId="35329EBE" w:rsidR="000972F8" w:rsidRPr="00F22F0D" w:rsidRDefault="000972F8">
      <w:pPr>
        <w:rPr>
          <w:rFonts w:ascii="Times New Roman" w:hAnsi="Times New Roman" w:cs="Times New Roman"/>
          <w:sz w:val="28"/>
          <w:szCs w:val="28"/>
        </w:rPr>
      </w:pPr>
      <w:r w:rsidRPr="00F22F0D">
        <w:rPr>
          <w:rFonts w:ascii="Times New Roman" w:hAnsi="Times New Roman" w:cs="Times New Roman"/>
          <w:sz w:val="28"/>
          <w:szCs w:val="28"/>
        </w:rPr>
        <w:br w:type="page"/>
      </w:r>
    </w:p>
    <w:p w14:paraId="3FA6A58A" w14:textId="759F49B1" w:rsidR="00FE355C" w:rsidRDefault="00FE355C" w:rsidP="00E11E8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74045066"/>
      <w:r w:rsidRPr="000050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6"/>
    </w:p>
    <w:p w14:paraId="71EE39A8" w14:textId="2678C605" w:rsidR="00E11E8F" w:rsidRDefault="00C71B16" w:rsidP="00E1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веб-приложения были изучены</w:t>
      </w:r>
      <w:r w:rsidR="00796BEA">
        <w:rPr>
          <w:rFonts w:ascii="Times New Roman" w:hAnsi="Times New Roman" w:cs="Times New Roman"/>
          <w:sz w:val="28"/>
          <w:szCs w:val="28"/>
        </w:rPr>
        <w:t xml:space="preserve"> и проанализированы</w:t>
      </w:r>
      <w:r>
        <w:rPr>
          <w:rFonts w:ascii="Times New Roman" w:hAnsi="Times New Roman" w:cs="Times New Roman"/>
          <w:sz w:val="28"/>
          <w:szCs w:val="28"/>
        </w:rPr>
        <w:t xml:space="preserve"> подходы и методы </w:t>
      </w:r>
      <w:r w:rsidR="00BA25E3">
        <w:rPr>
          <w:rFonts w:ascii="Times New Roman" w:hAnsi="Times New Roman" w:cs="Times New Roman"/>
          <w:sz w:val="28"/>
          <w:szCs w:val="28"/>
        </w:rPr>
        <w:t xml:space="preserve">построения рекомендательных систем, </w:t>
      </w:r>
      <w:r w:rsidR="00796BEA">
        <w:rPr>
          <w:rFonts w:ascii="Times New Roman" w:hAnsi="Times New Roman" w:cs="Times New Roman"/>
          <w:sz w:val="28"/>
          <w:szCs w:val="28"/>
        </w:rPr>
        <w:t xml:space="preserve">а </w:t>
      </w:r>
      <w:r w:rsidR="00BA25E3">
        <w:rPr>
          <w:rFonts w:ascii="Times New Roman" w:hAnsi="Times New Roman" w:cs="Times New Roman"/>
          <w:sz w:val="28"/>
          <w:szCs w:val="28"/>
        </w:rPr>
        <w:t xml:space="preserve">в частности – </w:t>
      </w:r>
      <w:r w:rsidR="00FB495D">
        <w:rPr>
          <w:rFonts w:ascii="Times New Roman" w:hAnsi="Times New Roman" w:cs="Times New Roman"/>
          <w:sz w:val="28"/>
          <w:szCs w:val="28"/>
        </w:rPr>
        <w:t xml:space="preserve">контент-ориентированная и коллаборативная фильтрация, </w:t>
      </w:r>
      <w:r w:rsidR="00FF53EA">
        <w:rPr>
          <w:rFonts w:ascii="Times New Roman" w:hAnsi="Times New Roman" w:cs="Times New Roman"/>
          <w:sz w:val="28"/>
          <w:szCs w:val="28"/>
        </w:rPr>
        <w:t xml:space="preserve">эвристические методы </w:t>
      </w:r>
      <w:r w:rsidR="00AF0BD1">
        <w:rPr>
          <w:rFonts w:ascii="Times New Roman" w:hAnsi="Times New Roman" w:cs="Times New Roman"/>
          <w:sz w:val="28"/>
          <w:szCs w:val="28"/>
        </w:rPr>
        <w:t xml:space="preserve">и </w:t>
      </w:r>
      <w:r w:rsidR="00FF53EA">
        <w:rPr>
          <w:rFonts w:ascii="Times New Roman" w:hAnsi="Times New Roman" w:cs="Times New Roman"/>
          <w:sz w:val="28"/>
          <w:szCs w:val="28"/>
        </w:rPr>
        <w:t xml:space="preserve">основанные </w:t>
      </w:r>
      <w:r w:rsidR="00AF0BD1">
        <w:rPr>
          <w:rFonts w:ascii="Times New Roman" w:hAnsi="Times New Roman" w:cs="Times New Roman"/>
          <w:sz w:val="28"/>
          <w:szCs w:val="28"/>
        </w:rPr>
        <w:t>на модели</w:t>
      </w:r>
      <w:r w:rsidR="00796B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0809D4" w14:textId="4FC79230" w:rsidR="00796BEA" w:rsidRDefault="00763628" w:rsidP="00E1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работы является</w:t>
      </w:r>
      <w:r w:rsidR="005B698F">
        <w:rPr>
          <w:rFonts w:ascii="Times New Roman" w:hAnsi="Times New Roman" w:cs="Times New Roman"/>
          <w:sz w:val="28"/>
          <w:szCs w:val="28"/>
        </w:rPr>
        <w:t xml:space="preserve"> </w:t>
      </w:r>
      <w:r w:rsidR="00EF19BB">
        <w:rPr>
          <w:rFonts w:ascii="Times New Roman" w:hAnsi="Times New Roman" w:cs="Times New Roman"/>
          <w:sz w:val="28"/>
          <w:szCs w:val="28"/>
        </w:rPr>
        <w:t xml:space="preserve">программный комплекс, состоящий из </w:t>
      </w:r>
      <w:r w:rsidR="005B698F">
        <w:rPr>
          <w:rFonts w:ascii="Times New Roman" w:hAnsi="Times New Roman" w:cs="Times New Roman"/>
          <w:sz w:val="28"/>
          <w:szCs w:val="28"/>
        </w:rPr>
        <w:t>одностранич</w:t>
      </w:r>
      <w:r w:rsidR="00EF19BB">
        <w:rPr>
          <w:rFonts w:ascii="Times New Roman" w:hAnsi="Times New Roman" w:cs="Times New Roman"/>
          <w:sz w:val="28"/>
          <w:szCs w:val="28"/>
        </w:rPr>
        <w:t>ного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</w:t>
      </w:r>
      <w:r w:rsidR="00EF19BB">
        <w:rPr>
          <w:rFonts w:ascii="Times New Roman" w:hAnsi="Times New Roman" w:cs="Times New Roman"/>
          <w:sz w:val="28"/>
          <w:szCs w:val="28"/>
        </w:rPr>
        <w:t xml:space="preserve">я и </w:t>
      </w:r>
      <w:r w:rsidR="00113FA2">
        <w:rPr>
          <w:rFonts w:ascii="Times New Roman" w:hAnsi="Times New Roman" w:cs="Times New Roman"/>
          <w:sz w:val="28"/>
          <w:szCs w:val="28"/>
        </w:rPr>
        <w:t>двух баз данных. Он позволяет пользовател</w:t>
      </w:r>
      <w:r w:rsidR="006310F5">
        <w:rPr>
          <w:rFonts w:ascii="Times New Roman" w:hAnsi="Times New Roman" w:cs="Times New Roman"/>
          <w:sz w:val="28"/>
          <w:szCs w:val="28"/>
        </w:rPr>
        <w:t>ю</w:t>
      </w:r>
      <w:r w:rsidR="00CA2157">
        <w:rPr>
          <w:rFonts w:ascii="Times New Roman" w:hAnsi="Times New Roman" w:cs="Times New Roman"/>
          <w:sz w:val="28"/>
          <w:szCs w:val="28"/>
        </w:rPr>
        <w:t>-организатор</w:t>
      </w:r>
      <w:r w:rsidR="006310F5">
        <w:rPr>
          <w:rFonts w:ascii="Times New Roman" w:hAnsi="Times New Roman" w:cs="Times New Roman"/>
          <w:sz w:val="28"/>
          <w:szCs w:val="28"/>
        </w:rPr>
        <w:t>у</w:t>
      </w:r>
      <w:r w:rsidR="00CA2157">
        <w:rPr>
          <w:rFonts w:ascii="Times New Roman" w:hAnsi="Times New Roman" w:cs="Times New Roman"/>
          <w:sz w:val="28"/>
          <w:szCs w:val="28"/>
        </w:rPr>
        <w:t xml:space="preserve"> информировать </w:t>
      </w:r>
      <w:r w:rsidR="00164D2D">
        <w:rPr>
          <w:rFonts w:ascii="Times New Roman" w:hAnsi="Times New Roman" w:cs="Times New Roman"/>
          <w:sz w:val="28"/>
          <w:szCs w:val="28"/>
        </w:rPr>
        <w:t>потенциальных участников о</w:t>
      </w:r>
      <w:r w:rsidR="00CC4A03">
        <w:rPr>
          <w:rFonts w:ascii="Times New Roman" w:hAnsi="Times New Roman" w:cs="Times New Roman"/>
          <w:sz w:val="28"/>
          <w:szCs w:val="28"/>
        </w:rPr>
        <w:t>б актуальных мероприятиях</w:t>
      </w:r>
      <w:r w:rsidR="00ED6C28">
        <w:rPr>
          <w:rFonts w:ascii="Times New Roman" w:hAnsi="Times New Roman" w:cs="Times New Roman"/>
          <w:sz w:val="28"/>
          <w:szCs w:val="28"/>
        </w:rPr>
        <w:t xml:space="preserve"> </w:t>
      </w:r>
      <w:r w:rsidR="00E64335">
        <w:rPr>
          <w:rFonts w:ascii="Times New Roman" w:hAnsi="Times New Roman" w:cs="Times New Roman"/>
          <w:sz w:val="28"/>
          <w:szCs w:val="28"/>
        </w:rPr>
        <w:t>и</w:t>
      </w:r>
      <w:r w:rsidR="0068338F">
        <w:rPr>
          <w:rFonts w:ascii="Times New Roman" w:hAnsi="Times New Roman" w:cs="Times New Roman"/>
          <w:sz w:val="28"/>
          <w:szCs w:val="28"/>
        </w:rPr>
        <w:t xml:space="preserve"> также структурирует</w:t>
      </w:r>
      <w:r w:rsidR="00ED6C28">
        <w:rPr>
          <w:rFonts w:ascii="Times New Roman" w:hAnsi="Times New Roman" w:cs="Times New Roman"/>
          <w:sz w:val="28"/>
          <w:szCs w:val="28"/>
        </w:rPr>
        <w:t xml:space="preserve"> данные </w:t>
      </w:r>
      <w:r w:rsidR="0068338F">
        <w:rPr>
          <w:rFonts w:ascii="Times New Roman" w:hAnsi="Times New Roman" w:cs="Times New Roman"/>
          <w:sz w:val="28"/>
          <w:szCs w:val="28"/>
        </w:rPr>
        <w:t>о</w:t>
      </w:r>
      <w:r w:rsidR="00E64335">
        <w:rPr>
          <w:rFonts w:ascii="Times New Roman" w:hAnsi="Times New Roman" w:cs="Times New Roman"/>
          <w:sz w:val="28"/>
          <w:szCs w:val="28"/>
        </w:rPr>
        <w:t xml:space="preserve"> студентах</w:t>
      </w:r>
      <w:r w:rsidR="00A56D88">
        <w:rPr>
          <w:rFonts w:ascii="Times New Roman" w:hAnsi="Times New Roman" w:cs="Times New Roman"/>
          <w:sz w:val="28"/>
          <w:szCs w:val="28"/>
        </w:rPr>
        <w:t>, а пользовател</w:t>
      </w:r>
      <w:r w:rsidR="006310F5">
        <w:rPr>
          <w:rFonts w:ascii="Times New Roman" w:hAnsi="Times New Roman" w:cs="Times New Roman"/>
          <w:sz w:val="28"/>
          <w:szCs w:val="28"/>
        </w:rPr>
        <w:t>ю</w:t>
      </w:r>
      <w:r w:rsidR="00A56D88">
        <w:rPr>
          <w:rFonts w:ascii="Times New Roman" w:hAnsi="Times New Roman" w:cs="Times New Roman"/>
          <w:sz w:val="28"/>
          <w:szCs w:val="28"/>
        </w:rPr>
        <w:t>-участник</w:t>
      </w:r>
      <w:r w:rsidR="006310F5">
        <w:rPr>
          <w:rFonts w:ascii="Times New Roman" w:hAnsi="Times New Roman" w:cs="Times New Roman"/>
          <w:sz w:val="28"/>
          <w:szCs w:val="28"/>
        </w:rPr>
        <w:t>у</w:t>
      </w:r>
      <w:r w:rsidR="00A56D88">
        <w:rPr>
          <w:rFonts w:ascii="Times New Roman" w:hAnsi="Times New Roman" w:cs="Times New Roman"/>
          <w:sz w:val="28"/>
          <w:szCs w:val="28"/>
        </w:rPr>
        <w:t xml:space="preserve"> </w:t>
      </w:r>
      <w:r w:rsidR="00E64335">
        <w:rPr>
          <w:rFonts w:ascii="Times New Roman" w:hAnsi="Times New Roman" w:cs="Times New Roman"/>
          <w:sz w:val="28"/>
          <w:szCs w:val="28"/>
        </w:rPr>
        <w:t xml:space="preserve">– </w:t>
      </w:r>
      <w:r w:rsidR="00094A5E">
        <w:rPr>
          <w:rFonts w:ascii="Times New Roman" w:hAnsi="Times New Roman" w:cs="Times New Roman"/>
          <w:sz w:val="28"/>
          <w:szCs w:val="28"/>
        </w:rPr>
        <w:t xml:space="preserve">следить за активностью студенческих объединений </w:t>
      </w:r>
      <w:r w:rsidR="000C741E">
        <w:rPr>
          <w:rFonts w:ascii="Times New Roman" w:hAnsi="Times New Roman" w:cs="Times New Roman"/>
          <w:sz w:val="28"/>
          <w:szCs w:val="28"/>
        </w:rPr>
        <w:t xml:space="preserve">и получать </w:t>
      </w:r>
      <w:r w:rsidR="000E1198">
        <w:rPr>
          <w:rFonts w:ascii="Times New Roman" w:hAnsi="Times New Roman" w:cs="Times New Roman"/>
          <w:sz w:val="28"/>
          <w:szCs w:val="28"/>
        </w:rPr>
        <w:t xml:space="preserve">рекомендации </w:t>
      </w:r>
      <w:r w:rsidR="004E2455">
        <w:rPr>
          <w:rFonts w:ascii="Times New Roman" w:hAnsi="Times New Roman" w:cs="Times New Roman"/>
          <w:sz w:val="28"/>
          <w:szCs w:val="28"/>
        </w:rPr>
        <w:t xml:space="preserve">о том, какие </w:t>
      </w:r>
      <w:r w:rsidR="00291DC9">
        <w:rPr>
          <w:rFonts w:ascii="Times New Roman" w:hAnsi="Times New Roman" w:cs="Times New Roman"/>
          <w:sz w:val="28"/>
          <w:szCs w:val="28"/>
        </w:rPr>
        <w:t xml:space="preserve">внеучебные </w:t>
      </w:r>
      <w:r w:rsidR="004E2455">
        <w:rPr>
          <w:rFonts w:ascii="Times New Roman" w:hAnsi="Times New Roman" w:cs="Times New Roman"/>
          <w:sz w:val="28"/>
          <w:szCs w:val="28"/>
        </w:rPr>
        <w:t xml:space="preserve">мероприятия </w:t>
      </w:r>
      <w:r w:rsidR="006310F5">
        <w:rPr>
          <w:rFonts w:ascii="Times New Roman" w:hAnsi="Times New Roman" w:cs="Times New Roman"/>
          <w:sz w:val="28"/>
          <w:szCs w:val="28"/>
        </w:rPr>
        <w:t xml:space="preserve">из </w:t>
      </w:r>
      <w:r w:rsidR="00291DC9">
        <w:rPr>
          <w:rFonts w:ascii="Times New Roman" w:hAnsi="Times New Roman" w:cs="Times New Roman"/>
          <w:sz w:val="28"/>
          <w:szCs w:val="28"/>
        </w:rPr>
        <w:t>текущих могли бы понравиться именно ему</w:t>
      </w:r>
      <w:r w:rsidR="00DB2F94">
        <w:rPr>
          <w:rFonts w:ascii="Times New Roman" w:hAnsi="Times New Roman" w:cs="Times New Roman"/>
          <w:sz w:val="28"/>
          <w:szCs w:val="28"/>
        </w:rPr>
        <w:t>.</w:t>
      </w:r>
      <w:r w:rsidR="001144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402576" w14:textId="420D679D" w:rsidR="00291DC9" w:rsidRDefault="005365CA" w:rsidP="00E1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были решены следующие задачи</w:t>
      </w:r>
      <w:r w:rsidRPr="005365CA">
        <w:rPr>
          <w:rFonts w:ascii="Times New Roman" w:hAnsi="Times New Roman" w:cs="Times New Roman"/>
          <w:sz w:val="28"/>
          <w:szCs w:val="28"/>
        </w:rPr>
        <w:t>:</w:t>
      </w:r>
    </w:p>
    <w:p w14:paraId="6DCCC828" w14:textId="0E01D3C2" w:rsidR="005365CA" w:rsidRDefault="002F3B59" w:rsidP="00F354F8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 и проанализированы</w:t>
      </w:r>
      <w:r w:rsidR="005365CA" w:rsidRPr="005365CA">
        <w:rPr>
          <w:rFonts w:ascii="Times New Roman" w:hAnsi="Times New Roman" w:cs="Times New Roman"/>
          <w:sz w:val="28"/>
          <w:szCs w:val="28"/>
        </w:rPr>
        <w:t xml:space="preserve"> подходы и методы разработки рекомендательных систем</w:t>
      </w:r>
      <w:r w:rsidR="00952D5A">
        <w:rPr>
          <w:rFonts w:ascii="Times New Roman" w:hAnsi="Times New Roman" w:cs="Times New Roman"/>
          <w:sz w:val="28"/>
          <w:szCs w:val="28"/>
        </w:rPr>
        <w:t>.</w:t>
      </w:r>
    </w:p>
    <w:p w14:paraId="51C6B169" w14:textId="77257AF6" w:rsidR="005365CA" w:rsidRDefault="00CC48FD" w:rsidP="00F92DEE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</w:t>
      </w:r>
      <w:r w:rsidR="00546239">
        <w:rPr>
          <w:rFonts w:ascii="Times New Roman" w:hAnsi="Times New Roman" w:cs="Times New Roman"/>
          <w:sz w:val="28"/>
          <w:szCs w:val="28"/>
        </w:rPr>
        <w:t xml:space="preserve"> база данных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92DEE">
        <w:rPr>
          <w:rFonts w:ascii="Times New Roman" w:hAnsi="Times New Roman" w:cs="Times New Roman"/>
          <w:sz w:val="28"/>
          <w:szCs w:val="28"/>
        </w:rPr>
        <w:t xml:space="preserve">заполнена </w:t>
      </w:r>
      <w:r w:rsidR="00546239">
        <w:rPr>
          <w:rFonts w:ascii="Times New Roman" w:hAnsi="Times New Roman" w:cs="Times New Roman"/>
          <w:sz w:val="28"/>
          <w:szCs w:val="28"/>
        </w:rPr>
        <w:t>данными о реа</w:t>
      </w:r>
      <w:r w:rsidR="00E426A8">
        <w:rPr>
          <w:rFonts w:ascii="Times New Roman" w:hAnsi="Times New Roman" w:cs="Times New Roman"/>
          <w:sz w:val="28"/>
          <w:szCs w:val="28"/>
        </w:rPr>
        <w:t>льно проведенных внеучебных студенческих мероприятиях ТюмГУ</w:t>
      </w:r>
      <w:r w:rsidR="00952D5A">
        <w:rPr>
          <w:rFonts w:ascii="Times New Roman" w:hAnsi="Times New Roman" w:cs="Times New Roman"/>
          <w:sz w:val="28"/>
          <w:szCs w:val="28"/>
        </w:rPr>
        <w:t>.</w:t>
      </w:r>
    </w:p>
    <w:p w14:paraId="7EB6CE1F" w14:textId="73EB2620" w:rsidR="00433909" w:rsidRDefault="00433909" w:rsidP="00F92DEE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5C24E4">
        <w:rPr>
          <w:rFonts w:ascii="Times New Roman" w:hAnsi="Times New Roman" w:cs="Times New Roman"/>
          <w:sz w:val="28"/>
          <w:szCs w:val="28"/>
        </w:rPr>
        <w:t xml:space="preserve">разработан </w:t>
      </w:r>
      <w:r>
        <w:rPr>
          <w:rFonts w:ascii="Times New Roman" w:hAnsi="Times New Roman" w:cs="Times New Roman"/>
          <w:sz w:val="28"/>
          <w:szCs w:val="28"/>
        </w:rPr>
        <w:t xml:space="preserve">алгоритм генерации данных о посещении </w:t>
      </w:r>
      <w:r w:rsidR="005C24E4">
        <w:rPr>
          <w:rFonts w:ascii="Times New Roman" w:hAnsi="Times New Roman" w:cs="Times New Roman"/>
          <w:sz w:val="28"/>
          <w:szCs w:val="28"/>
        </w:rPr>
        <w:t>пользователями мероприятий</w:t>
      </w:r>
      <w:r w:rsidR="00952D5A">
        <w:rPr>
          <w:rFonts w:ascii="Times New Roman" w:hAnsi="Times New Roman" w:cs="Times New Roman"/>
          <w:sz w:val="28"/>
          <w:szCs w:val="28"/>
        </w:rPr>
        <w:t>.</w:t>
      </w:r>
    </w:p>
    <w:p w14:paraId="39D9729D" w14:textId="1F229615" w:rsidR="000E4E13" w:rsidRDefault="000E4E13" w:rsidP="00F92DEE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реализована система рекомендаций внеучебных студенческих мероприятий</w:t>
      </w:r>
      <w:r w:rsidR="00735D68">
        <w:rPr>
          <w:rFonts w:ascii="Times New Roman" w:hAnsi="Times New Roman" w:cs="Times New Roman"/>
          <w:sz w:val="28"/>
          <w:szCs w:val="28"/>
        </w:rPr>
        <w:t xml:space="preserve"> для пользователей</w:t>
      </w:r>
      <w:r w:rsidR="00952D5A">
        <w:rPr>
          <w:rFonts w:ascii="Times New Roman" w:hAnsi="Times New Roman" w:cs="Times New Roman"/>
          <w:sz w:val="28"/>
          <w:szCs w:val="28"/>
        </w:rPr>
        <w:t>.</w:t>
      </w:r>
    </w:p>
    <w:p w14:paraId="67383FED" w14:textId="1DEA50CC" w:rsidR="005365CA" w:rsidRDefault="00F92DEE" w:rsidP="002F3B59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="00F354F8">
        <w:rPr>
          <w:rFonts w:ascii="Times New Roman" w:hAnsi="Times New Roman" w:cs="Times New Roman"/>
          <w:sz w:val="28"/>
          <w:szCs w:val="28"/>
        </w:rPr>
        <w:t xml:space="preserve">спроектировано и </w:t>
      </w:r>
      <w:r>
        <w:rPr>
          <w:rFonts w:ascii="Times New Roman" w:hAnsi="Times New Roman" w:cs="Times New Roman"/>
          <w:sz w:val="28"/>
          <w:szCs w:val="28"/>
        </w:rPr>
        <w:t xml:space="preserve">разработано </w:t>
      </w:r>
      <w:r w:rsidR="00F354F8">
        <w:rPr>
          <w:rFonts w:ascii="Times New Roman" w:hAnsi="Times New Roman" w:cs="Times New Roman"/>
          <w:sz w:val="28"/>
          <w:szCs w:val="28"/>
        </w:rPr>
        <w:t>веб-приложение</w:t>
      </w:r>
      <w:r w:rsidR="00952D5A">
        <w:rPr>
          <w:rFonts w:ascii="Times New Roman" w:hAnsi="Times New Roman" w:cs="Times New Roman"/>
          <w:sz w:val="28"/>
          <w:szCs w:val="28"/>
        </w:rPr>
        <w:t>.</w:t>
      </w:r>
    </w:p>
    <w:p w14:paraId="0338B496" w14:textId="3F7A2C04" w:rsidR="00E06A55" w:rsidRDefault="00E06A55" w:rsidP="002E29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76C5F" w14:textId="0C5CF6C8" w:rsidR="00FC6703" w:rsidRDefault="002E2930" w:rsidP="00D334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дальнейшего развития этого проекта </w:t>
      </w:r>
      <w:r w:rsidR="00C20C82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D3342F">
        <w:rPr>
          <w:rFonts w:ascii="Times New Roman" w:hAnsi="Times New Roman" w:cs="Times New Roman"/>
          <w:sz w:val="28"/>
          <w:szCs w:val="28"/>
        </w:rPr>
        <w:t xml:space="preserve">предложить добавление </w:t>
      </w:r>
      <w:r w:rsidR="002520C5">
        <w:rPr>
          <w:rFonts w:ascii="Times New Roman" w:hAnsi="Times New Roman" w:cs="Times New Roman"/>
          <w:sz w:val="28"/>
          <w:szCs w:val="28"/>
        </w:rPr>
        <w:t xml:space="preserve">дополнительной сущности «команда» для командных </w:t>
      </w:r>
      <w:r w:rsidR="00F34EB1">
        <w:rPr>
          <w:rFonts w:ascii="Times New Roman" w:hAnsi="Times New Roman" w:cs="Times New Roman"/>
          <w:sz w:val="28"/>
          <w:szCs w:val="28"/>
        </w:rPr>
        <w:t xml:space="preserve">соревновательных </w:t>
      </w:r>
      <w:r w:rsidR="002520C5">
        <w:rPr>
          <w:rFonts w:ascii="Times New Roman" w:hAnsi="Times New Roman" w:cs="Times New Roman"/>
          <w:sz w:val="28"/>
          <w:szCs w:val="28"/>
        </w:rPr>
        <w:t xml:space="preserve">мероприятий (например, футбольные матчи, </w:t>
      </w:r>
      <w:r w:rsidR="00F34EB1">
        <w:rPr>
          <w:rFonts w:ascii="Times New Roman" w:hAnsi="Times New Roman" w:cs="Times New Roman"/>
          <w:sz w:val="28"/>
          <w:szCs w:val="28"/>
        </w:rPr>
        <w:t>интеллектуальная игра «Что? Где? Когда?»</w:t>
      </w:r>
      <w:r w:rsidR="002B0346">
        <w:rPr>
          <w:rFonts w:ascii="Times New Roman" w:hAnsi="Times New Roman" w:cs="Times New Roman"/>
          <w:sz w:val="28"/>
          <w:szCs w:val="28"/>
        </w:rPr>
        <w:t xml:space="preserve"> или киберспортивный турнир по игре «</w:t>
      </w:r>
      <w:r w:rsidR="002B0346">
        <w:rPr>
          <w:rFonts w:ascii="Times New Roman" w:hAnsi="Times New Roman" w:cs="Times New Roman"/>
          <w:sz w:val="28"/>
          <w:szCs w:val="28"/>
          <w:lang w:val="en-US"/>
        </w:rPr>
        <w:t>Dota</w:t>
      </w:r>
      <w:r w:rsidR="002B0346">
        <w:rPr>
          <w:rFonts w:ascii="Times New Roman" w:hAnsi="Times New Roman" w:cs="Times New Roman"/>
          <w:sz w:val="28"/>
          <w:szCs w:val="28"/>
        </w:rPr>
        <w:t xml:space="preserve"> 2»)</w:t>
      </w:r>
      <w:r w:rsidR="00543006">
        <w:rPr>
          <w:rFonts w:ascii="Times New Roman" w:hAnsi="Times New Roman" w:cs="Times New Roman"/>
          <w:sz w:val="28"/>
          <w:szCs w:val="28"/>
        </w:rPr>
        <w:t>. Также</w:t>
      </w:r>
      <w:r w:rsidR="00D52122">
        <w:rPr>
          <w:rFonts w:ascii="Times New Roman" w:hAnsi="Times New Roman" w:cs="Times New Roman"/>
          <w:sz w:val="28"/>
          <w:szCs w:val="28"/>
        </w:rPr>
        <w:t xml:space="preserve"> следует </w:t>
      </w:r>
      <w:r w:rsidR="00C05F79">
        <w:rPr>
          <w:rFonts w:ascii="Times New Roman" w:hAnsi="Times New Roman" w:cs="Times New Roman"/>
          <w:sz w:val="28"/>
          <w:szCs w:val="28"/>
        </w:rPr>
        <w:t xml:space="preserve">разработать функционал для фиксирования результатов проведенных мероприятий </w:t>
      </w:r>
      <w:r w:rsidR="0011210C">
        <w:rPr>
          <w:rFonts w:ascii="Times New Roman" w:hAnsi="Times New Roman" w:cs="Times New Roman"/>
          <w:sz w:val="28"/>
          <w:szCs w:val="28"/>
        </w:rPr>
        <w:t xml:space="preserve">организаторами </w:t>
      </w:r>
      <w:r w:rsidR="00E70451">
        <w:rPr>
          <w:rFonts w:ascii="Times New Roman" w:hAnsi="Times New Roman" w:cs="Times New Roman"/>
          <w:sz w:val="28"/>
          <w:szCs w:val="28"/>
        </w:rPr>
        <w:t xml:space="preserve">– </w:t>
      </w:r>
      <w:r w:rsidR="0011210C">
        <w:rPr>
          <w:rFonts w:ascii="Times New Roman" w:hAnsi="Times New Roman" w:cs="Times New Roman"/>
          <w:sz w:val="28"/>
          <w:szCs w:val="28"/>
        </w:rPr>
        <w:t xml:space="preserve">что </w:t>
      </w:r>
      <w:r w:rsidR="00E70451">
        <w:rPr>
          <w:rFonts w:ascii="Times New Roman" w:hAnsi="Times New Roman" w:cs="Times New Roman"/>
          <w:sz w:val="28"/>
          <w:szCs w:val="28"/>
        </w:rPr>
        <w:t xml:space="preserve">эта часть должна быть или универсальной для всех </w:t>
      </w:r>
      <w:r w:rsidR="001D35F0">
        <w:rPr>
          <w:rFonts w:ascii="Times New Roman" w:hAnsi="Times New Roman" w:cs="Times New Roman"/>
          <w:sz w:val="28"/>
          <w:szCs w:val="28"/>
        </w:rPr>
        <w:t>встреч и</w:t>
      </w:r>
      <w:r w:rsidR="001D35F0" w:rsidRPr="001D35F0">
        <w:rPr>
          <w:rFonts w:ascii="Times New Roman" w:hAnsi="Times New Roman" w:cs="Times New Roman"/>
          <w:sz w:val="28"/>
          <w:szCs w:val="28"/>
        </w:rPr>
        <w:t>/</w:t>
      </w:r>
      <w:r w:rsidR="001D35F0">
        <w:rPr>
          <w:rFonts w:ascii="Times New Roman" w:hAnsi="Times New Roman" w:cs="Times New Roman"/>
          <w:sz w:val="28"/>
          <w:szCs w:val="28"/>
        </w:rPr>
        <w:t xml:space="preserve">или соревнований, или же наоборот реализация </w:t>
      </w:r>
      <w:r w:rsidR="001D35F0">
        <w:rPr>
          <w:rFonts w:ascii="Times New Roman" w:hAnsi="Times New Roman" w:cs="Times New Roman"/>
          <w:sz w:val="28"/>
          <w:szCs w:val="28"/>
        </w:rPr>
        <w:lastRenderedPageBreak/>
        <w:t xml:space="preserve">должна </w:t>
      </w:r>
      <w:r w:rsidR="003C726C">
        <w:rPr>
          <w:rFonts w:ascii="Times New Roman" w:hAnsi="Times New Roman" w:cs="Times New Roman"/>
          <w:sz w:val="28"/>
          <w:szCs w:val="28"/>
        </w:rPr>
        <w:t xml:space="preserve">быть уникальной в зависимости от типа мероприятия. </w:t>
      </w:r>
      <w:r w:rsidR="009473EC">
        <w:rPr>
          <w:rFonts w:ascii="Times New Roman" w:hAnsi="Times New Roman" w:cs="Times New Roman"/>
          <w:sz w:val="28"/>
          <w:szCs w:val="28"/>
        </w:rPr>
        <w:t xml:space="preserve">К тому же </w:t>
      </w:r>
      <w:r w:rsidR="00EA6968">
        <w:rPr>
          <w:rFonts w:ascii="Times New Roman" w:hAnsi="Times New Roman" w:cs="Times New Roman"/>
          <w:sz w:val="28"/>
          <w:szCs w:val="28"/>
        </w:rPr>
        <w:t xml:space="preserve">у </w:t>
      </w:r>
      <w:r w:rsidR="000F7D3E">
        <w:rPr>
          <w:rFonts w:ascii="Times New Roman" w:hAnsi="Times New Roman" w:cs="Times New Roman"/>
          <w:sz w:val="28"/>
          <w:szCs w:val="28"/>
        </w:rPr>
        <w:t xml:space="preserve">пользователей может быть добавлена возможность оценивать </w:t>
      </w:r>
      <w:r w:rsidR="00C71E77">
        <w:rPr>
          <w:rFonts w:ascii="Times New Roman" w:hAnsi="Times New Roman" w:cs="Times New Roman"/>
          <w:sz w:val="28"/>
          <w:szCs w:val="28"/>
        </w:rPr>
        <w:t>посещенное мероприятие, это позволит не только создавать рейтинги</w:t>
      </w:r>
      <w:r w:rsidR="006B438F">
        <w:rPr>
          <w:rFonts w:ascii="Times New Roman" w:hAnsi="Times New Roman" w:cs="Times New Roman"/>
          <w:sz w:val="28"/>
          <w:szCs w:val="28"/>
        </w:rPr>
        <w:t>, но также улучшить</w:t>
      </w:r>
      <w:r w:rsidR="009B5006">
        <w:rPr>
          <w:rFonts w:ascii="Times New Roman" w:hAnsi="Times New Roman" w:cs="Times New Roman"/>
          <w:sz w:val="28"/>
          <w:szCs w:val="28"/>
        </w:rPr>
        <w:t xml:space="preserve"> рекомендательную систему – в таком случае можно было бы </w:t>
      </w:r>
      <w:r w:rsidR="002D1FDE">
        <w:rPr>
          <w:rFonts w:ascii="Times New Roman" w:hAnsi="Times New Roman" w:cs="Times New Roman"/>
          <w:sz w:val="28"/>
          <w:szCs w:val="28"/>
        </w:rPr>
        <w:t>в качестве веса использовать не индикатор «посетил</w:t>
      </w:r>
      <w:r w:rsidR="002D1FDE" w:rsidRPr="002D1FDE">
        <w:rPr>
          <w:rFonts w:ascii="Times New Roman" w:hAnsi="Times New Roman" w:cs="Times New Roman"/>
          <w:sz w:val="28"/>
          <w:szCs w:val="28"/>
        </w:rPr>
        <w:t>/</w:t>
      </w:r>
      <w:r w:rsidR="002D1FDE">
        <w:rPr>
          <w:rFonts w:ascii="Times New Roman" w:hAnsi="Times New Roman" w:cs="Times New Roman"/>
          <w:sz w:val="28"/>
          <w:szCs w:val="28"/>
        </w:rPr>
        <w:t xml:space="preserve">не посетил», а </w:t>
      </w:r>
      <w:r w:rsidR="00E616CC">
        <w:rPr>
          <w:rFonts w:ascii="Times New Roman" w:hAnsi="Times New Roman" w:cs="Times New Roman"/>
          <w:sz w:val="28"/>
          <w:szCs w:val="28"/>
        </w:rPr>
        <w:t xml:space="preserve">оценку, которая </w:t>
      </w:r>
      <w:r w:rsidR="00C8363A">
        <w:rPr>
          <w:rFonts w:ascii="Times New Roman" w:hAnsi="Times New Roman" w:cs="Times New Roman"/>
          <w:sz w:val="28"/>
          <w:szCs w:val="28"/>
        </w:rPr>
        <w:t xml:space="preserve">гораздо яснее </w:t>
      </w:r>
      <w:r w:rsidR="00551D14">
        <w:rPr>
          <w:rFonts w:ascii="Times New Roman" w:hAnsi="Times New Roman" w:cs="Times New Roman"/>
          <w:sz w:val="28"/>
          <w:szCs w:val="28"/>
        </w:rPr>
        <w:t>отражает</w:t>
      </w:r>
      <w:r w:rsidR="00C8363A">
        <w:rPr>
          <w:rFonts w:ascii="Times New Roman" w:hAnsi="Times New Roman" w:cs="Times New Roman"/>
          <w:sz w:val="28"/>
          <w:szCs w:val="28"/>
        </w:rPr>
        <w:t xml:space="preserve"> впечатления студента</w:t>
      </w:r>
      <w:r w:rsidR="00551D14">
        <w:rPr>
          <w:rFonts w:ascii="Times New Roman" w:hAnsi="Times New Roman" w:cs="Times New Roman"/>
          <w:sz w:val="28"/>
          <w:szCs w:val="28"/>
        </w:rPr>
        <w:t>.</w:t>
      </w:r>
    </w:p>
    <w:p w14:paraId="65740C14" w14:textId="77777777" w:rsidR="00FC6703" w:rsidRDefault="00FC6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B4EFB6" w14:textId="022EB4BC" w:rsidR="002E2930" w:rsidRPr="00FC6703" w:rsidRDefault="00FC6703" w:rsidP="00FC670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74045067"/>
      <w:r w:rsidRPr="00FC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17"/>
    </w:p>
    <w:p w14:paraId="2CB4BFD9" w14:textId="4FE5AEBA" w:rsidR="00735D68" w:rsidRDefault="00735D68" w:rsidP="00735D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6CFF12" w14:textId="77777777" w:rsidR="00735D68" w:rsidRPr="00735D68" w:rsidRDefault="00735D68" w:rsidP="00735D6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74CC150" w14:textId="35826764" w:rsidR="005365CA" w:rsidRPr="005365CA" w:rsidRDefault="005365CA" w:rsidP="005365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497F9" w14:textId="77777777" w:rsidR="00291DC9" w:rsidRDefault="00291DC9" w:rsidP="00E1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93C5C" w14:textId="77777777" w:rsidR="006310F5" w:rsidRDefault="006310F5" w:rsidP="00E1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C40726" w14:textId="77777777" w:rsidR="00114493" w:rsidRDefault="00114493" w:rsidP="00E1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F8F9C" w14:textId="77777777" w:rsidR="00796BEA" w:rsidRDefault="00796BEA" w:rsidP="00E1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B0654" w14:textId="77777777" w:rsidR="00304467" w:rsidRPr="00E11E8F" w:rsidRDefault="00304467" w:rsidP="00304467">
      <w:pPr>
        <w:rPr>
          <w:rFonts w:ascii="Times New Roman" w:hAnsi="Times New Roman" w:cs="Times New Roman"/>
          <w:sz w:val="28"/>
          <w:szCs w:val="28"/>
        </w:rPr>
      </w:pPr>
    </w:p>
    <w:p w14:paraId="0180A2B2" w14:textId="6BB26C93" w:rsidR="00EF2448" w:rsidRDefault="00EF2448" w:rsidP="00082615">
      <w:pPr>
        <w:rPr>
          <w:rFonts w:ascii="Times New Roman" w:hAnsi="Times New Roman" w:cs="Times New Roman"/>
          <w:sz w:val="28"/>
          <w:szCs w:val="28"/>
        </w:rPr>
      </w:pPr>
    </w:p>
    <w:p w14:paraId="36FC2F73" w14:textId="77777777" w:rsidR="00EF2448" w:rsidRDefault="00EF2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331F5D" w14:textId="665D11C1" w:rsidR="001610DC" w:rsidRDefault="001610DC" w:rsidP="001610DC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Приложение 1</w:t>
      </w:r>
    </w:p>
    <w:p w14:paraId="325F77F8" w14:textId="473D56AE" w:rsidR="006C0EA8" w:rsidRPr="001610DC" w:rsidRDefault="001610DC" w:rsidP="001610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61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Функции формирования рекомендации</w:t>
      </w:r>
    </w:p>
    <w:p w14:paraId="4949063F" w14:textId="77777777" w:rsidR="00C35EF8" w:rsidRPr="00E54C81" w:rsidRDefault="00C35EF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ru-RU"/>
        </w:rPr>
      </w:pPr>
    </w:p>
    <w:p w14:paraId="1E0D7803" w14:textId="19BB80CD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function knn(k, user, users, distance=cosine) {</w:t>
      </w:r>
    </w:p>
    <w:p w14:paraId="05C1CE14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const result = {};</w:t>
      </w:r>
    </w:p>
    <w:p w14:paraId="770B9793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for (u in users) {</w:t>
      </w:r>
    </w:p>
    <w:p w14:paraId="12C2D918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result[u] = distance(user, users[u]);</w:t>
      </w:r>
    </w:p>
    <w:p w14:paraId="580F1667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}</w:t>
      </w:r>
    </w:p>
    <w:p w14:paraId="55DB5F75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let sortedNeighbours = Object.entries(result).sort((a, b) =&gt; b[1] - a[1]);</w:t>
      </w:r>
    </w:p>
    <w:p w14:paraId="5BE9F6E0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return Object.fromEntries(sortedNeighbours.slice(0, k));</w:t>
      </w:r>
    </w:p>
    <w:p w14:paraId="39B0D461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}</w:t>
      </w:r>
    </w:p>
    <w:p w14:paraId="4FD06162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</w:p>
    <w:p w14:paraId="0834C5C5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function recommendate(usersActive, sims) {</w:t>
      </w:r>
    </w:p>
    <w:p w14:paraId="6B93CFE2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const events = usersActive[Object.keys(usersActive)[0]];</w:t>
      </w:r>
    </w:p>
    <w:p w14:paraId="209B0F95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const recomendations = {};</w:t>
      </w:r>
    </w:p>
    <w:p w14:paraId="77B191FB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for (e in events) {</w:t>
      </w:r>
    </w:p>
    <w:p w14:paraId="723A35A1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    let top = 0;</w:t>
      </w:r>
    </w:p>
    <w:p w14:paraId="3E284D9C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    let bottom = 0;</w:t>
      </w:r>
    </w:p>
    <w:p w14:paraId="2B3637B5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    for (u in usersActive) {</w:t>
      </w:r>
    </w:p>
    <w:p w14:paraId="5A03F305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        top += sims[u] * usersActive[u][e];</w:t>
      </w:r>
    </w:p>
    <w:p w14:paraId="648EDF9B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        bottom += usersActive[u][e];</w:t>
      </w:r>
    </w:p>
    <w:p w14:paraId="58252083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    }</w:t>
      </w:r>
    </w:p>
    <w:p w14:paraId="235D2E50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    recomendations[e] = bottom &lt; 0.0001 ? 0 : top/bottom;</w:t>
      </w:r>
    </w:p>
    <w:p w14:paraId="48C67C0B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}</w:t>
      </w:r>
    </w:p>
    <w:p w14:paraId="019188B1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return recomendations;</w:t>
      </w:r>
    </w:p>
    <w:p w14:paraId="4735A7D8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}</w:t>
      </w:r>
    </w:p>
    <w:p w14:paraId="7074F67D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</w:p>
    <w:p w14:paraId="522109BA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function cosine(a, b) {</w:t>
      </w:r>
    </w:p>
    <w:p w14:paraId="587F0933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let top = 0;</w:t>
      </w:r>
    </w:p>
    <w:p w14:paraId="1C90C132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let bottomA = 0;</w:t>
      </w:r>
    </w:p>
    <w:p w14:paraId="78506291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let bottomB = 0;</w:t>
      </w:r>
    </w:p>
    <w:p w14:paraId="3EE258DA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for (e in a) {</w:t>
      </w:r>
    </w:p>
    <w:p w14:paraId="0C77668F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    top += a[e]*b[e];</w:t>
      </w:r>
    </w:p>
    <w:p w14:paraId="5BA63ABD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    bottomA += a[e]**2;</w:t>
      </w:r>
    </w:p>
    <w:p w14:paraId="132846BF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    bottomB += b[e]**2;</w:t>
      </w:r>
    </w:p>
    <w:p w14:paraId="0B2EB7F3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}</w:t>
      </w:r>
    </w:p>
    <w:p w14:paraId="1A539F59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let bottom = Math.sqrt(bottomA)*Math.sqrt(bottomB);</w:t>
      </w:r>
    </w:p>
    <w:p w14:paraId="1514EA68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val="en-US" w:eastAsia="ru-RU"/>
        </w:rPr>
        <w:t>    </w:t>
      </w:r>
      <w:r w:rsidRPr="00EF2448">
        <w:rPr>
          <w:rFonts w:ascii="Consolas" w:eastAsia="Times New Roman" w:hAnsi="Consolas" w:cs="Times New Roman"/>
          <w:color w:val="000000" w:themeColor="text1"/>
          <w:lang w:eastAsia="ru-RU"/>
        </w:rPr>
        <w:t>return bottom &lt; 0.0001 ? 0 : top/bottom;</w:t>
      </w:r>
    </w:p>
    <w:p w14:paraId="5E715FC9" w14:textId="77777777" w:rsidR="00EF2448" w:rsidRPr="00EF2448" w:rsidRDefault="00EF2448" w:rsidP="00EF244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ru-RU"/>
        </w:rPr>
      </w:pPr>
      <w:r w:rsidRPr="00EF2448">
        <w:rPr>
          <w:rFonts w:ascii="Consolas" w:eastAsia="Times New Roman" w:hAnsi="Consolas" w:cs="Times New Roman"/>
          <w:color w:val="000000" w:themeColor="text1"/>
          <w:lang w:eastAsia="ru-RU"/>
        </w:rPr>
        <w:t>}</w:t>
      </w:r>
    </w:p>
    <w:p w14:paraId="63090284" w14:textId="77777777" w:rsidR="00082615" w:rsidRPr="00082615" w:rsidRDefault="00082615" w:rsidP="00082615">
      <w:pPr>
        <w:rPr>
          <w:rFonts w:ascii="Times New Roman" w:hAnsi="Times New Roman" w:cs="Times New Roman"/>
          <w:sz w:val="28"/>
          <w:szCs w:val="28"/>
        </w:rPr>
      </w:pPr>
    </w:p>
    <w:sectPr w:rsidR="00082615" w:rsidRPr="00082615" w:rsidSect="00646BD5">
      <w:head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496E" w14:textId="77777777" w:rsidR="00DA48A7" w:rsidRDefault="00DA48A7" w:rsidP="00455C51">
      <w:pPr>
        <w:spacing w:after="0" w:line="240" w:lineRule="auto"/>
      </w:pPr>
      <w:r>
        <w:separator/>
      </w:r>
    </w:p>
  </w:endnote>
  <w:endnote w:type="continuationSeparator" w:id="0">
    <w:p w14:paraId="2702196E" w14:textId="77777777" w:rsidR="00DA48A7" w:rsidRDefault="00DA48A7" w:rsidP="0045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7E75" w14:textId="77777777" w:rsidR="00DA48A7" w:rsidRDefault="00DA48A7" w:rsidP="00455C51">
      <w:pPr>
        <w:spacing w:after="0" w:line="240" w:lineRule="auto"/>
      </w:pPr>
      <w:r>
        <w:separator/>
      </w:r>
    </w:p>
  </w:footnote>
  <w:footnote w:type="continuationSeparator" w:id="0">
    <w:p w14:paraId="37B24868" w14:textId="77777777" w:rsidR="00DA48A7" w:rsidRDefault="00DA48A7" w:rsidP="00455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5155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548BC0" w14:textId="3408B99F" w:rsidR="00646BD5" w:rsidRPr="001E263B" w:rsidRDefault="00646BD5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E263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E263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E263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E263B">
          <w:rPr>
            <w:rFonts w:ascii="Times New Roman" w:hAnsi="Times New Roman" w:cs="Times New Roman"/>
            <w:sz w:val="28"/>
            <w:szCs w:val="28"/>
          </w:rPr>
          <w:t>2</w:t>
        </w:r>
        <w:r w:rsidRPr="001E263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0C70A8" w14:textId="77777777" w:rsidR="00646BD5" w:rsidRDefault="00646B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3AC"/>
    <w:multiLevelType w:val="hybridMultilevel"/>
    <w:tmpl w:val="9DE83940"/>
    <w:lvl w:ilvl="0" w:tplc="9F2E4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CD6F7A"/>
    <w:multiLevelType w:val="multilevel"/>
    <w:tmpl w:val="01D8F5D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606E54"/>
    <w:multiLevelType w:val="hybridMultilevel"/>
    <w:tmpl w:val="BB460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877F4"/>
    <w:multiLevelType w:val="hybridMultilevel"/>
    <w:tmpl w:val="328EDC3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4036B8"/>
    <w:multiLevelType w:val="hybridMultilevel"/>
    <w:tmpl w:val="EF343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44929"/>
    <w:multiLevelType w:val="hybridMultilevel"/>
    <w:tmpl w:val="DB8C0C4E"/>
    <w:lvl w:ilvl="0" w:tplc="7F382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D04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C71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85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A4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D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A4C4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2CE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90A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11945"/>
    <w:multiLevelType w:val="hybridMultilevel"/>
    <w:tmpl w:val="310AB740"/>
    <w:lvl w:ilvl="0" w:tplc="42344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E225AA"/>
    <w:multiLevelType w:val="multilevel"/>
    <w:tmpl w:val="5846E3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D5C65CF"/>
    <w:multiLevelType w:val="hybridMultilevel"/>
    <w:tmpl w:val="E8FEF5C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27A2171"/>
    <w:multiLevelType w:val="hybridMultilevel"/>
    <w:tmpl w:val="EB746986"/>
    <w:lvl w:ilvl="0" w:tplc="F1F8495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66C435D2"/>
    <w:multiLevelType w:val="hybridMultilevel"/>
    <w:tmpl w:val="F5C88B88"/>
    <w:lvl w:ilvl="0" w:tplc="806C3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8B17B3"/>
    <w:multiLevelType w:val="multilevel"/>
    <w:tmpl w:val="02A84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6BB015A3"/>
    <w:multiLevelType w:val="hybridMultilevel"/>
    <w:tmpl w:val="EC842F2E"/>
    <w:lvl w:ilvl="0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70497EF6"/>
    <w:multiLevelType w:val="hybridMultilevel"/>
    <w:tmpl w:val="B922E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C08F4"/>
    <w:multiLevelType w:val="multilevel"/>
    <w:tmpl w:val="3DA07D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i w:val="0"/>
      </w:rPr>
    </w:lvl>
  </w:abstractNum>
  <w:abstractNum w:abstractNumId="15" w15:restartNumberingAfterBreak="0">
    <w:nsid w:val="7DC955F9"/>
    <w:multiLevelType w:val="hybridMultilevel"/>
    <w:tmpl w:val="B382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771C4"/>
    <w:multiLevelType w:val="hybridMultilevel"/>
    <w:tmpl w:val="C7464EA4"/>
    <w:lvl w:ilvl="0" w:tplc="43C0896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10"/>
  </w:num>
  <w:num w:numId="5">
    <w:abstractNumId w:val="9"/>
  </w:num>
  <w:num w:numId="6">
    <w:abstractNumId w:val="13"/>
  </w:num>
  <w:num w:numId="7">
    <w:abstractNumId w:val="6"/>
  </w:num>
  <w:num w:numId="8">
    <w:abstractNumId w:val="8"/>
  </w:num>
  <w:num w:numId="9">
    <w:abstractNumId w:val="11"/>
  </w:num>
  <w:num w:numId="10">
    <w:abstractNumId w:val="2"/>
  </w:num>
  <w:num w:numId="11">
    <w:abstractNumId w:val="4"/>
  </w:num>
  <w:num w:numId="12">
    <w:abstractNumId w:val="14"/>
  </w:num>
  <w:num w:numId="13">
    <w:abstractNumId w:val="15"/>
  </w:num>
  <w:num w:numId="14">
    <w:abstractNumId w:val="7"/>
  </w:num>
  <w:num w:numId="15">
    <w:abstractNumId w:val="5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51"/>
    <w:rsid w:val="00000E8F"/>
    <w:rsid w:val="000035DC"/>
    <w:rsid w:val="0000507E"/>
    <w:rsid w:val="00005C51"/>
    <w:rsid w:val="00012057"/>
    <w:rsid w:val="00013F1B"/>
    <w:rsid w:val="000210CB"/>
    <w:rsid w:val="000218FD"/>
    <w:rsid w:val="00023749"/>
    <w:rsid w:val="00023C2C"/>
    <w:rsid w:val="000251D8"/>
    <w:rsid w:val="00025578"/>
    <w:rsid w:val="00025BBD"/>
    <w:rsid w:val="00027BAD"/>
    <w:rsid w:val="0004183C"/>
    <w:rsid w:val="00041DDF"/>
    <w:rsid w:val="00042E99"/>
    <w:rsid w:val="0004441C"/>
    <w:rsid w:val="00045658"/>
    <w:rsid w:val="00051827"/>
    <w:rsid w:val="00051A1E"/>
    <w:rsid w:val="000527D0"/>
    <w:rsid w:val="00052B09"/>
    <w:rsid w:val="00052B4B"/>
    <w:rsid w:val="00053997"/>
    <w:rsid w:val="00053C87"/>
    <w:rsid w:val="00057D01"/>
    <w:rsid w:val="00064AF5"/>
    <w:rsid w:val="00064BA4"/>
    <w:rsid w:val="000807F6"/>
    <w:rsid w:val="00082615"/>
    <w:rsid w:val="000859C3"/>
    <w:rsid w:val="00094A5E"/>
    <w:rsid w:val="000972F8"/>
    <w:rsid w:val="000A102C"/>
    <w:rsid w:val="000A49EC"/>
    <w:rsid w:val="000B200A"/>
    <w:rsid w:val="000B57AC"/>
    <w:rsid w:val="000B60CD"/>
    <w:rsid w:val="000B639A"/>
    <w:rsid w:val="000C07D7"/>
    <w:rsid w:val="000C2371"/>
    <w:rsid w:val="000C741E"/>
    <w:rsid w:val="000D1178"/>
    <w:rsid w:val="000D29B4"/>
    <w:rsid w:val="000D4DCD"/>
    <w:rsid w:val="000D7201"/>
    <w:rsid w:val="000D73FD"/>
    <w:rsid w:val="000E1198"/>
    <w:rsid w:val="000E18E1"/>
    <w:rsid w:val="000E2B01"/>
    <w:rsid w:val="000E4E13"/>
    <w:rsid w:val="000F27AB"/>
    <w:rsid w:val="000F35F6"/>
    <w:rsid w:val="000F5705"/>
    <w:rsid w:val="000F7D3E"/>
    <w:rsid w:val="00100005"/>
    <w:rsid w:val="0010706D"/>
    <w:rsid w:val="00110BFC"/>
    <w:rsid w:val="0011210C"/>
    <w:rsid w:val="00113FA2"/>
    <w:rsid w:val="00114493"/>
    <w:rsid w:val="001150BF"/>
    <w:rsid w:val="001156ED"/>
    <w:rsid w:val="00117021"/>
    <w:rsid w:val="00122643"/>
    <w:rsid w:val="00123947"/>
    <w:rsid w:val="00127085"/>
    <w:rsid w:val="001308EA"/>
    <w:rsid w:val="00130D0D"/>
    <w:rsid w:val="0013274F"/>
    <w:rsid w:val="00134146"/>
    <w:rsid w:val="00140406"/>
    <w:rsid w:val="001415BA"/>
    <w:rsid w:val="00143916"/>
    <w:rsid w:val="001442F7"/>
    <w:rsid w:val="00146A76"/>
    <w:rsid w:val="0015585F"/>
    <w:rsid w:val="00155CFA"/>
    <w:rsid w:val="0016043C"/>
    <w:rsid w:val="00160F82"/>
    <w:rsid w:val="001610DC"/>
    <w:rsid w:val="001635A5"/>
    <w:rsid w:val="00164D2D"/>
    <w:rsid w:val="00167708"/>
    <w:rsid w:val="00167805"/>
    <w:rsid w:val="00167D99"/>
    <w:rsid w:val="00170749"/>
    <w:rsid w:val="00171ED8"/>
    <w:rsid w:val="001764ED"/>
    <w:rsid w:val="0018223B"/>
    <w:rsid w:val="0018530D"/>
    <w:rsid w:val="00186D2C"/>
    <w:rsid w:val="0018763F"/>
    <w:rsid w:val="0019091A"/>
    <w:rsid w:val="00194D1A"/>
    <w:rsid w:val="00195885"/>
    <w:rsid w:val="001A0424"/>
    <w:rsid w:val="001A0E87"/>
    <w:rsid w:val="001A109C"/>
    <w:rsid w:val="001A1769"/>
    <w:rsid w:val="001A4B20"/>
    <w:rsid w:val="001A7B3D"/>
    <w:rsid w:val="001B1A85"/>
    <w:rsid w:val="001B3493"/>
    <w:rsid w:val="001B3CE2"/>
    <w:rsid w:val="001C045E"/>
    <w:rsid w:val="001C0DA3"/>
    <w:rsid w:val="001C20E3"/>
    <w:rsid w:val="001C4135"/>
    <w:rsid w:val="001C4628"/>
    <w:rsid w:val="001D35F0"/>
    <w:rsid w:val="001D42BF"/>
    <w:rsid w:val="001D48A5"/>
    <w:rsid w:val="001D78D2"/>
    <w:rsid w:val="001E263B"/>
    <w:rsid w:val="001E2FB0"/>
    <w:rsid w:val="001E385B"/>
    <w:rsid w:val="001E694A"/>
    <w:rsid w:val="001E76FE"/>
    <w:rsid w:val="001E7E87"/>
    <w:rsid w:val="001F0B1A"/>
    <w:rsid w:val="001F2D19"/>
    <w:rsid w:val="001F411E"/>
    <w:rsid w:val="00200084"/>
    <w:rsid w:val="0020069B"/>
    <w:rsid w:val="002037B5"/>
    <w:rsid w:val="00210590"/>
    <w:rsid w:val="00211A83"/>
    <w:rsid w:val="00211B96"/>
    <w:rsid w:val="002200E6"/>
    <w:rsid w:val="002232C3"/>
    <w:rsid w:val="002235DE"/>
    <w:rsid w:val="0022673C"/>
    <w:rsid w:val="00227A87"/>
    <w:rsid w:val="00237963"/>
    <w:rsid w:val="00237DB9"/>
    <w:rsid w:val="002404B9"/>
    <w:rsid w:val="00241FE6"/>
    <w:rsid w:val="002464F9"/>
    <w:rsid w:val="00246AC6"/>
    <w:rsid w:val="00247BA7"/>
    <w:rsid w:val="002520C5"/>
    <w:rsid w:val="00252974"/>
    <w:rsid w:val="00253F2C"/>
    <w:rsid w:val="00260B4E"/>
    <w:rsid w:val="00261EBB"/>
    <w:rsid w:val="00261ED4"/>
    <w:rsid w:val="00262BCE"/>
    <w:rsid w:val="00270CBC"/>
    <w:rsid w:val="002804E6"/>
    <w:rsid w:val="00280F47"/>
    <w:rsid w:val="0028234B"/>
    <w:rsid w:val="0028367D"/>
    <w:rsid w:val="00284454"/>
    <w:rsid w:val="00285D44"/>
    <w:rsid w:val="00287A30"/>
    <w:rsid w:val="00290D85"/>
    <w:rsid w:val="00291DC9"/>
    <w:rsid w:val="002954DF"/>
    <w:rsid w:val="002965D0"/>
    <w:rsid w:val="00296E5D"/>
    <w:rsid w:val="002A21F0"/>
    <w:rsid w:val="002A397A"/>
    <w:rsid w:val="002A63D8"/>
    <w:rsid w:val="002A6FC3"/>
    <w:rsid w:val="002B0346"/>
    <w:rsid w:val="002B07AE"/>
    <w:rsid w:val="002B29E2"/>
    <w:rsid w:val="002B4040"/>
    <w:rsid w:val="002B4B9D"/>
    <w:rsid w:val="002B7B51"/>
    <w:rsid w:val="002C5C11"/>
    <w:rsid w:val="002C5D41"/>
    <w:rsid w:val="002D0299"/>
    <w:rsid w:val="002D1867"/>
    <w:rsid w:val="002D1FDE"/>
    <w:rsid w:val="002D2FBC"/>
    <w:rsid w:val="002D3848"/>
    <w:rsid w:val="002D3967"/>
    <w:rsid w:val="002D41EF"/>
    <w:rsid w:val="002E2930"/>
    <w:rsid w:val="002E6999"/>
    <w:rsid w:val="002F2063"/>
    <w:rsid w:val="002F2220"/>
    <w:rsid w:val="002F3B59"/>
    <w:rsid w:val="00301C33"/>
    <w:rsid w:val="00302A3E"/>
    <w:rsid w:val="00304467"/>
    <w:rsid w:val="00304893"/>
    <w:rsid w:val="00310551"/>
    <w:rsid w:val="003108B6"/>
    <w:rsid w:val="00310FBA"/>
    <w:rsid w:val="003113D4"/>
    <w:rsid w:val="0031178C"/>
    <w:rsid w:val="00311A66"/>
    <w:rsid w:val="00311D5E"/>
    <w:rsid w:val="00322CCA"/>
    <w:rsid w:val="00323625"/>
    <w:rsid w:val="00332650"/>
    <w:rsid w:val="00333D9B"/>
    <w:rsid w:val="00334268"/>
    <w:rsid w:val="00354F6A"/>
    <w:rsid w:val="003550D5"/>
    <w:rsid w:val="003567A0"/>
    <w:rsid w:val="003659E2"/>
    <w:rsid w:val="003722B2"/>
    <w:rsid w:val="00376AC7"/>
    <w:rsid w:val="00376F65"/>
    <w:rsid w:val="003816A4"/>
    <w:rsid w:val="003838E5"/>
    <w:rsid w:val="003852C5"/>
    <w:rsid w:val="00387D91"/>
    <w:rsid w:val="00391087"/>
    <w:rsid w:val="003953EA"/>
    <w:rsid w:val="003A0034"/>
    <w:rsid w:val="003A1541"/>
    <w:rsid w:val="003B3EBF"/>
    <w:rsid w:val="003C24BF"/>
    <w:rsid w:val="003C5211"/>
    <w:rsid w:val="003C726C"/>
    <w:rsid w:val="003C7F00"/>
    <w:rsid w:val="003D0AE8"/>
    <w:rsid w:val="003E3A9F"/>
    <w:rsid w:val="003E5115"/>
    <w:rsid w:val="003F5962"/>
    <w:rsid w:val="00406382"/>
    <w:rsid w:val="00406EBD"/>
    <w:rsid w:val="00411EF4"/>
    <w:rsid w:val="00412F3B"/>
    <w:rsid w:val="00413DE7"/>
    <w:rsid w:val="00414EF8"/>
    <w:rsid w:val="00415B6A"/>
    <w:rsid w:val="00415C3A"/>
    <w:rsid w:val="0041641C"/>
    <w:rsid w:val="00421678"/>
    <w:rsid w:val="004226D2"/>
    <w:rsid w:val="00423252"/>
    <w:rsid w:val="00424EAF"/>
    <w:rsid w:val="00425B39"/>
    <w:rsid w:val="00426989"/>
    <w:rsid w:val="00426B26"/>
    <w:rsid w:val="0043152B"/>
    <w:rsid w:val="00431D69"/>
    <w:rsid w:val="00433909"/>
    <w:rsid w:val="004349F1"/>
    <w:rsid w:val="004354B0"/>
    <w:rsid w:val="00447CAE"/>
    <w:rsid w:val="0045096E"/>
    <w:rsid w:val="00451A71"/>
    <w:rsid w:val="00455C51"/>
    <w:rsid w:val="00460028"/>
    <w:rsid w:val="004618AC"/>
    <w:rsid w:val="00465DCA"/>
    <w:rsid w:val="00466C2E"/>
    <w:rsid w:val="00467A28"/>
    <w:rsid w:val="004721D6"/>
    <w:rsid w:val="004746E0"/>
    <w:rsid w:val="004764FF"/>
    <w:rsid w:val="00477294"/>
    <w:rsid w:val="0048040D"/>
    <w:rsid w:val="00480F69"/>
    <w:rsid w:val="004821CD"/>
    <w:rsid w:val="0048411B"/>
    <w:rsid w:val="00494F01"/>
    <w:rsid w:val="00495584"/>
    <w:rsid w:val="0049682E"/>
    <w:rsid w:val="00497191"/>
    <w:rsid w:val="004A4FC5"/>
    <w:rsid w:val="004A5B4D"/>
    <w:rsid w:val="004A5F04"/>
    <w:rsid w:val="004A6AA6"/>
    <w:rsid w:val="004B1A02"/>
    <w:rsid w:val="004B3FF5"/>
    <w:rsid w:val="004B6370"/>
    <w:rsid w:val="004B7D34"/>
    <w:rsid w:val="004C0376"/>
    <w:rsid w:val="004C2E76"/>
    <w:rsid w:val="004C3616"/>
    <w:rsid w:val="004C4D2F"/>
    <w:rsid w:val="004D0E42"/>
    <w:rsid w:val="004D192A"/>
    <w:rsid w:val="004D4245"/>
    <w:rsid w:val="004D5D40"/>
    <w:rsid w:val="004E2455"/>
    <w:rsid w:val="004E33D6"/>
    <w:rsid w:val="004E7C4C"/>
    <w:rsid w:val="004F0537"/>
    <w:rsid w:val="004F3078"/>
    <w:rsid w:val="004F3E3C"/>
    <w:rsid w:val="004F5D62"/>
    <w:rsid w:val="004F673F"/>
    <w:rsid w:val="00501CC1"/>
    <w:rsid w:val="00502CEE"/>
    <w:rsid w:val="0050721F"/>
    <w:rsid w:val="00510F22"/>
    <w:rsid w:val="0051323E"/>
    <w:rsid w:val="00513BBE"/>
    <w:rsid w:val="0051469A"/>
    <w:rsid w:val="00514E50"/>
    <w:rsid w:val="00516B1E"/>
    <w:rsid w:val="00516FA4"/>
    <w:rsid w:val="00517809"/>
    <w:rsid w:val="00517A61"/>
    <w:rsid w:val="005201AB"/>
    <w:rsid w:val="00520333"/>
    <w:rsid w:val="005206AB"/>
    <w:rsid w:val="0052088F"/>
    <w:rsid w:val="0052293B"/>
    <w:rsid w:val="00524E7B"/>
    <w:rsid w:val="00531452"/>
    <w:rsid w:val="005365CA"/>
    <w:rsid w:val="00536EC8"/>
    <w:rsid w:val="00537733"/>
    <w:rsid w:val="00540644"/>
    <w:rsid w:val="00542B20"/>
    <w:rsid w:val="00543006"/>
    <w:rsid w:val="00543070"/>
    <w:rsid w:val="00543EAB"/>
    <w:rsid w:val="00546239"/>
    <w:rsid w:val="00550014"/>
    <w:rsid w:val="00551D14"/>
    <w:rsid w:val="0055207A"/>
    <w:rsid w:val="00553C0C"/>
    <w:rsid w:val="00554C93"/>
    <w:rsid w:val="00557CBC"/>
    <w:rsid w:val="00560DFE"/>
    <w:rsid w:val="005615D5"/>
    <w:rsid w:val="00561749"/>
    <w:rsid w:val="00564E69"/>
    <w:rsid w:val="0056512F"/>
    <w:rsid w:val="005678A8"/>
    <w:rsid w:val="00575D3E"/>
    <w:rsid w:val="00576D2E"/>
    <w:rsid w:val="00576DCB"/>
    <w:rsid w:val="0057786B"/>
    <w:rsid w:val="0058344B"/>
    <w:rsid w:val="00585412"/>
    <w:rsid w:val="005900D3"/>
    <w:rsid w:val="005945D2"/>
    <w:rsid w:val="00595F47"/>
    <w:rsid w:val="005A1F22"/>
    <w:rsid w:val="005A230E"/>
    <w:rsid w:val="005A5C0E"/>
    <w:rsid w:val="005A5D36"/>
    <w:rsid w:val="005B02C2"/>
    <w:rsid w:val="005B127D"/>
    <w:rsid w:val="005B1AAD"/>
    <w:rsid w:val="005B25DF"/>
    <w:rsid w:val="005B42FC"/>
    <w:rsid w:val="005B43FE"/>
    <w:rsid w:val="005B698F"/>
    <w:rsid w:val="005B6F6C"/>
    <w:rsid w:val="005C0108"/>
    <w:rsid w:val="005C0FE8"/>
    <w:rsid w:val="005C2456"/>
    <w:rsid w:val="005C24E4"/>
    <w:rsid w:val="005C4351"/>
    <w:rsid w:val="005C56CF"/>
    <w:rsid w:val="005D0EE3"/>
    <w:rsid w:val="005D467A"/>
    <w:rsid w:val="005D6C57"/>
    <w:rsid w:val="005D6FCC"/>
    <w:rsid w:val="005D7755"/>
    <w:rsid w:val="005F0A2D"/>
    <w:rsid w:val="005F1376"/>
    <w:rsid w:val="005F157C"/>
    <w:rsid w:val="005F4763"/>
    <w:rsid w:val="005F70D2"/>
    <w:rsid w:val="005F7D4E"/>
    <w:rsid w:val="00602B05"/>
    <w:rsid w:val="00603261"/>
    <w:rsid w:val="00610B5C"/>
    <w:rsid w:val="00611AFE"/>
    <w:rsid w:val="00620985"/>
    <w:rsid w:val="00620A56"/>
    <w:rsid w:val="006213E1"/>
    <w:rsid w:val="00624DEC"/>
    <w:rsid w:val="00627862"/>
    <w:rsid w:val="006310F5"/>
    <w:rsid w:val="00632127"/>
    <w:rsid w:val="00633525"/>
    <w:rsid w:val="006406EB"/>
    <w:rsid w:val="00646BD5"/>
    <w:rsid w:val="00651077"/>
    <w:rsid w:val="0065160E"/>
    <w:rsid w:val="00653BD4"/>
    <w:rsid w:val="00653D67"/>
    <w:rsid w:val="006616F6"/>
    <w:rsid w:val="00663B02"/>
    <w:rsid w:val="00663EA1"/>
    <w:rsid w:val="00671399"/>
    <w:rsid w:val="0067585F"/>
    <w:rsid w:val="00680125"/>
    <w:rsid w:val="00681FBF"/>
    <w:rsid w:val="0068338F"/>
    <w:rsid w:val="006870D7"/>
    <w:rsid w:val="006943B4"/>
    <w:rsid w:val="00697B0C"/>
    <w:rsid w:val="006A1F53"/>
    <w:rsid w:val="006A2C11"/>
    <w:rsid w:val="006A6C3B"/>
    <w:rsid w:val="006A731E"/>
    <w:rsid w:val="006B438F"/>
    <w:rsid w:val="006C0EA8"/>
    <w:rsid w:val="006C1366"/>
    <w:rsid w:val="006C3A03"/>
    <w:rsid w:val="006D072F"/>
    <w:rsid w:val="006D23D8"/>
    <w:rsid w:val="006D365C"/>
    <w:rsid w:val="006D3EE4"/>
    <w:rsid w:val="006D7A8C"/>
    <w:rsid w:val="006E3DD1"/>
    <w:rsid w:val="006E4747"/>
    <w:rsid w:val="006E50B3"/>
    <w:rsid w:val="006E7596"/>
    <w:rsid w:val="006F10E3"/>
    <w:rsid w:val="006F7484"/>
    <w:rsid w:val="007075DB"/>
    <w:rsid w:val="00707E78"/>
    <w:rsid w:val="0071781F"/>
    <w:rsid w:val="00721268"/>
    <w:rsid w:val="0072297F"/>
    <w:rsid w:val="00723047"/>
    <w:rsid w:val="00725F0F"/>
    <w:rsid w:val="00727154"/>
    <w:rsid w:val="00732181"/>
    <w:rsid w:val="007328E6"/>
    <w:rsid w:val="007346DB"/>
    <w:rsid w:val="007356B6"/>
    <w:rsid w:val="00735D68"/>
    <w:rsid w:val="00740B18"/>
    <w:rsid w:val="007422C4"/>
    <w:rsid w:val="00742C8C"/>
    <w:rsid w:val="007445C3"/>
    <w:rsid w:val="00750631"/>
    <w:rsid w:val="007507C0"/>
    <w:rsid w:val="007540B6"/>
    <w:rsid w:val="00756FC5"/>
    <w:rsid w:val="007571DB"/>
    <w:rsid w:val="00761DAA"/>
    <w:rsid w:val="00763628"/>
    <w:rsid w:val="0076660E"/>
    <w:rsid w:val="00767CCD"/>
    <w:rsid w:val="007701B0"/>
    <w:rsid w:val="00772140"/>
    <w:rsid w:val="007724BF"/>
    <w:rsid w:val="00773864"/>
    <w:rsid w:val="00781A10"/>
    <w:rsid w:val="0078296C"/>
    <w:rsid w:val="00783FCC"/>
    <w:rsid w:val="007850B2"/>
    <w:rsid w:val="00785A4A"/>
    <w:rsid w:val="00785CDB"/>
    <w:rsid w:val="0079247C"/>
    <w:rsid w:val="007965AC"/>
    <w:rsid w:val="00796BEA"/>
    <w:rsid w:val="007A1C17"/>
    <w:rsid w:val="007A488C"/>
    <w:rsid w:val="007A67FE"/>
    <w:rsid w:val="007A78A9"/>
    <w:rsid w:val="007B07EF"/>
    <w:rsid w:val="007B1097"/>
    <w:rsid w:val="007B157A"/>
    <w:rsid w:val="007B2951"/>
    <w:rsid w:val="007B3E7B"/>
    <w:rsid w:val="007B5351"/>
    <w:rsid w:val="007B6EF9"/>
    <w:rsid w:val="007B75E3"/>
    <w:rsid w:val="007C3184"/>
    <w:rsid w:val="007C490C"/>
    <w:rsid w:val="007D57D4"/>
    <w:rsid w:val="007D5818"/>
    <w:rsid w:val="007D64CA"/>
    <w:rsid w:val="007D6C0A"/>
    <w:rsid w:val="007E032E"/>
    <w:rsid w:val="007E0969"/>
    <w:rsid w:val="007E0CE1"/>
    <w:rsid w:val="007E3519"/>
    <w:rsid w:val="007E456A"/>
    <w:rsid w:val="007E7710"/>
    <w:rsid w:val="007F01FD"/>
    <w:rsid w:val="007F1A87"/>
    <w:rsid w:val="007F3C45"/>
    <w:rsid w:val="0080356D"/>
    <w:rsid w:val="0080359D"/>
    <w:rsid w:val="00803CAC"/>
    <w:rsid w:val="00805ABC"/>
    <w:rsid w:val="00805EC9"/>
    <w:rsid w:val="00806276"/>
    <w:rsid w:val="00807137"/>
    <w:rsid w:val="0081458D"/>
    <w:rsid w:val="0082371D"/>
    <w:rsid w:val="00824F57"/>
    <w:rsid w:val="00831CE2"/>
    <w:rsid w:val="00831E9E"/>
    <w:rsid w:val="008324D5"/>
    <w:rsid w:val="00833967"/>
    <w:rsid w:val="00833C34"/>
    <w:rsid w:val="00842CA1"/>
    <w:rsid w:val="008443F6"/>
    <w:rsid w:val="00847F89"/>
    <w:rsid w:val="00853E38"/>
    <w:rsid w:val="00854CAB"/>
    <w:rsid w:val="008551B6"/>
    <w:rsid w:val="00860AAB"/>
    <w:rsid w:val="00860FDE"/>
    <w:rsid w:val="00861256"/>
    <w:rsid w:val="008628A5"/>
    <w:rsid w:val="00862A44"/>
    <w:rsid w:val="00863122"/>
    <w:rsid w:val="00865F10"/>
    <w:rsid w:val="0087065D"/>
    <w:rsid w:val="00874E28"/>
    <w:rsid w:val="00876497"/>
    <w:rsid w:val="008862B8"/>
    <w:rsid w:val="0088639F"/>
    <w:rsid w:val="008910DF"/>
    <w:rsid w:val="0089149A"/>
    <w:rsid w:val="00892DC6"/>
    <w:rsid w:val="008A1369"/>
    <w:rsid w:val="008A2A9B"/>
    <w:rsid w:val="008A5B89"/>
    <w:rsid w:val="008A7BCD"/>
    <w:rsid w:val="008A7E1F"/>
    <w:rsid w:val="008B4A48"/>
    <w:rsid w:val="008B4A7E"/>
    <w:rsid w:val="008C1711"/>
    <w:rsid w:val="008C1EB7"/>
    <w:rsid w:val="008C4A81"/>
    <w:rsid w:val="008D34DC"/>
    <w:rsid w:val="008D3D90"/>
    <w:rsid w:val="008D3DC3"/>
    <w:rsid w:val="008D66B2"/>
    <w:rsid w:val="008E23FA"/>
    <w:rsid w:val="008F10FC"/>
    <w:rsid w:val="008F133A"/>
    <w:rsid w:val="008F2CBD"/>
    <w:rsid w:val="008F3295"/>
    <w:rsid w:val="008F6D9B"/>
    <w:rsid w:val="008F7B9C"/>
    <w:rsid w:val="009033B9"/>
    <w:rsid w:val="00910F27"/>
    <w:rsid w:val="00914B73"/>
    <w:rsid w:val="00917189"/>
    <w:rsid w:val="00922EBB"/>
    <w:rsid w:val="00924421"/>
    <w:rsid w:val="00926215"/>
    <w:rsid w:val="00934157"/>
    <w:rsid w:val="00937A39"/>
    <w:rsid w:val="00937F5B"/>
    <w:rsid w:val="0094637B"/>
    <w:rsid w:val="009473EC"/>
    <w:rsid w:val="00947EFC"/>
    <w:rsid w:val="00952D50"/>
    <w:rsid w:val="00952D5A"/>
    <w:rsid w:val="0095370A"/>
    <w:rsid w:val="00957F45"/>
    <w:rsid w:val="00960D39"/>
    <w:rsid w:val="009618EB"/>
    <w:rsid w:val="009672B4"/>
    <w:rsid w:val="00967E11"/>
    <w:rsid w:val="00970A4A"/>
    <w:rsid w:val="00973619"/>
    <w:rsid w:val="00977943"/>
    <w:rsid w:val="00980DE6"/>
    <w:rsid w:val="00982216"/>
    <w:rsid w:val="0098333F"/>
    <w:rsid w:val="00984C7B"/>
    <w:rsid w:val="009860A6"/>
    <w:rsid w:val="00987B10"/>
    <w:rsid w:val="00992AEB"/>
    <w:rsid w:val="00996467"/>
    <w:rsid w:val="0099764C"/>
    <w:rsid w:val="009977EF"/>
    <w:rsid w:val="00997BF7"/>
    <w:rsid w:val="009A170D"/>
    <w:rsid w:val="009A17EB"/>
    <w:rsid w:val="009A185F"/>
    <w:rsid w:val="009A18C7"/>
    <w:rsid w:val="009A1E5C"/>
    <w:rsid w:val="009A2407"/>
    <w:rsid w:val="009B20F7"/>
    <w:rsid w:val="009B5006"/>
    <w:rsid w:val="009B75B7"/>
    <w:rsid w:val="009B7CDA"/>
    <w:rsid w:val="009C4D4E"/>
    <w:rsid w:val="009C79D2"/>
    <w:rsid w:val="009D3026"/>
    <w:rsid w:val="009D4066"/>
    <w:rsid w:val="009D68E8"/>
    <w:rsid w:val="009D6CB1"/>
    <w:rsid w:val="009F02C4"/>
    <w:rsid w:val="009F281B"/>
    <w:rsid w:val="009F34FE"/>
    <w:rsid w:val="009F3DAA"/>
    <w:rsid w:val="009F762A"/>
    <w:rsid w:val="009F7750"/>
    <w:rsid w:val="00A00DAC"/>
    <w:rsid w:val="00A042D3"/>
    <w:rsid w:val="00A054B9"/>
    <w:rsid w:val="00A12737"/>
    <w:rsid w:val="00A13AFB"/>
    <w:rsid w:val="00A1487F"/>
    <w:rsid w:val="00A154BB"/>
    <w:rsid w:val="00A1595A"/>
    <w:rsid w:val="00A15F09"/>
    <w:rsid w:val="00A175CD"/>
    <w:rsid w:val="00A179C7"/>
    <w:rsid w:val="00A2142B"/>
    <w:rsid w:val="00A22252"/>
    <w:rsid w:val="00A23806"/>
    <w:rsid w:val="00A24642"/>
    <w:rsid w:val="00A27086"/>
    <w:rsid w:val="00A33AA2"/>
    <w:rsid w:val="00A41875"/>
    <w:rsid w:val="00A423AF"/>
    <w:rsid w:val="00A45169"/>
    <w:rsid w:val="00A56D88"/>
    <w:rsid w:val="00A571CA"/>
    <w:rsid w:val="00A718A2"/>
    <w:rsid w:val="00A72463"/>
    <w:rsid w:val="00A729B0"/>
    <w:rsid w:val="00A7490A"/>
    <w:rsid w:val="00A757F6"/>
    <w:rsid w:val="00A76C80"/>
    <w:rsid w:val="00A77ECC"/>
    <w:rsid w:val="00A8041B"/>
    <w:rsid w:val="00A814AB"/>
    <w:rsid w:val="00A82568"/>
    <w:rsid w:val="00A849CA"/>
    <w:rsid w:val="00A867F4"/>
    <w:rsid w:val="00A91124"/>
    <w:rsid w:val="00A9226E"/>
    <w:rsid w:val="00A92894"/>
    <w:rsid w:val="00A93A58"/>
    <w:rsid w:val="00A9614B"/>
    <w:rsid w:val="00AA0861"/>
    <w:rsid w:val="00AA2829"/>
    <w:rsid w:val="00AA2FD7"/>
    <w:rsid w:val="00AA3BAA"/>
    <w:rsid w:val="00AA6A56"/>
    <w:rsid w:val="00AB2361"/>
    <w:rsid w:val="00AB6657"/>
    <w:rsid w:val="00AB7573"/>
    <w:rsid w:val="00AC3E08"/>
    <w:rsid w:val="00AC65D1"/>
    <w:rsid w:val="00AC6C84"/>
    <w:rsid w:val="00AD0164"/>
    <w:rsid w:val="00AD0B36"/>
    <w:rsid w:val="00AD379D"/>
    <w:rsid w:val="00AD4B05"/>
    <w:rsid w:val="00AE2646"/>
    <w:rsid w:val="00AE5992"/>
    <w:rsid w:val="00AE6E09"/>
    <w:rsid w:val="00AF0BD1"/>
    <w:rsid w:val="00AF3422"/>
    <w:rsid w:val="00B01ADB"/>
    <w:rsid w:val="00B037A5"/>
    <w:rsid w:val="00B0448D"/>
    <w:rsid w:val="00B071B1"/>
    <w:rsid w:val="00B11546"/>
    <w:rsid w:val="00B156E0"/>
    <w:rsid w:val="00B22B79"/>
    <w:rsid w:val="00B24F7E"/>
    <w:rsid w:val="00B31ED3"/>
    <w:rsid w:val="00B351E7"/>
    <w:rsid w:val="00B3652C"/>
    <w:rsid w:val="00B4427F"/>
    <w:rsid w:val="00B47D5C"/>
    <w:rsid w:val="00B50F6F"/>
    <w:rsid w:val="00B532F6"/>
    <w:rsid w:val="00B6013C"/>
    <w:rsid w:val="00B615E1"/>
    <w:rsid w:val="00B637FD"/>
    <w:rsid w:val="00B64553"/>
    <w:rsid w:val="00B658EF"/>
    <w:rsid w:val="00B711B1"/>
    <w:rsid w:val="00B80FDB"/>
    <w:rsid w:val="00B84991"/>
    <w:rsid w:val="00B86166"/>
    <w:rsid w:val="00B90FFB"/>
    <w:rsid w:val="00B9142E"/>
    <w:rsid w:val="00B92D1E"/>
    <w:rsid w:val="00B93598"/>
    <w:rsid w:val="00B970A5"/>
    <w:rsid w:val="00BA231E"/>
    <w:rsid w:val="00BA25E3"/>
    <w:rsid w:val="00BB544E"/>
    <w:rsid w:val="00BB62A3"/>
    <w:rsid w:val="00BC0146"/>
    <w:rsid w:val="00BC17B0"/>
    <w:rsid w:val="00BC7A88"/>
    <w:rsid w:val="00BD0045"/>
    <w:rsid w:val="00BD15A1"/>
    <w:rsid w:val="00BD1DBB"/>
    <w:rsid w:val="00BD6F8E"/>
    <w:rsid w:val="00BE099F"/>
    <w:rsid w:val="00BE0CDD"/>
    <w:rsid w:val="00BE16F5"/>
    <w:rsid w:val="00BE5AA7"/>
    <w:rsid w:val="00BF12BE"/>
    <w:rsid w:val="00BF4188"/>
    <w:rsid w:val="00BF4F64"/>
    <w:rsid w:val="00C004B1"/>
    <w:rsid w:val="00C0346D"/>
    <w:rsid w:val="00C05F79"/>
    <w:rsid w:val="00C06EDB"/>
    <w:rsid w:val="00C116D6"/>
    <w:rsid w:val="00C15DCD"/>
    <w:rsid w:val="00C16342"/>
    <w:rsid w:val="00C1693C"/>
    <w:rsid w:val="00C20735"/>
    <w:rsid w:val="00C20C82"/>
    <w:rsid w:val="00C232BF"/>
    <w:rsid w:val="00C2420C"/>
    <w:rsid w:val="00C2696D"/>
    <w:rsid w:val="00C32592"/>
    <w:rsid w:val="00C35EF8"/>
    <w:rsid w:val="00C3660E"/>
    <w:rsid w:val="00C37604"/>
    <w:rsid w:val="00C45425"/>
    <w:rsid w:val="00C516EB"/>
    <w:rsid w:val="00C55930"/>
    <w:rsid w:val="00C5658E"/>
    <w:rsid w:val="00C57484"/>
    <w:rsid w:val="00C577B8"/>
    <w:rsid w:val="00C62F65"/>
    <w:rsid w:val="00C63707"/>
    <w:rsid w:val="00C63F72"/>
    <w:rsid w:val="00C6434D"/>
    <w:rsid w:val="00C6526E"/>
    <w:rsid w:val="00C65E27"/>
    <w:rsid w:val="00C70147"/>
    <w:rsid w:val="00C70908"/>
    <w:rsid w:val="00C70B4B"/>
    <w:rsid w:val="00C71B16"/>
    <w:rsid w:val="00C71E77"/>
    <w:rsid w:val="00C756F9"/>
    <w:rsid w:val="00C77AA5"/>
    <w:rsid w:val="00C80E2A"/>
    <w:rsid w:val="00C82BA8"/>
    <w:rsid w:val="00C8363A"/>
    <w:rsid w:val="00C8469A"/>
    <w:rsid w:val="00C85B7F"/>
    <w:rsid w:val="00C85EFA"/>
    <w:rsid w:val="00C8628D"/>
    <w:rsid w:val="00C93F20"/>
    <w:rsid w:val="00CA130C"/>
    <w:rsid w:val="00CA2157"/>
    <w:rsid w:val="00CA7133"/>
    <w:rsid w:val="00CA74D0"/>
    <w:rsid w:val="00CB2CDE"/>
    <w:rsid w:val="00CB5491"/>
    <w:rsid w:val="00CC0387"/>
    <w:rsid w:val="00CC1591"/>
    <w:rsid w:val="00CC48FD"/>
    <w:rsid w:val="00CC4A03"/>
    <w:rsid w:val="00CC6495"/>
    <w:rsid w:val="00CC7880"/>
    <w:rsid w:val="00CD1D03"/>
    <w:rsid w:val="00CD6084"/>
    <w:rsid w:val="00CD6B6F"/>
    <w:rsid w:val="00CE39F6"/>
    <w:rsid w:val="00CE641D"/>
    <w:rsid w:val="00CE6D53"/>
    <w:rsid w:val="00CE74CF"/>
    <w:rsid w:val="00D01AF7"/>
    <w:rsid w:val="00D03F5D"/>
    <w:rsid w:val="00D04930"/>
    <w:rsid w:val="00D175CD"/>
    <w:rsid w:val="00D2176B"/>
    <w:rsid w:val="00D31D71"/>
    <w:rsid w:val="00D3342F"/>
    <w:rsid w:val="00D358B2"/>
    <w:rsid w:val="00D3616C"/>
    <w:rsid w:val="00D37E76"/>
    <w:rsid w:val="00D4015F"/>
    <w:rsid w:val="00D40DC9"/>
    <w:rsid w:val="00D447F2"/>
    <w:rsid w:val="00D45D73"/>
    <w:rsid w:val="00D4710B"/>
    <w:rsid w:val="00D4786D"/>
    <w:rsid w:val="00D52122"/>
    <w:rsid w:val="00D53B77"/>
    <w:rsid w:val="00D57087"/>
    <w:rsid w:val="00D61B56"/>
    <w:rsid w:val="00D63D40"/>
    <w:rsid w:val="00D642D2"/>
    <w:rsid w:val="00D7217E"/>
    <w:rsid w:val="00D74892"/>
    <w:rsid w:val="00D75557"/>
    <w:rsid w:val="00D8008B"/>
    <w:rsid w:val="00D808FA"/>
    <w:rsid w:val="00D831D8"/>
    <w:rsid w:val="00D9375F"/>
    <w:rsid w:val="00D968D8"/>
    <w:rsid w:val="00D96E86"/>
    <w:rsid w:val="00DA13E3"/>
    <w:rsid w:val="00DA48A7"/>
    <w:rsid w:val="00DB2F94"/>
    <w:rsid w:val="00DB4B89"/>
    <w:rsid w:val="00DB556A"/>
    <w:rsid w:val="00DB6358"/>
    <w:rsid w:val="00DB79EA"/>
    <w:rsid w:val="00DC34F9"/>
    <w:rsid w:val="00DC3C00"/>
    <w:rsid w:val="00DC79AC"/>
    <w:rsid w:val="00DD2499"/>
    <w:rsid w:val="00DD4F43"/>
    <w:rsid w:val="00DE1365"/>
    <w:rsid w:val="00DE1A5F"/>
    <w:rsid w:val="00DE3740"/>
    <w:rsid w:val="00DE584B"/>
    <w:rsid w:val="00DE6463"/>
    <w:rsid w:val="00DF52B8"/>
    <w:rsid w:val="00DF68FB"/>
    <w:rsid w:val="00DF7CCF"/>
    <w:rsid w:val="00E02DD4"/>
    <w:rsid w:val="00E05EB5"/>
    <w:rsid w:val="00E06A55"/>
    <w:rsid w:val="00E117DF"/>
    <w:rsid w:val="00E11E8F"/>
    <w:rsid w:val="00E12FA8"/>
    <w:rsid w:val="00E2269F"/>
    <w:rsid w:val="00E230FC"/>
    <w:rsid w:val="00E257B1"/>
    <w:rsid w:val="00E2586F"/>
    <w:rsid w:val="00E2675D"/>
    <w:rsid w:val="00E3093F"/>
    <w:rsid w:val="00E3401C"/>
    <w:rsid w:val="00E3426B"/>
    <w:rsid w:val="00E34C83"/>
    <w:rsid w:val="00E366FF"/>
    <w:rsid w:val="00E40B98"/>
    <w:rsid w:val="00E426A8"/>
    <w:rsid w:val="00E42F09"/>
    <w:rsid w:val="00E4639E"/>
    <w:rsid w:val="00E50040"/>
    <w:rsid w:val="00E5192D"/>
    <w:rsid w:val="00E54C81"/>
    <w:rsid w:val="00E55838"/>
    <w:rsid w:val="00E561CD"/>
    <w:rsid w:val="00E57A80"/>
    <w:rsid w:val="00E60DB9"/>
    <w:rsid w:val="00E616CC"/>
    <w:rsid w:val="00E61BA9"/>
    <w:rsid w:val="00E64335"/>
    <w:rsid w:val="00E70451"/>
    <w:rsid w:val="00E714CB"/>
    <w:rsid w:val="00E76DA8"/>
    <w:rsid w:val="00E80516"/>
    <w:rsid w:val="00E82FC3"/>
    <w:rsid w:val="00E835D6"/>
    <w:rsid w:val="00E87C79"/>
    <w:rsid w:val="00E92BB4"/>
    <w:rsid w:val="00E96528"/>
    <w:rsid w:val="00E973DE"/>
    <w:rsid w:val="00EA2004"/>
    <w:rsid w:val="00EA2B57"/>
    <w:rsid w:val="00EA3DEE"/>
    <w:rsid w:val="00EA6968"/>
    <w:rsid w:val="00EA6E65"/>
    <w:rsid w:val="00EB1FAA"/>
    <w:rsid w:val="00EB56DD"/>
    <w:rsid w:val="00EC037F"/>
    <w:rsid w:val="00EC145A"/>
    <w:rsid w:val="00EC2F7D"/>
    <w:rsid w:val="00EC3E8D"/>
    <w:rsid w:val="00EC43FF"/>
    <w:rsid w:val="00EC51A5"/>
    <w:rsid w:val="00EC5B25"/>
    <w:rsid w:val="00EC6D13"/>
    <w:rsid w:val="00ED33F7"/>
    <w:rsid w:val="00ED6C28"/>
    <w:rsid w:val="00EE5319"/>
    <w:rsid w:val="00EE53B3"/>
    <w:rsid w:val="00EF009C"/>
    <w:rsid w:val="00EF19BB"/>
    <w:rsid w:val="00EF2448"/>
    <w:rsid w:val="00EF3862"/>
    <w:rsid w:val="00EF3D75"/>
    <w:rsid w:val="00EF3F82"/>
    <w:rsid w:val="00F022F0"/>
    <w:rsid w:val="00F028A8"/>
    <w:rsid w:val="00F030A7"/>
    <w:rsid w:val="00F04066"/>
    <w:rsid w:val="00F05CC2"/>
    <w:rsid w:val="00F15CC6"/>
    <w:rsid w:val="00F21179"/>
    <w:rsid w:val="00F22F0D"/>
    <w:rsid w:val="00F243D2"/>
    <w:rsid w:val="00F249A6"/>
    <w:rsid w:val="00F30D67"/>
    <w:rsid w:val="00F334E1"/>
    <w:rsid w:val="00F33715"/>
    <w:rsid w:val="00F34EB1"/>
    <w:rsid w:val="00F354F8"/>
    <w:rsid w:val="00F420A1"/>
    <w:rsid w:val="00F42FDF"/>
    <w:rsid w:val="00F442FF"/>
    <w:rsid w:val="00F466F9"/>
    <w:rsid w:val="00F50267"/>
    <w:rsid w:val="00F53909"/>
    <w:rsid w:val="00F549AC"/>
    <w:rsid w:val="00F66F01"/>
    <w:rsid w:val="00F67A97"/>
    <w:rsid w:val="00F7132B"/>
    <w:rsid w:val="00F75AB0"/>
    <w:rsid w:val="00F85C72"/>
    <w:rsid w:val="00F90E51"/>
    <w:rsid w:val="00F91CFF"/>
    <w:rsid w:val="00F9229E"/>
    <w:rsid w:val="00F92D56"/>
    <w:rsid w:val="00F92DEE"/>
    <w:rsid w:val="00F9321E"/>
    <w:rsid w:val="00F93DDD"/>
    <w:rsid w:val="00F95790"/>
    <w:rsid w:val="00F96515"/>
    <w:rsid w:val="00F97957"/>
    <w:rsid w:val="00FA0F76"/>
    <w:rsid w:val="00FA2D48"/>
    <w:rsid w:val="00FB495D"/>
    <w:rsid w:val="00FC1FEE"/>
    <w:rsid w:val="00FC4DE3"/>
    <w:rsid w:val="00FC6703"/>
    <w:rsid w:val="00FC6F2C"/>
    <w:rsid w:val="00FD4F66"/>
    <w:rsid w:val="00FD6FCF"/>
    <w:rsid w:val="00FD79B2"/>
    <w:rsid w:val="00FE00F0"/>
    <w:rsid w:val="00FE0602"/>
    <w:rsid w:val="00FE0E20"/>
    <w:rsid w:val="00FE1AB6"/>
    <w:rsid w:val="00FE355C"/>
    <w:rsid w:val="00FE3B5F"/>
    <w:rsid w:val="00FF0208"/>
    <w:rsid w:val="00FF5026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AC34"/>
  <w15:chartTrackingRefBased/>
  <w15:docId w15:val="{D650BD6C-8FEA-442A-84BD-6C8D7421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5C51"/>
  </w:style>
  <w:style w:type="paragraph" w:styleId="a5">
    <w:name w:val="footer"/>
    <w:basedOn w:val="a"/>
    <w:link w:val="a6"/>
    <w:uiPriority w:val="99"/>
    <w:unhideWhenUsed/>
    <w:rsid w:val="0045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5C51"/>
  </w:style>
  <w:style w:type="character" w:customStyle="1" w:styleId="10">
    <w:name w:val="Заголовок 1 Знак"/>
    <w:basedOn w:val="a0"/>
    <w:link w:val="1"/>
    <w:uiPriority w:val="9"/>
    <w:rsid w:val="008B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B4A48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246AC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F3F82"/>
    <w:rPr>
      <w:color w:val="808080"/>
    </w:rPr>
  </w:style>
  <w:style w:type="table" w:styleId="aa">
    <w:name w:val="Table Grid"/>
    <w:basedOn w:val="a1"/>
    <w:uiPriority w:val="39"/>
    <w:rsid w:val="00C77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947E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D04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53B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3B7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D53B77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D53B7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7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48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94DE6-BAE0-48A9-82EC-3C053004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25</Pages>
  <Words>4855</Words>
  <Characters>27678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Синицина Анна Вячеславовна</dc:creator>
  <cp:keywords/>
  <dc:description/>
  <cp:lastModifiedBy>Синицина Анна Вячеславовна</cp:lastModifiedBy>
  <cp:revision>916</cp:revision>
  <dcterms:created xsi:type="dcterms:W3CDTF">2021-05-13T09:27:00Z</dcterms:created>
  <dcterms:modified xsi:type="dcterms:W3CDTF">2021-06-08T17:20:00Z</dcterms:modified>
</cp:coreProperties>
</file>