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0001" w:rsidRDefault="00E62C5B">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Київський національний університет імені Тараса Шевченка</w:t>
      </w:r>
    </w:p>
    <w:p w:rsidR="00140001" w:rsidRDefault="00E62C5B">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Кафедра мережевих і Інтернет технологій</w:t>
      </w:r>
    </w:p>
    <w:p w:rsidR="00140001" w:rsidRDefault="00140001">
      <w:pPr>
        <w:jc w:val="center"/>
        <w:rPr>
          <w:rFonts w:ascii="Times New Roman" w:eastAsia="Times New Roman" w:hAnsi="Times New Roman" w:cs="Times New Roman"/>
          <w:sz w:val="36"/>
          <w:szCs w:val="36"/>
        </w:rPr>
      </w:pPr>
    </w:p>
    <w:p w:rsidR="00140001" w:rsidRDefault="00140001">
      <w:pPr>
        <w:jc w:val="center"/>
        <w:rPr>
          <w:rFonts w:ascii="Times New Roman" w:eastAsia="Times New Roman" w:hAnsi="Times New Roman" w:cs="Times New Roman"/>
          <w:sz w:val="36"/>
          <w:szCs w:val="36"/>
        </w:rPr>
      </w:pPr>
    </w:p>
    <w:p w:rsidR="00140001" w:rsidRDefault="00140001">
      <w:pPr>
        <w:jc w:val="center"/>
        <w:rPr>
          <w:rFonts w:ascii="Times New Roman" w:eastAsia="Times New Roman" w:hAnsi="Times New Roman" w:cs="Times New Roman"/>
          <w:sz w:val="36"/>
          <w:szCs w:val="36"/>
        </w:rPr>
      </w:pPr>
    </w:p>
    <w:p w:rsidR="00140001" w:rsidRDefault="00140001">
      <w:pPr>
        <w:jc w:val="center"/>
        <w:rPr>
          <w:rFonts w:ascii="Times New Roman" w:eastAsia="Times New Roman" w:hAnsi="Times New Roman" w:cs="Times New Roman"/>
          <w:sz w:val="36"/>
          <w:szCs w:val="36"/>
        </w:rPr>
      </w:pPr>
    </w:p>
    <w:p w:rsidR="00140001" w:rsidRPr="00D232D9" w:rsidRDefault="005220BD">
      <w:pPr>
        <w:jc w:val="center"/>
        <w:rPr>
          <w:rFonts w:ascii="Times New Roman" w:eastAsia="Times New Roman" w:hAnsi="Times New Roman" w:cs="Times New Roman"/>
          <w:sz w:val="36"/>
          <w:szCs w:val="36"/>
          <w:lang w:val="uk-UA"/>
        </w:rPr>
      </w:pPr>
      <w:r>
        <w:rPr>
          <w:rFonts w:ascii="Times New Roman" w:eastAsia="Times New Roman" w:hAnsi="Times New Roman" w:cs="Times New Roman"/>
          <w:sz w:val="36"/>
          <w:szCs w:val="36"/>
        </w:rPr>
        <w:t>Лабораторна робота №</w:t>
      </w:r>
      <w:r w:rsidR="006C44F3">
        <w:rPr>
          <w:rFonts w:ascii="Times New Roman" w:eastAsia="Times New Roman" w:hAnsi="Times New Roman" w:cs="Times New Roman"/>
          <w:sz w:val="36"/>
          <w:szCs w:val="36"/>
          <w:lang w:val="uk-UA"/>
        </w:rPr>
        <w:t>3-4</w:t>
      </w:r>
    </w:p>
    <w:p w:rsidR="00140001" w:rsidRDefault="00E62C5B">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по дисципліні</w:t>
      </w:r>
    </w:p>
    <w:p w:rsidR="00140001" w:rsidRDefault="00D232D9">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w:t>
      </w:r>
      <w:r w:rsidR="006E7802">
        <w:rPr>
          <w:rFonts w:ascii="Times New Roman" w:eastAsia="Times New Roman" w:hAnsi="Times New Roman" w:cs="Times New Roman"/>
          <w:sz w:val="36"/>
          <w:szCs w:val="36"/>
          <w:lang w:val="uk-UA"/>
        </w:rPr>
        <w:t>Технології створення програмних продуктів</w:t>
      </w:r>
      <w:r w:rsidR="00E62C5B">
        <w:rPr>
          <w:rFonts w:ascii="Times New Roman" w:eastAsia="Times New Roman" w:hAnsi="Times New Roman" w:cs="Times New Roman"/>
          <w:sz w:val="36"/>
          <w:szCs w:val="36"/>
        </w:rPr>
        <w:t>»</w:t>
      </w:r>
    </w:p>
    <w:p w:rsidR="00140001" w:rsidRPr="006C44F3" w:rsidRDefault="006E7802">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lang w:val="uk-UA"/>
        </w:rPr>
        <w:t xml:space="preserve">Шаблон </w:t>
      </w:r>
      <w:r w:rsidR="006C44F3">
        <w:rPr>
          <w:rFonts w:ascii="Times New Roman" w:eastAsia="Times New Roman" w:hAnsi="Times New Roman" w:cs="Times New Roman"/>
          <w:sz w:val="36"/>
          <w:szCs w:val="36"/>
          <w:lang w:val="en-US"/>
        </w:rPr>
        <w:t>Prototype</w:t>
      </w:r>
      <w:r>
        <w:rPr>
          <w:rFonts w:ascii="Times New Roman" w:eastAsia="Times New Roman" w:hAnsi="Times New Roman" w:cs="Times New Roman"/>
          <w:sz w:val="36"/>
          <w:szCs w:val="36"/>
          <w:lang w:val="uk-UA"/>
        </w:rPr>
        <w:t xml:space="preserve"> та шаблон </w:t>
      </w:r>
      <w:r w:rsidR="006C44F3">
        <w:rPr>
          <w:rFonts w:ascii="Times New Roman" w:eastAsia="Times New Roman" w:hAnsi="Times New Roman" w:cs="Times New Roman"/>
          <w:sz w:val="36"/>
          <w:szCs w:val="36"/>
          <w:lang w:val="en-US"/>
        </w:rPr>
        <w:t>Singleton</w:t>
      </w:r>
    </w:p>
    <w:p w:rsidR="00140001" w:rsidRDefault="00140001" w:rsidP="005220BD">
      <w:pPr>
        <w:rPr>
          <w:rFonts w:ascii="Times New Roman" w:eastAsia="Times New Roman" w:hAnsi="Times New Roman" w:cs="Times New Roman"/>
          <w:sz w:val="28"/>
          <w:szCs w:val="28"/>
        </w:rPr>
      </w:pPr>
    </w:p>
    <w:p w:rsidR="00140001" w:rsidRDefault="00140001">
      <w:pPr>
        <w:jc w:val="center"/>
        <w:rPr>
          <w:rFonts w:ascii="Times New Roman" w:eastAsia="Times New Roman" w:hAnsi="Times New Roman" w:cs="Times New Roman"/>
          <w:sz w:val="28"/>
          <w:szCs w:val="28"/>
        </w:rPr>
      </w:pPr>
    </w:p>
    <w:p w:rsidR="00140001" w:rsidRDefault="00140001">
      <w:pPr>
        <w:jc w:val="center"/>
        <w:rPr>
          <w:rFonts w:ascii="Times New Roman" w:eastAsia="Times New Roman" w:hAnsi="Times New Roman" w:cs="Times New Roman"/>
          <w:sz w:val="28"/>
          <w:szCs w:val="28"/>
        </w:rPr>
      </w:pPr>
    </w:p>
    <w:p w:rsidR="00140001" w:rsidRDefault="00140001">
      <w:pPr>
        <w:jc w:val="center"/>
        <w:rPr>
          <w:rFonts w:ascii="Times New Roman" w:eastAsia="Times New Roman" w:hAnsi="Times New Roman" w:cs="Times New Roman"/>
          <w:sz w:val="28"/>
          <w:szCs w:val="28"/>
        </w:rPr>
      </w:pPr>
    </w:p>
    <w:p w:rsidR="00140001" w:rsidRDefault="00140001">
      <w:pPr>
        <w:jc w:val="center"/>
        <w:rPr>
          <w:rFonts w:ascii="Times New Roman" w:eastAsia="Times New Roman" w:hAnsi="Times New Roman" w:cs="Times New Roman"/>
          <w:sz w:val="28"/>
          <w:szCs w:val="28"/>
        </w:rPr>
      </w:pPr>
    </w:p>
    <w:p w:rsidR="00140001" w:rsidRPr="005220BD" w:rsidRDefault="00E62C5B">
      <w:pPr>
        <w:ind w:firstLine="5529"/>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Група:</w:t>
      </w:r>
      <w:r w:rsidR="005220BD">
        <w:rPr>
          <w:rFonts w:ascii="Times New Roman" w:eastAsia="Times New Roman" w:hAnsi="Times New Roman" w:cs="Times New Roman"/>
          <w:sz w:val="28"/>
          <w:szCs w:val="28"/>
          <w:lang w:val="uk-UA"/>
        </w:rPr>
        <w:t xml:space="preserve"> МІТ</w:t>
      </w:r>
    </w:p>
    <w:p w:rsidR="00140001" w:rsidRDefault="005220BD">
      <w:pPr>
        <w:ind w:firstLine="5529"/>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Фуркало О.О.</w:t>
      </w:r>
    </w:p>
    <w:p w:rsidR="00140001" w:rsidRDefault="00140001">
      <w:pPr>
        <w:ind w:firstLine="5529"/>
        <w:rPr>
          <w:rFonts w:ascii="Times New Roman" w:eastAsia="Times New Roman" w:hAnsi="Times New Roman" w:cs="Times New Roman"/>
          <w:sz w:val="28"/>
          <w:szCs w:val="28"/>
        </w:rPr>
      </w:pPr>
    </w:p>
    <w:p w:rsidR="00D232D9" w:rsidRDefault="00D232D9">
      <w:pPr>
        <w:ind w:firstLine="5529"/>
        <w:rPr>
          <w:rFonts w:ascii="Times New Roman" w:eastAsia="Times New Roman" w:hAnsi="Times New Roman" w:cs="Times New Roman"/>
          <w:sz w:val="28"/>
          <w:szCs w:val="28"/>
        </w:rPr>
      </w:pPr>
    </w:p>
    <w:p w:rsidR="00140001" w:rsidRDefault="00140001">
      <w:pPr>
        <w:ind w:firstLine="5529"/>
        <w:rPr>
          <w:rFonts w:ascii="Times New Roman" w:eastAsia="Times New Roman" w:hAnsi="Times New Roman" w:cs="Times New Roman"/>
          <w:sz w:val="28"/>
          <w:szCs w:val="28"/>
        </w:rPr>
      </w:pPr>
    </w:p>
    <w:p w:rsidR="00140001" w:rsidRDefault="00140001">
      <w:pPr>
        <w:ind w:firstLine="5529"/>
        <w:rPr>
          <w:rFonts w:ascii="Times New Roman" w:eastAsia="Times New Roman" w:hAnsi="Times New Roman" w:cs="Times New Roman"/>
          <w:sz w:val="28"/>
          <w:szCs w:val="28"/>
        </w:rPr>
      </w:pPr>
    </w:p>
    <w:p w:rsidR="006C44F3" w:rsidRDefault="006C44F3">
      <w:pPr>
        <w:ind w:firstLine="5529"/>
        <w:rPr>
          <w:rFonts w:ascii="Times New Roman" w:eastAsia="Times New Roman" w:hAnsi="Times New Roman" w:cs="Times New Roman"/>
          <w:sz w:val="28"/>
          <w:szCs w:val="28"/>
        </w:rPr>
      </w:pPr>
    </w:p>
    <w:p w:rsidR="00140001" w:rsidRDefault="00140001">
      <w:pPr>
        <w:ind w:firstLine="5529"/>
        <w:rPr>
          <w:rFonts w:ascii="Times New Roman" w:eastAsia="Times New Roman" w:hAnsi="Times New Roman" w:cs="Times New Roman"/>
          <w:sz w:val="28"/>
          <w:szCs w:val="28"/>
        </w:rPr>
      </w:pPr>
    </w:p>
    <w:p w:rsidR="00140001" w:rsidRPr="00E1563B" w:rsidRDefault="00D7123E" w:rsidP="00E1563B">
      <w:pPr>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Київ 202</w:t>
      </w:r>
      <w:r>
        <w:rPr>
          <w:rFonts w:ascii="Times New Roman" w:eastAsia="Times New Roman" w:hAnsi="Times New Roman" w:cs="Times New Roman"/>
          <w:sz w:val="28"/>
          <w:szCs w:val="28"/>
          <w:lang w:val="uk-UA"/>
        </w:rPr>
        <w:t>6</w:t>
      </w:r>
    </w:p>
    <w:p w:rsidR="00140001" w:rsidRPr="008B24C9" w:rsidRDefault="008B23B0">
      <w:pP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rPr>
        <w:lastRenderedPageBreak/>
        <w:t>1. Завдання</w:t>
      </w:r>
      <w:r w:rsidR="008B24C9" w:rsidRPr="008B24C9">
        <w:rPr>
          <w:rFonts w:ascii="Times New Roman" w:eastAsia="Times New Roman" w:hAnsi="Times New Roman" w:cs="Times New Roman"/>
          <w:b/>
          <w:bCs/>
          <w:sz w:val="28"/>
          <w:szCs w:val="28"/>
          <w:lang w:val="ru-RU"/>
        </w:rPr>
        <w:t xml:space="preserve"> 1</w:t>
      </w:r>
    </w:p>
    <w:p w:rsidR="00D23CA1" w:rsidRPr="00D23CA1" w:rsidRDefault="008A0B41" w:rsidP="008B23B0">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Використовуючи шаблон </w:t>
      </w:r>
      <w:r>
        <w:rPr>
          <w:rFonts w:ascii="Times New Roman" w:eastAsia="Times New Roman" w:hAnsi="Times New Roman" w:cs="Times New Roman"/>
          <w:sz w:val="28"/>
          <w:szCs w:val="28"/>
          <w:lang w:val="en-US"/>
        </w:rPr>
        <w:t>Prototype</w:t>
      </w:r>
      <w:r w:rsidRPr="008A0B4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uk-UA"/>
        </w:rPr>
        <w:t xml:space="preserve"> реалізувати програму </w:t>
      </w:r>
      <w:r>
        <w:rPr>
          <w:rFonts w:ascii="Times New Roman" w:eastAsia="Times New Roman" w:hAnsi="Times New Roman" w:cs="Times New Roman"/>
          <w:sz w:val="28"/>
          <w:szCs w:val="28"/>
          <w:lang w:val="en-US"/>
        </w:rPr>
        <w:t>PCConfigurator</w:t>
      </w:r>
      <w:r>
        <w:rPr>
          <w:rFonts w:ascii="Times New Roman" w:eastAsia="Times New Roman" w:hAnsi="Times New Roman" w:cs="Times New Roman"/>
          <w:sz w:val="28"/>
          <w:szCs w:val="28"/>
          <w:lang w:val="uk-UA"/>
        </w:rPr>
        <w:t>, яка б дозволяла створювати екземпляри класів – персональних комп’ютерів для домашнього, ігрового та офісного використан</w:t>
      </w:r>
      <w:r w:rsidR="00AE00E3">
        <w:rPr>
          <w:rFonts w:ascii="Times New Roman" w:eastAsia="Times New Roman" w:hAnsi="Times New Roman" w:cs="Times New Roman"/>
          <w:sz w:val="28"/>
          <w:szCs w:val="28"/>
          <w:lang w:val="uk-UA"/>
        </w:rPr>
        <w:t>ня, із наперед заданими значенн</w:t>
      </w:r>
      <w:r>
        <w:rPr>
          <w:rFonts w:ascii="Times New Roman" w:eastAsia="Times New Roman" w:hAnsi="Times New Roman" w:cs="Times New Roman"/>
          <w:sz w:val="28"/>
          <w:szCs w:val="28"/>
          <w:lang w:val="uk-UA"/>
        </w:rPr>
        <w:t xml:space="preserve">ями властивостей для характеристик основних компонентів: корпус, оперативна пам’ять, </w:t>
      </w:r>
      <w:r>
        <w:rPr>
          <w:rFonts w:ascii="Times New Roman" w:eastAsia="Times New Roman" w:hAnsi="Times New Roman" w:cs="Times New Roman"/>
          <w:sz w:val="28"/>
          <w:szCs w:val="28"/>
          <w:lang w:val="en-US"/>
        </w:rPr>
        <w:t>HDD</w:t>
      </w:r>
      <w:r>
        <w:rPr>
          <w:rFonts w:ascii="Times New Roman" w:eastAsia="Times New Roman" w:hAnsi="Times New Roman" w:cs="Times New Roman"/>
          <w:sz w:val="28"/>
          <w:szCs w:val="28"/>
          <w:lang w:val="uk-UA"/>
        </w:rPr>
        <w:t>, системна плата</w:t>
      </w:r>
      <w:r w:rsidR="00AE00E3">
        <w:rPr>
          <w:rFonts w:ascii="Times New Roman" w:eastAsia="Times New Roman" w:hAnsi="Times New Roman" w:cs="Times New Roman"/>
          <w:sz w:val="28"/>
          <w:szCs w:val="28"/>
          <w:lang w:val="uk-UA"/>
        </w:rPr>
        <w:t>, процесор, відеоадаптер, монітор. Кожен компонент повинен мати обов’язкову характеристику Виробник та одну або більше специфічних саме для свого типу компонентів додаткові характеристики</w:t>
      </w:r>
      <w:r w:rsidR="008B24C9">
        <w:rPr>
          <w:rFonts w:ascii="Times New Roman" w:eastAsia="Times New Roman" w:hAnsi="Times New Roman" w:cs="Times New Roman"/>
          <w:sz w:val="28"/>
          <w:szCs w:val="28"/>
          <w:lang w:val="uk-UA"/>
        </w:rPr>
        <w:t>.</w:t>
      </w:r>
    </w:p>
    <w:p w:rsidR="00140001" w:rsidRPr="008A0B41" w:rsidRDefault="005220BD">
      <w:pPr>
        <w:jc w:val="both"/>
        <w:rPr>
          <w:rFonts w:ascii="Times New Roman" w:eastAsia="Times New Roman" w:hAnsi="Times New Roman" w:cs="Times New Roman"/>
          <w:b/>
          <w:bCs/>
          <w:sz w:val="28"/>
          <w:szCs w:val="28"/>
          <w:lang w:val="ru-RU"/>
        </w:rPr>
      </w:pPr>
      <w:r w:rsidRPr="00A547E8">
        <w:rPr>
          <w:rFonts w:ascii="Times New Roman" w:eastAsia="Times New Roman" w:hAnsi="Times New Roman" w:cs="Times New Roman"/>
          <w:b/>
          <w:bCs/>
          <w:sz w:val="28"/>
          <w:szCs w:val="28"/>
          <w:lang w:val="uk-UA"/>
        </w:rPr>
        <w:t>2</w:t>
      </w:r>
      <w:r w:rsidR="008B24C9">
        <w:rPr>
          <w:rFonts w:ascii="Times New Roman" w:eastAsia="Times New Roman" w:hAnsi="Times New Roman" w:cs="Times New Roman"/>
          <w:b/>
          <w:bCs/>
          <w:sz w:val="28"/>
          <w:szCs w:val="28"/>
          <w:lang w:val="uk-UA"/>
        </w:rPr>
        <w:t>. Програма 1</w:t>
      </w:r>
    </w:p>
    <w:p w:rsidR="006B06D3" w:rsidRDefault="006C44F3" w:rsidP="005220BD">
      <w:pPr>
        <w:jc w:val="both"/>
        <w:rPr>
          <w:rFonts w:ascii="Times New Roman" w:eastAsia="Times New Roman" w:hAnsi="Times New Roman" w:cs="Times New Roman"/>
          <w:sz w:val="28"/>
          <w:szCs w:val="28"/>
          <w:lang w:val="uk-UA"/>
        </w:rPr>
      </w:pPr>
      <w:r>
        <w:rPr>
          <w:noProof/>
          <w:lang w:val="ru-RU"/>
        </w:rPr>
        <w:drawing>
          <wp:inline distT="0" distB="0" distL="0" distR="0" wp14:anchorId="5A000C3C" wp14:editId="7C55A058">
            <wp:extent cx="5689788" cy="3762375"/>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04776" cy="3772286"/>
                    </a:xfrm>
                    <a:prstGeom prst="rect">
                      <a:avLst/>
                    </a:prstGeom>
                  </pic:spPr>
                </pic:pic>
              </a:graphicData>
            </a:graphic>
          </wp:inline>
        </w:drawing>
      </w:r>
    </w:p>
    <w:p w:rsidR="00187885" w:rsidRDefault="006C44F3" w:rsidP="005220BD">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br/>
      </w:r>
      <w:r>
        <w:rPr>
          <w:noProof/>
          <w:lang w:val="ru-RU"/>
        </w:rPr>
        <w:drawing>
          <wp:inline distT="0" distB="0" distL="0" distR="0" wp14:anchorId="5282E75B" wp14:editId="2A0E69B1">
            <wp:extent cx="5134204" cy="3590925"/>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42334" cy="3596611"/>
                    </a:xfrm>
                    <a:prstGeom prst="rect">
                      <a:avLst/>
                    </a:prstGeom>
                  </pic:spPr>
                </pic:pic>
              </a:graphicData>
            </a:graphic>
          </wp:inline>
        </w:drawing>
      </w:r>
      <w:r>
        <w:rPr>
          <w:noProof/>
          <w:lang w:val="ru-RU"/>
        </w:rPr>
        <w:drawing>
          <wp:inline distT="0" distB="0" distL="0" distR="0" wp14:anchorId="0BA599B6" wp14:editId="2356DAD7">
            <wp:extent cx="5038725" cy="3806378"/>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1935" cy="3808803"/>
                    </a:xfrm>
                    <a:prstGeom prst="rect">
                      <a:avLst/>
                    </a:prstGeom>
                  </pic:spPr>
                </pic:pic>
              </a:graphicData>
            </a:graphic>
          </wp:inline>
        </w:drawing>
      </w:r>
      <w:r>
        <w:rPr>
          <w:rFonts w:ascii="Times New Roman" w:eastAsia="Times New Roman" w:hAnsi="Times New Roman" w:cs="Times New Roman"/>
          <w:sz w:val="28"/>
          <w:szCs w:val="28"/>
          <w:lang w:val="uk-UA"/>
        </w:rPr>
        <w:br/>
      </w:r>
      <w:r>
        <w:rPr>
          <w:noProof/>
          <w:lang w:val="ru-RU"/>
        </w:rPr>
        <w:lastRenderedPageBreak/>
        <w:drawing>
          <wp:inline distT="0" distB="0" distL="0" distR="0" wp14:anchorId="0860DCD3" wp14:editId="57A5DF7A">
            <wp:extent cx="5940425" cy="43713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371340"/>
                    </a:xfrm>
                    <a:prstGeom prst="rect">
                      <a:avLst/>
                    </a:prstGeom>
                  </pic:spPr>
                </pic:pic>
              </a:graphicData>
            </a:graphic>
          </wp:inline>
        </w:drawing>
      </w:r>
      <w:r>
        <w:rPr>
          <w:rFonts w:ascii="Times New Roman" w:eastAsia="Times New Roman" w:hAnsi="Times New Roman" w:cs="Times New Roman"/>
          <w:sz w:val="28"/>
          <w:szCs w:val="28"/>
          <w:lang w:val="uk-UA"/>
        </w:rPr>
        <w:br/>
      </w:r>
      <w:r>
        <w:rPr>
          <w:noProof/>
          <w:lang w:val="ru-RU"/>
        </w:rPr>
        <w:drawing>
          <wp:inline distT="0" distB="0" distL="0" distR="0" wp14:anchorId="61E04B43" wp14:editId="068B02FC">
            <wp:extent cx="5940425" cy="4434840"/>
            <wp:effectExtent l="0" t="0" r="317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434840"/>
                    </a:xfrm>
                    <a:prstGeom prst="rect">
                      <a:avLst/>
                    </a:prstGeom>
                  </pic:spPr>
                </pic:pic>
              </a:graphicData>
            </a:graphic>
          </wp:inline>
        </w:drawing>
      </w:r>
      <w:r>
        <w:rPr>
          <w:rFonts w:ascii="Times New Roman" w:eastAsia="Times New Roman" w:hAnsi="Times New Roman" w:cs="Times New Roman"/>
          <w:sz w:val="28"/>
          <w:szCs w:val="28"/>
          <w:lang w:val="uk-UA"/>
        </w:rPr>
        <w:br/>
      </w:r>
      <w:r>
        <w:rPr>
          <w:noProof/>
          <w:lang w:val="ru-RU"/>
        </w:rPr>
        <w:lastRenderedPageBreak/>
        <w:drawing>
          <wp:inline distT="0" distB="0" distL="0" distR="0" wp14:anchorId="015F2CED" wp14:editId="26FC1A59">
            <wp:extent cx="5940425" cy="3877310"/>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877310"/>
                    </a:xfrm>
                    <a:prstGeom prst="rect">
                      <a:avLst/>
                    </a:prstGeom>
                  </pic:spPr>
                </pic:pic>
              </a:graphicData>
            </a:graphic>
          </wp:inline>
        </w:drawing>
      </w:r>
      <w:r>
        <w:rPr>
          <w:rFonts w:ascii="Times New Roman" w:eastAsia="Times New Roman" w:hAnsi="Times New Roman" w:cs="Times New Roman"/>
          <w:sz w:val="28"/>
          <w:szCs w:val="28"/>
          <w:lang w:val="uk-UA"/>
        </w:rPr>
        <w:br/>
      </w:r>
      <w:r w:rsidR="008A0B41">
        <w:rPr>
          <w:noProof/>
          <w:lang w:val="ru-RU"/>
        </w:rPr>
        <w:drawing>
          <wp:inline distT="0" distB="0" distL="0" distR="0" wp14:anchorId="28FCE947" wp14:editId="12ED1ED5">
            <wp:extent cx="5940425" cy="284353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843530"/>
                    </a:xfrm>
                    <a:prstGeom prst="rect">
                      <a:avLst/>
                    </a:prstGeom>
                  </pic:spPr>
                </pic:pic>
              </a:graphicData>
            </a:graphic>
          </wp:inline>
        </w:drawing>
      </w:r>
      <w:r w:rsidR="008A0B41">
        <w:rPr>
          <w:rFonts w:ascii="Times New Roman" w:eastAsia="Times New Roman" w:hAnsi="Times New Roman" w:cs="Times New Roman"/>
          <w:sz w:val="28"/>
          <w:szCs w:val="28"/>
          <w:lang w:val="uk-UA"/>
        </w:rPr>
        <w:br/>
      </w:r>
      <w:r w:rsidR="008A0B41">
        <w:rPr>
          <w:noProof/>
          <w:lang w:val="ru-RU"/>
        </w:rPr>
        <w:lastRenderedPageBreak/>
        <w:drawing>
          <wp:inline distT="0" distB="0" distL="0" distR="0" wp14:anchorId="6448E976" wp14:editId="65A8EA37">
            <wp:extent cx="5940425" cy="290258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902585"/>
                    </a:xfrm>
                    <a:prstGeom prst="rect">
                      <a:avLst/>
                    </a:prstGeom>
                  </pic:spPr>
                </pic:pic>
              </a:graphicData>
            </a:graphic>
          </wp:inline>
        </w:drawing>
      </w:r>
      <w:r w:rsidR="008A0B41">
        <w:rPr>
          <w:rFonts w:ascii="Times New Roman" w:eastAsia="Times New Roman" w:hAnsi="Times New Roman" w:cs="Times New Roman"/>
          <w:sz w:val="28"/>
          <w:szCs w:val="28"/>
          <w:lang w:val="uk-UA"/>
        </w:rPr>
        <w:br/>
      </w:r>
      <w:r w:rsidR="008A0B41">
        <w:rPr>
          <w:noProof/>
          <w:lang w:val="ru-RU"/>
        </w:rPr>
        <w:drawing>
          <wp:inline distT="0" distB="0" distL="0" distR="0" wp14:anchorId="5AB3A042" wp14:editId="65C0C2E0">
            <wp:extent cx="5940425" cy="377888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778885"/>
                    </a:xfrm>
                    <a:prstGeom prst="rect">
                      <a:avLst/>
                    </a:prstGeom>
                  </pic:spPr>
                </pic:pic>
              </a:graphicData>
            </a:graphic>
          </wp:inline>
        </w:drawing>
      </w:r>
      <w:r w:rsidR="008A0B41">
        <w:rPr>
          <w:rFonts w:ascii="Times New Roman" w:eastAsia="Times New Roman" w:hAnsi="Times New Roman" w:cs="Times New Roman"/>
          <w:sz w:val="28"/>
          <w:szCs w:val="28"/>
          <w:lang w:val="uk-UA"/>
        </w:rPr>
        <w:br/>
      </w:r>
      <w:r w:rsidR="008A0B41">
        <w:rPr>
          <w:noProof/>
          <w:lang w:val="ru-RU"/>
        </w:rPr>
        <w:drawing>
          <wp:inline distT="0" distB="0" distL="0" distR="0" wp14:anchorId="596BBB7B" wp14:editId="13A37153">
            <wp:extent cx="3467100" cy="90487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7100" cy="904875"/>
                    </a:xfrm>
                    <a:prstGeom prst="rect">
                      <a:avLst/>
                    </a:prstGeom>
                  </pic:spPr>
                </pic:pic>
              </a:graphicData>
            </a:graphic>
          </wp:inline>
        </w:drawing>
      </w:r>
    </w:p>
    <w:p w:rsidR="00187885" w:rsidRDefault="00187885" w:rsidP="005220BD">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Результат:</w:t>
      </w:r>
    </w:p>
    <w:p w:rsidR="00187885" w:rsidRDefault="008A0B41" w:rsidP="005220BD">
      <w:pPr>
        <w:jc w:val="both"/>
        <w:rPr>
          <w:rFonts w:ascii="Times New Roman" w:eastAsia="Times New Roman" w:hAnsi="Times New Roman" w:cs="Times New Roman"/>
          <w:sz w:val="28"/>
          <w:szCs w:val="28"/>
          <w:lang w:val="uk-UA"/>
        </w:rPr>
      </w:pPr>
      <w:r>
        <w:rPr>
          <w:noProof/>
          <w:lang w:val="ru-RU"/>
        </w:rPr>
        <w:lastRenderedPageBreak/>
        <w:drawing>
          <wp:inline distT="0" distB="0" distL="0" distR="0" wp14:anchorId="69B8ADAA" wp14:editId="3557644A">
            <wp:extent cx="5438775" cy="401955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8775" cy="4019550"/>
                    </a:xfrm>
                    <a:prstGeom prst="rect">
                      <a:avLst/>
                    </a:prstGeom>
                  </pic:spPr>
                </pic:pic>
              </a:graphicData>
            </a:graphic>
          </wp:inline>
        </w:drawing>
      </w:r>
    </w:p>
    <w:p w:rsidR="002D1451" w:rsidRDefault="003F1D8B" w:rsidP="008B24C9">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en-US"/>
        </w:rPr>
        <w:t>Prototype</w:t>
      </w:r>
      <w:r w:rsidRPr="003F1D8B">
        <w:rPr>
          <w:rFonts w:ascii="Times New Roman" w:eastAsia="Times New Roman" w:hAnsi="Times New Roman" w:cs="Times New Roman"/>
          <w:sz w:val="28"/>
          <w:szCs w:val="28"/>
          <w:lang w:val="uk-UA"/>
        </w:rPr>
        <w:t xml:space="preserve"> – </w:t>
      </w:r>
      <w:r>
        <w:rPr>
          <w:rFonts w:ascii="Times New Roman" w:eastAsia="Times New Roman" w:hAnsi="Times New Roman" w:cs="Times New Roman"/>
          <w:sz w:val="28"/>
          <w:szCs w:val="28"/>
          <w:lang w:val="uk-UA"/>
        </w:rPr>
        <w:t>шаблон, що породжує класи</w:t>
      </w:r>
      <w:r w:rsidRPr="003F1D8B">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lang w:val="uk-UA"/>
        </w:rPr>
        <w:t xml:space="preserve"> описує види створюваних об’єктів за допомогою екземпляра-прототипу і породжує нові об’єкти шляхом копіювання цього прототипу.</w:t>
      </w:r>
    </w:p>
    <w:p w:rsidR="003F1D8B" w:rsidRDefault="003F1D8B" w:rsidP="008B24C9">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Використовується, </w:t>
      </w:r>
      <w:r w:rsidR="00EE2EF5">
        <w:rPr>
          <w:rFonts w:ascii="Times New Roman" w:eastAsia="Times New Roman" w:hAnsi="Times New Roman" w:cs="Times New Roman"/>
          <w:sz w:val="28"/>
          <w:szCs w:val="28"/>
          <w:lang w:val="uk-UA"/>
        </w:rPr>
        <w:t>коли потрібно уникнути створення об’єкта стандартним способом, коли клієнтський код повинен створювати об’єкти, нічого не знаючи про їх клас, коли класи створюваних об’єктів визначаються під час виконання, та коли екземпляри класу можуть перебувати в не дуже великій кількості станів.</w:t>
      </w:r>
    </w:p>
    <w:p w:rsidR="00EE2EF5" w:rsidRPr="002247A9" w:rsidRDefault="00EE2EF5" w:rsidP="008B24C9">
      <w:pPr>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lang w:val="en-US"/>
        </w:rPr>
        <w:t>MemberwiseClone</w:t>
      </w:r>
      <w:proofErr w:type="spellEnd"/>
      <w:r w:rsidRPr="00EE2EF5">
        <w:rPr>
          <w:rFonts w:ascii="Times New Roman" w:eastAsia="Times New Roman" w:hAnsi="Times New Roman" w:cs="Times New Roman"/>
          <w:sz w:val="28"/>
          <w:szCs w:val="28"/>
          <w:lang w:val="uk-UA"/>
        </w:rPr>
        <w:t xml:space="preserve"> – </w:t>
      </w:r>
      <w:r>
        <w:rPr>
          <w:rFonts w:ascii="Times New Roman" w:eastAsia="Times New Roman" w:hAnsi="Times New Roman" w:cs="Times New Roman"/>
          <w:sz w:val="28"/>
          <w:szCs w:val="28"/>
          <w:lang w:val="uk-UA"/>
        </w:rPr>
        <w:t>створює новий об’єкт того ж типу, копіює всі поля поточного об’єкту, та робить поверхневе копіювання, кожне поле копіюється окремо та без створення нових вкладених об’єктів. Якщо поле – значення, копіюється значення</w:t>
      </w:r>
      <w:r w:rsidRPr="00EE2EF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якщо посилання, то посилання.</w:t>
      </w:r>
      <w:r w:rsidR="005F2145">
        <w:rPr>
          <w:rFonts w:ascii="Times New Roman" w:eastAsia="Times New Roman" w:hAnsi="Times New Roman" w:cs="Times New Roman"/>
          <w:sz w:val="28"/>
          <w:szCs w:val="28"/>
          <w:lang w:val="en-US"/>
        </w:rPr>
        <w:br/>
      </w:r>
      <w:r w:rsidR="005F2145">
        <w:rPr>
          <w:rFonts w:ascii="Times New Roman" w:eastAsia="Times New Roman" w:hAnsi="Times New Roman" w:cs="Times New Roman"/>
          <w:sz w:val="28"/>
          <w:szCs w:val="28"/>
          <w:lang w:val="uk-UA"/>
        </w:rPr>
        <w:t xml:space="preserve">Для комп’ютерів, використовується </w:t>
      </w:r>
      <w:proofErr w:type="spellStart"/>
      <w:r w:rsidR="005F2145">
        <w:rPr>
          <w:rFonts w:ascii="Times New Roman" w:eastAsia="Times New Roman" w:hAnsi="Times New Roman" w:cs="Times New Roman"/>
          <w:sz w:val="28"/>
          <w:szCs w:val="28"/>
          <w:lang w:val="en-US"/>
        </w:rPr>
        <w:t>deepcopy</w:t>
      </w:r>
      <w:proofErr w:type="spellEnd"/>
      <w:r w:rsidR="005F2145">
        <w:rPr>
          <w:rFonts w:ascii="Times New Roman" w:eastAsia="Times New Roman" w:hAnsi="Times New Roman" w:cs="Times New Roman"/>
          <w:sz w:val="28"/>
          <w:szCs w:val="28"/>
          <w:lang w:val="uk-UA"/>
        </w:rPr>
        <w:t xml:space="preserve"> – створюються нові об’єкти компонентів, які не посилаються на старі. Якщо відбуваються зміни зі старим об’єктом, це не змінює нові.</w:t>
      </w:r>
      <w:r w:rsidR="002247A9">
        <w:rPr>
          <w:rFonts w:ascii="Times New Roman" w:eastAsia="Times New Roman" w:hAnsi="Times New Roman" w:cs="Times New Roman"/>
          <w:sz w:val="28"/>
          <w:szCs w:val="28"/>
          <w:lang w:val="uk-UA"/>
        </w:rPr>
        <w:t xml:space="preserve"> Клонування відбувається зверху вниз (</w:t>
      </w:r>
      <w:proofErr w:type="spellStart"/>
      <w:r w:rsidR="002247A9">
        <w:rPr>
          <w:rFonts w:ascii="Times New Roman" w:eastAsia="Times New Roman" w:hAnsi="Times New Roman" w:cs="Times New Roman"/>
          <w:sz w:val="28"/>
          <w:szCs w:val="28"/>
          <w:lang w:val="uk-UA"/>
        </w:rPr>
        <w:t>каскадно</w:t>
      </w:r>
      <w:proofErr w:type="spellEnd"/>
      <w:r w:rsidR="002247A9">
        <w:rPr>
          <w:rFonts w:ascii="Times New Roman" w:eastAsia="Times New Roman" w:hAnsi="Times New Roman" w:cs="Times New Roman"/>
          <w:sz w:val="28"/>
          <w:szCs w:val="28"/>
          <w:lang w:val="uk-UA"/>
        </w:rPr>
        <w:t>).</w:t>
      </w:r>
    </w:p>
    <w:p w:rsidR="008B24C9" w:rsidRPr="006C44F3" w:rsidRDefault="008B24C9" w:rsidP="008B24C9">
      <w:pP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rPr>
        <w:t>3. Завдання</w:t>
      </w:r>
      <w:r w:rsidRPr="006C44F3">
        <w:rPr>
          <w:rFonts w:ascii="Times New Roman" w:eastAsia="Times New Roman" w:hAnsi="Times New Roman" w:cs="Times New Roman"/>
          <w:b/>
          <w:bCs/>
          <w:sz w:val="28"/>
          <w:szCs w:val="28"/>
          <w:lang w:val="uk-UA"/>
        </w:rPr>
        <w:t xml:space="preserve"> 2</w:t>
      </w:r>
    </w:p>
    <w:p w:rsidR="008B24C9" w:rsidRPr="002247A9" w:rsidRDefault="002247A9" w:rsidP="008B24C9">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Реалізуйте клас </w:t>
      </w:r>
      <w:r>
        <w:rPr>
          <w:rFonts w:ascii="Times New Roman" w:eastAsia="Times New Roman" w:hAnsi="Times New Roman" w:cs="Times New Roman"/>
          <w:sz w:val="28"/>
          <w:szCs w:val="28"/>
          <w:lang w:val="en-US"/>
        </w:rPr>
        <w:t>Service</w:t>
      </w:r>
      <w:r w:rsidRPr="002247A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uk-UA"/>
        </w:rPr>
        <w:t xml:space="preserve"> який буде використовувати шаблон </w:t>
      </w:r>
      <w:r>
        <w:rPr>
          <w:rFonts w:ascii="Times New Roman" w:eastAsia="Times New Roman" w:hAnsi="Times New Roman" w:cs="Times New Roman"/>
          <w:sz w:val="28"/>
          <w:szCs w:val="28"/>
          <w:lang w:val="en-US"/>
        </w:rPr>
        <w:t>Singleton</w:t>
      </w:r>
      <w:r w:rsidRPr="002247A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для створення єдиного об’єкта сервісу. Клас </w:t>
      </w:r>
      <w:r>
        <w:rPr>
          <w:rFonts w:ascii="Times New Roman" w:eastAsia="Times New Roman" w:hAnsi="Times New Roman" w:cs="Times New Roman"/>
          <w:sz w:val="28"/>
          <w:szCs w:val="28"/>
          <w:lang w:val="en-US"/>
        </w:rPr>
        <w:t>Service</w:t>
      </w:r>
      <w:r w:rsidRPr="002247A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повинен мати метод </w:t>
      </w:r>
      <w:proofErr w:type="spellStart"/>
      <w:r>
        <w:rPr>
          <w:rFonts w:ascii="Times New Roman" w:eastAsia="Times New Roman" w:hAnsi="Times New Roman" w:cs="Times New Roman"/>
          <w:sz w:val="28"/>
          <w:szCs w:val="28"/>
          <w:lang w:val="en-US"/>
        </w:rPr>
        <w:t>DoWork</w:t>
      </w:r>
      <w:proofErr w:type="spellEnd"/>
      <w:r w:rsidRPr="002247A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uk-UA"/>
        </w:rPr>
        <w:t xml:space="preserve">, який приймає рядок в якості параметра і виводить його на </w:t>
      </w:r>
      <w:r>
        <w:rPr>
          <w:rFonts w:ascii="Times New Roman" w:eastAsia="Times New Roman" w:hAnsi="Times New Roman" w:cs="Times New Roman"/>
          <w:sz w:val="28"/>
          <w:szCs w:val="28"/>
          <w:lang w:val="uk-UA"/>
        </w:rPr>
        <w:lastRenderedPageBreak/>
        <w:t xml:space="preserve">консоль. Клас </w:t>
      </w:r>
      <w:r>
        <w:rPr>
          <w:rFonts w:ascii="Times New Roman" w:eastAsia="Times New Roman" w:hAnsi="Times New Roman" w:cs="Times New Roman"/>
          <w:sz w:val="28"/>
          <w:szCs w:val="28"/>
          <w:lang w:val="en-US"/>
        </w:rPr>
        <w:t>Service</w:t>
      </w:r>
      <w:r w:rsidRPr="002247A9">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також повинен мати метод </w:t>
      </w:r>
      <w:proofErr w:type="spellStart"/>
      <w:r>
        <w:rPr>
          <w:rFonts w:ascii="Times New Roman" w:eastAsia="Times New Roman" w:hAnsi="Times New Roman" w:cs="Times New Roman"/>
          <w:sz w:val="28"/>
          <w:szCs w:val="28"/>
          <w:lang w:val="en-US"/>
        </w:rPr>
        <w:t>GetStatus</w:t>
      </w:r>
      <w:proofErr w:type="spellEnd"/>
      <w:r w:rsidRPr="002247A9">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lang w:val="uk-UA"/>
        </w:rPr>
        <w:t xml:space="preserve">, який повертає рядок </w:t>
      </w:r>
      <w:r w:rsidRPr="002247A9">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lang w:val="en-US"/>
        </w:rPr>
        <w:t>Working</w:t>
      </w:r>
      <w:r w:rsidRPr="002247A9">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або</w:t>
      </w:r>
      <w:r w:rsidRPr="002247A9">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en-US"/>
        </w:rPr>
        <w:t>Idle</w:t>
      </w:r>
      <w:r w:rsidRPr="002247A9">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lang w:val="uk-UA"/>
        </w:rPr>
        <w:t xml:space="preserve"> в залежності від того, чи виконується в даний момент метод </w:t>
      </w:r>
      <w:proofErr w:type="spellStart"/>
      <w:r>
        <w:rPr>
          <w:rFonts w:ascii="Times New Roman" w:eastAsia="Times New Roman" w:hAnsi="Times New Roman" w:cs="Times New Roman"/>
          <w:sz w:val="28"/>
          <w:szCs w:val="28"/>
          <w:lang w:val="en-US"/>
        </w:rPr>
        <w:t>DoWork</w:t>
      </w:r>
      <w:proofErr w:type="spellEnd"/>
      <w:r w:rsidRPr="002247A9">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чи ні.</w:t>
      </w:r>
    </w:p>
    <w:p w:rsidR="008B23B0" w:rsidRDefault="008B24C9" w:rsidP="005220BD">
      <w:pPr>
        <w:jc w:val="both"/>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4. Програма 2</w:t>
      </w:r>
    </w:p>
    <w:p w:rsidR="00F831AC" w:rsidRDefault="00F831AC" w:rsidP="005220BD">
      <w:pPr>
        <w:jc w:val="both"/>
        <w:rPr>
          <w:rFonts w:ascii="Times New Roman" w:eastAsia="Times New Roman" w:hAnsi="Times New Roman" w:cs="Times New Roman"/>
          <w:sz w:val="28"/>
          <w:szCs w:val="28"/>
          <w:lang w:val="uk-UA"/>
        </w:rPr>
      </w:pPr>
      <w:r>
        <w:rPr>
          <w:noProof/>
          <w:lang w:val="ru-RU"/>
        </w:rPr>
        <w:drawing>
          <wp:inline distT="0" distB="0" distL="0" distR="0" wp14:anchorId="2D5348CB" wp14:editId="594EC3EA">
            <wp:extent cx="5940425" cy="3957320"/>
            <wp:effectExtent l="0" t="0" r="3175" b="508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957320"/>
                    </a:xfrm>
                    <a:prstGeom prst="rect">
                      <a:avLst/>
                    </a:prstGeom>
                  </pic:spPr>
                </pic:pic>
              </a:graphicData>
            </a:graphic>
          </wp:inline>
        </w:drawing>
      </w:r>
    </w:p>
    <w:p w:rsidR="00F831AC" w:rsidRDefault="00F831AC" w:rsidP="005220BD">
      <w:pPr>
        <w:jc w:val="both"/>
        <w:rPr>
          <w:rFonts w:ascii="Times New Roman" w:eastAsia="Times New Roman" w:hAnsi="Times New Roman" w:cs="Times New Roman"/>
          <w:sz w:val="28"/>
          <w:szCs w:val="28"/>
          <w:lang w:val="uk-UA"/>
        </w:rPr>
      </w:pPr>
      <w:r>
        <w:rPr>
          <w:noProof/>
          <w:lang w:val="ru-RU"/>
        </w:rPr>
        <w:lastRenderedPageBreak/>
        <w:drawing>
          <wp:inline distT="0" distB="0" distL="0" distR="0" wp14:anchorId="337526D5" wp14:editId="516B3B37">
            <wp:extent cx="5940425" cy="413956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139565"/>
                    </a:xfrm>
                    <a:prstGeom prst="rect">
                      <a:avLst/>
                    </a:prstGeom>
                  </pic:spPr>
                </pic:pic>
              </a:graphicData>
            </a:graphic>
          </wp:inline>
        </w:drawing>
      </w:r>
    </w:p>
    <w:p w:rsidR="00F831AC" w:rsidRDefault="00F831AC" w:rsidP="005220BD">
      <w:pPr>
        <w:jc w:val="both"/>
        <w:rPr>
          <w:rFonts w:ascii="Times New Roman" w:eastAsia="Times New Roman" w:hAnsi="Times New Roman" w:cs="Times New Roman"/>
          <w:sz w:val="28"/>
          <w:szCs w:val="28"/>
          <w:lang w:val="uk-UA"/>
        </w:rPr>
      </w:pPr>
      <w:r>
        <w:rPr>
          <w:noProof/>
          <w:lang w:val="ru-RU"/>
        </w:rPr>
        <w:drawing>
          <wp:inline distT="0" distB="0" distL="0" distR="0" wp14:anchorId="26BCBB74" wp14:editId="6DBA3F8D">
            <wp:extent cx="5940425" cy="3963035"/>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963035"/>
                    </a:xfrm>
                    <a:prstGeom prst="rect">
                      <a:avLst/>
                    </a:prstGeom>
                  </pic:spPr>
                </pic:pic>
              </a:graphicData>
            </a:graphic>
          </wp:inline>
        </w:drawing>
      </w:r>
    </w:p>
    <w:p w:rsidR="00E1563B" w:rsidRDefault="00F831AC" w:rsidP="005220BD">
      <w:pPr>
        <w:jc w:val="both"/>
        <w:rPr>
          <w:rFonts w:ascii="Times New Roman" w:eastAsia="Times New Roman" w:hAnsi="Times New Roman" w:cs="Times New Roman"/>
          <w:sz w:val="28"/>
          <w:szCs w:val="28"/>
          <w:lang w:val="uk-UA"/>
        </w:rPr>
      </w:pPr>
      <w:r>
        <w:rPr>
          <w:noProof/>
          <w:lang w:val="ru-RU"/>
        </w:rPr>
        <w:lastRenderedPageBreak/>
        <w:drawing>
          <wp:inline distT="0" distB="0" distL="0" distR="0" wp14:anchorId="4EDF190A" wp14:editId="3E1013A7">
            <wp:extent cx="5940425" cy="1819275"/>
            <wp:effectExtent l="0" t="0" r="3175"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819275"/>
                    </a:xfrm>
                    <a:prstGeom prst="rect">
                      <a:avLst/>
                    </a:prstGeom>
                  </pic:spPr>
                </pic:pic>
              </a:graphicData>
            </a:graphic>
          </wp:inline>
        </w:drawing>
      </w:r>
    </w:p>
    <w:p w:rsidR="006E2D49" w:rsidRDefault="006E2D49" w:rsidP="005220BD">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Результат роботи:</w:t>
      </w:r>
    </w:p>
    <w:p w:rsidR="006E2D49" w:rsidRDefault="00F831AC" w:rsidP="005220BD">
      <w:pPr>
        <w:jc w:val="both"/>
        <w:rPr>
          <w:rFonts w:ascii="Times New Roman" w:eastAsia="Times New Roman" w:hAnsi="Times New Roman" w:cs="Times New Roman"/>
          <w:sz w:val="28"/>
          <w:szCs w:val="28"/>
          <w:lang w:val="uk-UA"/>
        </w:rPr>
      </w:pPr>
      <w:r>
        <w:rPr>
          <w:noProof/>
          <w:lang w:val="ru-RU"/>
        </w:rPr>
        <w:drawing>
          <wp:inline distT="0" distB="0" distL="0" distR="0" wp14:anchorId="201DE27D" wp14:editId="3FE29E1B">
            <wp:extent cx="3648075" cy="133350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48075" cy="1333500"/>
                    </a:xfrm>
                    <a:prstGeom prst="rect">
                      <a:avLst/>
                    </a:prstGeom>
                  </pic:spPr>
                </pic:pic>
              </a:graphicData>
            </a:graphic>
          </wp:inline>
        </w:drawing>
      </w:r>
    </w:p>
    <w:p w:rsidR="00D74A1C" w:rsidRDefault="00D74A1C" w:rsidP="005220BD">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en-US"/>
        </w:rPr>
        <w:t>Singleton</w:t>
      </w:r>
      <w:r>
        <w:rPr>
          <w:rFonts w:ascii="Times New Roman" w:eastAsia="Times New Roman" w:hAnsi="Times New Roman" w:cs="Times New Roman"/>
          <w:sz w:val="28"/>
          <w:szCs w:val="28"/>
          <w:lang w:val="uk-UA"/>
        </w:rPr>
        <w:t xml:space="preserve"> породжує об’єкти. Гарантує, що існує лише один екземпляр певного класу, і надає до нього глобальну точку доступу. Можна користуватися саме екземпляром класу, так як при цьому в багатьох випадках стає доступною більш широка функціональність.</w:t>
      </w:r>
    </w:p>
    <w:p w:rsidR="00D74A1C" w:rsidRDefault="00D74A1C" w:rsidP="005220BD">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Використовується, коли повинен бути один і тільки один екземпляр деякого класу, що є легко доступний всім клієнтам.</w:t>
      </w:r>
    </w:p>
    <w:p w:rsidR="00B83720" w:rsidRDefault="00B83720" w:rsidP="005220BD">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en-US"/>
        </w:rPr>
        <w:t>Public</w:t>
      </w:r>
      <w:r w:rsidRPr="00B8372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Sealed</w:t>
      </w:r>
      <w:r w:rsidRPr="00B83720">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class</w:t>
      </w:r>
      <w:r w:rsidRPr="00B83720">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lang w:val="en-US"/>
        </w:rPr>
        <w:t>sealed</w:t>
      </w:r>
      <w:r>
        <w:rPr>
          <w:rFonts w:ascii="Times New Roman" w:eastAsia="Times New Roman" w:hAnsi="Times New Roman" w:cs="Times New Roman"/>
          <w:sz w:val="28"/>
          <w:szCs w:val="28"/>
          <w:lang w:val="uk-UA"/>
        </w:rPr>
        <w:t xml:space="preserve"> означає, що клас заборонено наслідувати, тому таким чином не можна обійти обмеження на один екземпляр.</w:t>
      </w:r>
    </w:p>
    <w:p w:rsidR="00B83720" w:rsidRDefault="00B83720" w:rsidP="005220BD">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en-US"/>
        </w:rPr>
        <w:t>Lazy</w:t>
      </w:r>
      <w:r w:rsidRPr="00B83720">
        <w:rPr>
          <w:rFonts w:ascii="Times New Roman" w:eastAsia="Times New Roman" w:hAnsi="Times New Roman" w:cs="Times New Roman"/>
          <w:sz w:val="28"/>
          <w:szCs w:val="28"/>
          <w:lang w:val="uk-UA"/>
        </w:rPr>
        <w:t>&lt;</w:t>
      </w:r>
      <w:r>
        <w:rPr>
          <w:rFonts w:ascii="Times New Roman" w:eastAsia="Times New Roman" w:hAnsi="Times New Roman" w:cs="Times New Roman"/>
          <w:sz w:val="28"/>
          <w:szCs w:val="28"/>
          <w:lang w:val="en-US"/>
        </w:rPr>
        <w:t>Service</w:t>
      </w:r>
      <w:r w:rsidRPr="00B83720">
        <w:rPr>
          <w:rFonts w:ascii="Times New Roman" w:eastAsia="Times New Roman" w:hAnsi="Times New Roman" w:cs="Times New Roman"/>
          <w:sz w:val="28"/>
          <w:szCs w:val="28"/>
          <w:lang w:val="uk-UA"/>
        </w:rPr>
        <w:t xml:space="preserve">&gt; </w:t>
      </w:r>
      <w:r>
        <w:rPr>
          <w:rFonts w:ascii="Times New Roman" w:eastAsia="Times New Roman" w:hAnsi="Times New Roman" w:cs="Times New Roman"/>
          <w:sz w:val="28"/>
          <w:szCs w:val="28"/>
          <w:lang w:val="en-US"/>
        </w:rPr>
        <w:t>instance</w:t>
      </w:r>
      <w:r w:rsidRPr="00B83720">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 поле належить класу (не об’єкту) в одному екземплярі, спільне для всієї програми, не можна змінити після ініціалізації. </w:t>
      </w:r>
      <w:r>
        <w:rPr>
          <w:rFonts w:ascii="Times New Roman" w:eastAsia="Times New Roman" w:hAnsi="Times New Roman" w:cs="Times New Roman"/>
          <w:sz w:val="28"/>
          <w:szCs w:val="28"/>
          <w:lang w:val="en-US"/>
        </w:rPr>
        <w:t>Lazy</w:t>
      </w:r>
      <w:r w:rsidRPr="00B83720">
        <w:rPr>
          <w:rFonts w:ascii="Times New Roman" w:eastAsia="Times New Roman" w:hAnsi="Times New Roman" w:cs="Times New Roman"/>
          <w:sz w:val="28"/>
          <w:szCs w:val="28"/>
          <w:lang w:val="ru-RU"/>
        </w:rPr>
        <w:t>&lt;</w:t>
      </w:r>
      <w:r>
        <w:rPr>
          <w:rFonts w:ascii="Times New Roman" w:eastAsia="Times New Roman" w:hAnsi="Times New Roman" w:cs="Times New Roman"/>
          <w:sz w:val="28"/>
          <w:szCs w:val="28"/>
          <w:lang w:val="en-US"/>
        </w:rPr>
        <w:t>T</w:t>
      </w:r>
      <w:r w:rsidRPr="00B83720">
        <w:rPr>
          <w:rFonts w:ascii="Times New Roman" w:eastAsia="Times New Roman" w:hAnsi="Times New Roman" w:cs="Times New Roman"/>
          <w:sz w:val="28"/>
          <w:szCs w:val="28"/>
          <w:lang w:val="ru-RU"/>
        </w:rPr>
        <w:t>&gt; -</w:t>
      </w:r>
      <w:r>
        <w:rPr>
          <w:rFonts w:ascii="Times New Roman" w:eastAsia="Times New Roman" w:hAnsi="Times New Roman" w:cs="Times New Roman"/>
          <w:sz w:val="28"/>
          <w:szCs w:val="28"/>
          <w:lang w:val="uk-UA"/>
        </w:rPr>
        <w:t xml:space="preserve">відкладає створення об’єкта, створює тільки при першому зверненні та </w:t>
      </w:r>
      <w:proofErr w:type="spellStart"/>
      <w:r>
        <w:rPr>
          <w:rFonts w:ascii="Times New Roman" w:eastAsia="Times New Roman" w:hAnsi="Times New Roman" w:cs="Times New Roman"/>
          <w:sz w:val="28"/>
          <w:szCs w:val="28"/>
          <w:lang w:val="uk-UA"/>
        </w:rPr>
        <w:t>потокобезпечний</w:t>
      </w:r>
      <w:proofErr w:type="spellEnd"/>
      <w:r>
        <w:rPr>
          <w:rFonts w:ascii="Times New Roman" w:eastAsia="Times New Roman" w:hAnsi="Times New Roman" w:cs="Times New Roman"/>
          <w:sz w:val="28"/>
          <w:szCs w:val="28"/>
          <w:lang w:val="uk-UA"/>
        </w:rPr>
        <w:t xml:space="preserve">. </w:t>
      </w:r>
      <w:r w:rsidRPr="00B83720">
        <w:rPr>
          <w:rFonts w:ascii="Times New Roman" w:eastAsia="Times New Roman" w:hAnsi="Times New Roman" w:cs="Times New Roman"/>
          <w:sz w:val="28"/>
          <w:szCs w:val="28"/>
          <w:lang w:val="uk-UA"/>
        </w:rPr>
        <w:t>()=&gt;</w:t>
      </w:r>
      <w:r>
        <w:rPr>
          <w:rFonts w:ascii="Times New Roman" w:eastAsia="Times New Roman" w:hAnsi="Times New Roman" w:cs="Times New Roman"/>
          <w:sz w:val="28"/>
          <w:szCs w:val="28"/>
          <w:lang w:val="en-US"/>
        </w:rPr>
        <w:t>new</w:t>
      </w:r>
      <w:r w:rsidRPr="00B83720">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en-US"/>
        </w:rPr>
        <w:t>Service</w:t>
      </w:r>
      <w:r w:rsidRPr="00B83720">
        <w:rPr>
          <w:rFonts w:ascii="Times New Roman" w:eastAsia="Times New Roman" w:hAnsi="Times New Roman" w:cs="Times New Roman"/>
          <w:sz w:val="28"/>
          <w:szCs w:val="28"/>
          <w:lang w:val="uk-UA"/>
        </w:rPr>
        <w:t>() –</w:t>
      </w:r>
      <w:r>
        <w:rPr>
          <w:rFonts w:ascii="Times New Roman" w:eastAsia="Times New Roman" w:hAnsi="Times New Roman" w:cs="Times New Roman"/>
          <w:sz w:val="28"/>
          <w:szCs w:val="28"/>
          <w:lang w:val="uk-UA"/>
        </w:rPr>
        <w:t xml:space="preserve"> лямбда-вираз, об’єкт тоді створюється лише коли буде звернення до </w:t>
      </w:r>
      <w:r>
        <w:rPr>
          <w:rFonts w:ascii="Times New Roman" w:eastAsia="Times New Roman" w:hAnsi="Times New Roman" w:cs="Times New Roman"/>
          <w:sz w:val="28"/>
          <w:szCs w:val="28"/>
          <w:lang w:val="en-US"/>
        </w:rPr>
        <w:t>instance</w:t>
      </w:r>
      <w:r w:rsidRPr="00B83720">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lang w:val="en-US"/>
        </w:rPr>
        <w:t>value</w:t>
      </w:r>
      <w:r w:rsidRPr="00B83720">
        <w:rPr>
          <w:rFonts w:ascii="Times New Roman" w:eastAsia="Times New Roman" w:hAnsi="Times New Roman" w:cs="Times New Roman"/>
          <w:sz w:val="28"/>
          <w:szCs w:val="28"/>
          <w:lang w:val="uk-UA"/>
        </w:rPr>
        <w:t>.</w:t>
      </w:r>
    </w:p>
    <w:p w:rsidR="00B83720" w:rsidRDefault="00B83720" w:rsidP="005220BD">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Коли викликається </w:t>
      </w:r>
      <w:r>
        <w:rPr>
          <w:rFonts w:ascii="Times New Roman" w:eastAsia="Times New Roman" w:hAnsi="Times New Roman" w:cs="Times New Roman"/>
          <w:sz w:val="28"/>
          <w:szCs w:val="28"/>
          <w:lang w:val="en-US"/>
        </w:rPr>
        <w:t>Service</w:t>
      </w:r>
      <w:r w:rsidRPr="00B83720">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lang w:val="en-US"/>
        </w:rPr>
        <w:t>Instance</w:t>
      </w:r>
      <w:r w:rsidRPr="00B83720">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то якщо об’єкт ще не створений, виконується </w:t>
      </w:r>
      <w:r>
        <w:rPr>
          <w:rFonts w:ascii="Times New Roman" w:eastAsia="Times New Roman" w:hAnsi="Times New Roman" w:cs="Times New Roman"/>
          <w:sz w:val="28"/>
          <w:szCs w:val="28"/>
          <w:lang w:val="en-US"/>
        </w:rPr>
        <w:t>new</w:t>
      </w:r>
      <w:r w:rsidRPr="00B83720">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en-US"/>
        </w:rPr>
        <w:t>Service</w:t>
      </w:r>
      <w:r w:rsidRPr="00B83720">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lang w:val="uk-UA"/>
        </w:rPr>
        <w:t xml:space="preserve"> інакше повертається існуючий.</w:t>
      </w:r>
    </w:p>
    <w:p w:rsidR="000A0ED4" w:rsidRPr="000A0ED4" w:rsidRDefault="000A0ED4" w:rsidP="005220BD">
      <w:pPr>
        <w:jc w:val="both"/>
        <w:rPr>
          <w:rFonts w:ascii="Times New Roman" w:eastAsia="Times New Roman" w:hAnsi="Times New Roman" w:cs="Times New Roman"/>
          <w:sz w:val="28"/>
          <w:szCs w:val="28"/>
          <w:lang w:val="uk-UA"/>
        </w:rPr>
      </w:pPr>
      <w:proofErr w:type="spellStart"/>
      <w:proofErr w:type="gramStart"/>
      <w:r>
        <w:rPr>
          <w:rFonts w:ascii="Times New Roman" w:eastAsia="Times New Roman" w:hAnsi="Times New Roman" w:cs="Times New Roman"/>
          <w:sz w:val="28"/>
          <w:szCs w:val="28"/>
          <w:lang w:val="en-US"/>
        </w:rPr>
        <w:t>readonly</w:t>
      </w:r>
      <w:proofErr w:type="spellEnd"/>
      <w:proofErr w:type="gramEnd"/>
      <w:r w:rsidRPr="000A0ED4">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en-US"/>
        </w:rPr>
        <w:t>object</w:t>
      </w:r>
      <w:r w:rsidRPr="000A0ED4">
        <w:rPr>
          <w:rFonts w:ascii="Times New Roman" w:eastAsia="Times New Roman" w:hAnsi="Times New Roman" w:cs="Times New Roman"/>
          <w:sz w:val="28"/>
          <w:szCs w:val="28"/>
          <w:lang w:val="uk-UA"/>
        </w:rPr>
        <w:t xml:space="preserve"> </w:t>
      </w:r>
      <w:proofErr w:type="spellStart"/>
      <w:r>
        <w:rPr>
          <w:rFonts w:ascii="Times New Roman" w:eastAsia="Times New Roman" w:hAnsi="Times New Roman" w:cs="Times New Roman"/>
          <w:sz w:val="28"/>
          <w:szCs w:val="28"/>
          <w:lang w:val="en-US"/>
        </w:rPr>
        <w:t>lockObj</w:t>
      </w:r>
      <w:proofErr w:type="spellEnd"/>
      <w:r w:rsidRPr="000A0ED4">
        <w:rPr>
          <w:rFonts w:ascii="Times New Roman" w:eastAsia="Times New Roman" w:hAnsi="Times New Roman" w:cs="Times New Roman"/>
          <w:sz w:val="28"/>
          <w:szCs w:val="28"/>
          <w:lang w:val="uk-UA"/>
        </w:rPr>
        <w:t xml:space="preserve"> – </w:t>
      </w:r>
      <w:r>
        <w:rPr>
          <w:rFonts w:ascii="Times New Roman" w:eastAsia="Times New Roman" w:hAnsi="Times New Roman" w:cs="Times New Roman"/>
          <w:sz w:val="28"/>
          <w:szCs w:val="28"/>
          <w:lang w:val="uk-UA"/>
        </w:rPr>
        <w:t>об’єкт для синхронізації потоків. Дозволяє лише одному потоку виконувати (цей) код одночасно</w:t>
      </w:r>
    </w:p>
    <w:p w:rsidR="0054322C" w:rsidRDefault="0054322C" w:rsidP="0054322C">
      <w:pPr>
        <w:jc w:val="center"/>
        <w:rPr>
          <w:rFonts w:ascii="Times New Roman" w:eastAsia="Times New Roman" w:hAnsi="Times New Roman" w:cs="Times New Roman"/>
          <w:b/>
          <w:sz w:val="32"/>
          <w:szCs w:val="32"/>
          <w:lang w:val="uk-UA"/>
        </w:rPr>
      </w:pPr>
      <w:r w:rsidRPr="0054322C">
        <w:rPr>
          <w:rFonts w:ascii="Times New Roman" w:eastAsia="Times New Roman" w:hAnsi="Times New Roman" w:cs="Times New Roman"/>
          <w:b/>
          <w:sz w:val="32"/>
          <w:szCs w:val="32"/>
          <w:lang w:val="uk-UA"/>
        </w:rPr>
        <w:t>Висновки</w:t>
      </w:r>
    </w:p>
    <w:p w:rsidR="00140001" w:rsidRPr="00B37B16" w:rsidRDefault="00525345" w:rsidP="00B37B16">
      <w:pP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Під час виконання цієї лабораторної роботи, ми</w:t>
      </w:r>
      <w:r w:rsidR="00B37B16">
        <w:rPr>
          <w:rFonts w:ascii="Times New Roman" w:eastAsia="Times New Roman" w:hAnsi="Times New Roman" w:cs="Times New Roman"/>
          <w:sz w:val="28"/>
          <w:szCs w:val="28"/>
          <w:lang w:val="uk-UA"/>
        </w:rPr>
        <w:t xml:space="preserve"> розглянули шаблони </w:t>
      </w:r>
      <w:r w:rsidR="00B37B16">
        <w:rPr>
          <w:rFonts w:ascii="Times New Roman" w:eastAsia="Times New Roman" w:hAnsi="Times New Roman" w:cs="Times New Roman"/>
          <w:sz w:val="28"/>
          <w:szCs w:val="28"/>
          <w:lang w:val="en-US"/>
        </w:rPr>
        <w:t>Prototype</w:t>
      </w:r>
      <w:r w:rsidR="00B37B16" w:rsidRPr="00B37B16">
        <w:rPr>
          <w:rFonts w:ascii="Times New Roman" w:eastAsia="Times New Roman" w:hAnsi="Times New Roman" w:cs="Times New Roman"/>
          <w:sz w:val="28"/>
          <w:szCs w:val="28"/>
          <w:lang w:val="uk-UA"/>
        </w:rPr>
        <w:t xml:space="preserve"> </w:t>
      </w:r>
      <w:r w:rsidR="00B37B16">
        <w:rPr>
          <w:rFonts w:ascii="Times New Roman" w:eastAsia="Times New Roman" w:hAnsi="Times New Roman" w:cs="Times New Roman"/>
          <w:sz w:val="28"/>
          <w:szCs w:val="28"/>
          <w:lang w:val="uk-UA"/>
        </w:rPr>
        <w:t xml:space="preserve">та </w:t>
      </w:r>
      <w:r w:rsidR="00B37B16">
        <w:rPr>
          <w:rFonts w:ascii="Times New Roman" w:eastAsia="Times New Roman" w:hAnsi="Times New Roman" w:cs="Times New Roman"/>
          <w:sz w:val="28"/>
          <w:szCs w:val="28"/>
          <w:lang w:val="en-US"/>
        </w:rPr>
        <w:t>Simpleton</w:t>
      </w:r>
      <w:r w:rsidR="00B37B16">
        <w:rPr>
          <w:rFonts w:ascii="Times New Roman" w:eastAsia="Times New Roman" w:hAnsi="Times New Roman" w:cs="Times New Roman"/>
          <w:sz w:val="28"/>
          <w:szCs w:val="28"/>
          <w:lang w:val="uk-UA"/>
        </w:rPr>
        <w:t>, та також</w:t>
      </w:r>
      <w:bookmarkStart w:id="0" w:name="_GoBack"/>
      <w:bookmarkEnd w:id="0"/>
      <w:r w:rsidR="00B37B16">
        <w:rPr>
          <w:rFonts w:ascii="Times New Roman" w:eastAsia="Times New Roman" w:hAnsi="Times New Roman" w:cs="Times New Roman"/>
          <w:sz w:val="28"/>
          <w:szCs w:val="28"/>
          <w:lang w:val="uk-UA"/>
        </w:rPr>
        <w:t xml:space="preserve"> дослідили за допомогою практичних завдань, як саме вони працюють та де їх можна застосовувати.</w:t>
      </w:r>
    </w:p>
    <w:p w:rsidR="00140001" w:rsidRDefault="00140001">
      <w:pPr>
        <w:jc w:val="center"/>
        <w:rPr>
          <w:rFonts w:ascii="Times New Roman" w:eastAsia="Times New Roman" w:hAnsi="Times New Roman" w:cs="Times New Roman"/>
          <w:sz w:val="28"/>
          <w:szCs w:val="28"/>
        </w:rPr>
      </w:pPr>
    </w:p>
    <w:sectPr w:rsidR="00140001">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1" w:fontKey="{63047C1A-A972-44D3-AB28-041482E74557}"/>
    <w:embedBold r:id="rId2" w:fontKey="{462D0611-92B3-4A5B-9865-6626C57B9451}"/>
  </w:font>
  <w:font w:name="Tahoma">
    <w:panose1 w:val="020B0604030504040204"/>
    <w:charset w:val="CC"/>
    <w:family w:val="swiss"/>
    <w:pitch w:val="variable"/>
    <w:sig w:usb0="E1002EFF" w:usb1="C000605B" w:usb2="00000029" w:usb3="00000000" w:csb0="000101FF" w:csb1="00000000"/>
    <w:embedRegular r:id="rId3" w:fontKey="{29B5B174-BA4E-47C2-9A4D-D40ED7F30766}"/>
  </w:font>
  <w:font w:name="Georgia">
    <w:panose1 w:val="02040502050405020303"/>
    <w:charset w:val="CC"/>
    <w:family w:val="roman"/>
    <w:pitch w:val="variable"/>
    <w:sig w:usb0="00000287" w:usb1="00000000" w:usb2="00000000" w:usb3="00000000" w:csb0="0000009F" w:csb1="00000000"/>
    <w:embedItalic r:id="rId4" w:fontKey="{C66E695F-256B-464B-90DC-F82173F5BF9A}"/>
  </w:font>
  <w:font w:name="Cambria">
    <w:panose1 w:val="02040503050406030204"/>
    <w:charset w:val="CC"/>
    <w:family w:val="roman"/>
    <w:pitch w:val="variable"/>
    <w:sig w:usb0="E00006FF" w:usb1="420024FF" w:usb2="02000000" w:usb3="00000000" w:csb0="0000019F" w:csb1="00000000"/>
    <w:embedRegular r:id="rId5" w:fontKey="{1DE39359-8708-4A04-9428-247B19DD5B9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B16B3"/>
    <w:multiLevelType w:val="hybridMultilevel"/>
    <w:tmpl w:val="989ACA58"/>
    <w:lvl w:ilvl="0" w:tplc="C85E5CDA">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001"/>
    <w:rsid w:val="000311B4"/>
    <w:rsid w:val="00074046"/>
    <w:rsid w:val="000A0ED4"/>
    <w:rsid w:val="000C26E7"/>
    <w:rsid w:val="00140001"/>
    <w:rsid w:val="00187885"/>
    <w:rsid w:val="002247A9"/>
    <w:rsid w:val="002D1451"/>
    <w:rsid w:val="003F1D8B"/>
    <w:rsid w:val="003F1E1F"/>
    <w:rsid w:val="003F54A9"/>
    <w:rsid w:val="004273AE"/>
    <w:rsid w:val="004F5878"/>
    <w:rsid w:val="005220BD"/>
    <w:rsid w:val="00525345"/>
    <w:rsid w:val="0054322C"/>
    <w:rsid w:val="005662AF"/>
    <w:rsid w:val="005F2145"/>
    <w:rsid w:val="006B06D3"/>
    <w:rsid w:val="006C44F3"/>
    <w:rsid w:val="006E2D49"/>
    <w:rsid w:val="006E7802"/>
    <w:rsid w:val="00777A61"/>
    <w:rsid w:val="007B0C68"/>
    <w:rsid w:val="008739D6"/>
    <w:rsid w:val="008A0B41"/>
    <w:rsid w:val="008B23B0"/>
    <w:rsid w:val="008B24C9"/>
    <w:rsid w:val="00941400"/>
    <w:rsid w:val="00A547E8"/>
    <w:rsid w:val="00AE00E3"/>
    <w:rsid w:val="00B37B16"/>
    <w:rsid w:val="00B544B3"/>
    <w:rsid w:val="00B56F7B"/>
    <w:rsid w:val="00B83720"/>
    <w:rsid w:val="00BB090A"/>
    <w:rsid w:val="00BB0A03"/>
    <w:rsid w:val="00C634F8"/>
    <w:rsid w:val="00C85F62"/>
    <w:rsid w:val="00D04108"/>
    <w:rsid w:val="00D232D9"/>
    <w:rsid w:val="00D23CA1"/>
    <w:rsid w:val="00D7123E"/>
    <w:rsid w:val="00D74A1C"/>
    <w:rsid w:val="00D91284"/>
    <w:rsid w:val="00E1563B"/>
    <w:rsid w:val="00E620C9"/>
    <w:rsid w:val="00E62C5B"/>
    <w:rsid w:val="00E72156"/>
    <w:rsid w:val="00E958D8"/>
    <w:rsid w:val="00EE2EF5"/>
    <w:rsid w:val="00F831AC"/>
    <w:rsid w:val="00FA1BBB"/>
    <w:rsid w:val="00FA39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3A71D8-2F72-48AA-91D4-1E966522D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uk"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bCs/>
      <w:sz w:val="48"/>
      <w:szCs w:val="48"/>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pPr>
      <w:keepNext/>
      <w:keepLines/>
      <w:spacing w:before="280" w:after="80"/>
      <w:outlineLvl w:val="2"/>
    </w:pPr>
    <w:rPr>
      <w:b/>
      <w:bCs/>
      <w:sz w:val="28"/>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table" w:styleId="a4">
    <w:name w:val="Table Grid"/>
    <w:basedOn w:val="a1"/>
    <w:uiPriority w:val="59"/>
    <w:rsid w:val="00B04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link w:val="a6"/>
    <w:uiPriority w:val="99"/>
    <w:semiHidden/>
    <w:unhideWhenUsed/>
    <w:rsid w:val="00B04C97"/>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B04C97"/>
    <w:rPr>
      <w:rFonts w:ascii="Tahoma" w:hAnsi="Tahoma" w:cs="Tahoma"/>
      <w:sz w:val="16"/>
      <w:szCs w:val="16"/>
    </w:rPr>
  </w:style>
  <w:style w:type="paragraph" w:styleId="a7">
    <w:name w:val="Subtitle"/>
    <w:basedOn w:val="a"/>
    <w:next w:val="a"/>
    <w:pPr>
      <w:keepNext/>
      <w:keepLines/>
      <w:spacing w:before="360" w:after="80"/>
    </w:pPr>
    <w:rPr>
      <w:rFonts w:ascii="Georgia" w:eastAsia="Georgia" w:hAnsi="Georgia" w:cs="Georgia"/>
      <w:i/>
      <w:iCs/>
      <w:color w:val="666666"/>
      <w:sz w:val="48"/>
      <w:szCs w:val="48"/>
    </w:r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c">
    <w:name w:val="List Paragraph"/>
    <w:basedOn w:val="a"/>
    <w:uiPriority w:val="34"/>
    <w:qFormat/>
    <w:rsid w:val="00777A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7qSZ9QUHh0kfiMN+BU/yMd/gz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mguMWE4N2h5dHZtMXBlOAByITFaS0V5NkY4YVR4dDNIdkxtbThnZ1YwNi1LRzJ6WDNG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11</Pages>
  <Words>526</Words>
  <Characters>3003</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Asus</cp:lastModifiedBy>
  <cp:revision>10</cp:revision>
  <dcterms:created xsi:type="dcterms:W3CDTF">2026-03-04T19:02:00Z</dcterms:created>
  <dcterms:modified xsi:type="dcterms:W3CDTF">2026-03-04T21:33:00Z</dcterms:modified>
</cp:coreProperties>
</file>