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1D2381" w:rsidRDefault="00F6636D" w:rsidP="00771304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Лабораторна робота №</w:t>
      </w:r>
      <w:r w:rsidR="001D2381">
        <w:rPr>
          <w:sz w:val="32"/>
          <w:szCs w:val="32"/>
          <w:lang w:val="en-US"/>
        </w:rPr>
        <w:t>4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1D2381">
        <w:rPr>
          <w:sz w:val="32"/>
          <w:szCs w:val="32"/>
          <w:lang w:val="uk-UA"/>
        </w:rPr>
        <w:t>Асинхронна модель програмування</w:t>
      </w:r>
      <w:r w:rsidRPr="00F6636D">
        <w:rPr>
          <w:sz w:val="32"/>
          <w:szCs w:val="32"/>
        </w:rPr>
        <w:t>”</w:t>
      </w:r>
    </w:p>
    <w:p w:rsidR="009502CE" w:rsidRPr="009502CE" w:rsidRDefault="009502CE" w:rsidP="00771304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Варіант-3</w:t>
      </w:r>
    </w:p>
    <w:p w:rsidR="00E13254" w:rsidRDefault="00E132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7A4250" w:rsidRPr="00D819A5" w:rsidRDefault="00E13254" w:rsidP="00D819A5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A94BA3" w:rsidRDefault="00D819A5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AAE7828" wp14:editId="3A815554">
            <wp:extent cx="5940425" cy="3373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A5" w:rsidRDefault="00D819A5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B047CFA" wp14:editId="5EF613BC">
            <wp:extent cx="51911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5" w:rsidRDefault="00D819A5" w:rsidP="00D819A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15BA058" wp14:editId="668811AF">
            <wp:extent cx="3724275" cy="2505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5B" w:rsidRPr="002B03BF" w:rsidRDefault="002B03BF" w:rsidP="00A7695B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Окреме завдання створюється на основі методу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2B03BF">
        <w:rPr>
          <w:sz w:val="24"/>
          <w:szCs w:val="24"/>
        </w:rPr>
        <w:t>().</w:t>
      </w:r>
      <w:r>
        <w:rPr>
          <w:sz w:val="24"/>
          <w:szCs w:val="24"/>
          <w:lang w:val="uk-UA"/>
        </w:rPr>
        <w:t xml:space="preserve"> Після того як почне виконуватися метод </w:t>
      </w:r>
      <w:r>
        <w:rPr>
          <w:sz w:val="24"/>
          <w:szCs w:val="24"/>
          <w:lang w:val="en-US"/>
        </w:rPr>
        <w:t>Main</w:t>
      </w:r>
      <w:r w:rsidRPr="002B03BF">
        <w:rPr>
          <w:sz w:val="24"/>
          <w:szCs w:val="24"/>
        </w:rPr>
        <w:t>()</w:t>
      </w:r>
      <w:r>
        <w:rPr>
          <w:sz w:val="24"/>
          <w:szCs w:val="24"/>
          <w:lang w:val="uk-UA"/>
        </w:rPr>
        <w:t xml:space="preserve">, завдання фактично створюється і запускається на виконання. Обидва методи,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uk-UA"/>
        </w:rPr>
        <w:t xml:space="preserve"> і </w:t>
      </w:r>
      <w:r>
        <w:rPr>
          <w:sz w:val="24"/>
          <w:szCs w:val="24"/>
          <w:lang w:val="en-US"/>
        </w:rPr>
        <w:t>Main(),</w:t>
      </w:r>
      <w:r>
        <w:rPr>
          <w:sz w:val="24"/>
          <w:szCs w:val="24"/>
          <w:lang w:val="uk-UA"/>
        </w:rPr>
        <w:t xml:space="preserve"> виконуються паралельно.</w:t>
      </w:r>
    </w:p>
    <w:p w:rsidR="002531B4" w:rsidRPr="00744981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</w:p>
    <w:p w:rsidR="002531B4" w:rsidRPr="00744981" w:rsidRDefault="00D819A5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C1FAD89" wp14:editId="1350A0B1">
            <wp:extent cx="5940425" cy="3272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D819A5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8B5F886" wp14:editId="74E0698B">
            <wp:extent cx="5940425" cy="28613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A5" w:rsidRPr="00CE5E00" w:rsidRDefault="00D819A5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34FC77" wp14:editId="7CCD735B">
            <wp:extent cx="5286375" cy="1676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6" w:rsidRPr="009C42B8" w:rsidRDefault="009841F7" w:rsidP="00CE5E00">
      <w:pPr>
        <w:pStyle w:val="a3"/>
        <w:spacing w:after="0"/>
        <w:ind w:left="0"/>
        <w:rPr>
          <w:sz w:val="24"/>
          <w:szCs w:val="24"/>
          <w:lang w:val="en-US"/>
        </w:rPr>
      </w:pPr>
      <w:r w:rsidRPr="009841F7">
        <w:rPr>
          <w:sz w:val="24"/>
          <w:szCs w:val="24"/>
          <w:lang w:val="uk-UA"/>
        </w:rPr>
        <w:t>В цій програмі створюються два методи</w:t>
      </w:r>
      <w:r>
        <w:rPr>
          <w:sz w:val="24"/>
          <w:szCs w:val="24"/>
          <w:lang w:val="uk-UA"/>
        </w:rPr>
        <w:t xml:space="preserve">. Перший,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9841F7">
        <w:rPr>
          <w:sz w:val="24"/>
          <w:szCs w:val="24"/>
        </w:rPr>
        <w:t>(),</w:t>
      </w:r>
      <w:r>
        <w:rPr>
          <w:sz w:val="24"/>
          <w:szCs w:val="24"/>
          <w:lang w:val="uk-UA"/>
        </w:rPr>
        <w:t xml:space="preserve"> не приймає параметрів, а просто повертає логічне значення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  <w:lang w:val="uk-UA"/>
        </w:rPr>
        <w:t xml:space="preserve"> типу </w:t>
      </w:r>
      <w:r>
        <w:rPr>
          <w:sz w:val="24"/>
          <w:szCs w:val="24"/>
          <w:lang w:val="en-US"/>
        </w:rPr>
        <w:t>bool</w:t>
      </w:r>
      <w:r w:rsidRPr="009841F7"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 Другий метод, </w:t>
      </w:r>
      <w:proofErr w:type="spellStart"/>
      <w:r>
        <w:rPr>
          <w:sz w:val="24"/>
          <w:szCs w:val="24"/>
          <w:lang w:val="en-US"/>
        </w:rPr>
        <w:t>SumIt</w:t>
      </w:r>
      <w:proofErr w:type="spellEnd"/>
      <w:r w:rsidRPr="009841F7">
        <w:rPr>
          <w:sz w:val="24"/>
          <w:szCs w:val="24"/>
        </w:rPr>
        <w:t>(),</w:t>
      </w:r>
      <w:r>
        <w:rPr>
          <w:sz w:val="24"/>
          <w:szCs w:val="24"/>
          <w:lang w:val="uk-UA"/>
        </w:rPr>
        <w:t xml:space="preserve"> приймає єдиний параметр, який перетворюється до типу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9841F7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і повертає суму чисел, що менше заданого </w:t>
      </w:r>
      <w:proofErr w:type="spellStart"/>
      <w:r>
        <w:rPr>
          <w:sz w:val="24"/>
          <w:szCs w:val="24"/>
          <w:lang w:val="uk-UA"/>
        </w:rPr>
        <w:t>парамету</w:t>
      </w:r>
      <w:proofErr w:type="spellEnd"/>
      <w:r>
        <w:rPr>
          <w:sz w:val="24"/>
          <w:szCs w:val="24"/>
          <w:lang w:val="uk-UA"/>
        </w:rPr>
        <w:t>.</w:t>
      </w:r>
    </w:p>
    <w:p w:rsidR="00D819A5" w:rsidRDefault="00CE5E00" w:rsidP="00BB6F06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6FD6C5" wp14:editId="30DCAA52">
            <wp:extent cx="5905500" cy="3686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BB6F06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73055E" wp14:editId="2AE985B0">
            <wp:extent cx="5940425" cy="26009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BB6F06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914350" wp14:editId="6F785FDE">
            <wp:extent cx="5676900" cy="3162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Шаблон </w:t>
      </w:r>
      <w:proofErr w:type="spellStart"/>
      <w:r>
        <w:rPr>
          <w:sz w:val="24"/>
          <w:szCs w:val="24"/>
          <w:lang w:val="en-US"/>
        </w:rPr>
        <w:t>WindowsForms</w:t>
      </w:r>
      <w:proofErr w:type="spellEnd"/>
      <w:r>
        <w:rPr>
          <w:sz w:val="24"/>
          <w:szCs w:val="24"/>
          <w:lang w:val="uk-UA"/>
        </w:rPr>
        <w:t xml:space="preserve">, який використовується для цих прикладів, також відкриває вікна </w:t>
      </w:r>
      <w:proofErr w:type="spellStart"/>
      <w:r>
        <w:rPr>
          <w:sz w:val="24"/>
          <w:szCs w:val="24"/>
          <w:lang w:val="en-US"/>
        </w:rPr>
        <w:t>FormDesigner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  <w:lang w:val="en-US"/>
        </w:rPr>
        <w:t>Constructor:</w:t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C8F6DE" wp14:editId="4B417DE0">
            <wp:extent cx="5940425" cy="28835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C1FB92" wp14:editId="755B1A9D">
            <wp:extent cx="5940425" cy="357695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7C72B8" wp14:editId="24DE2106">
            <wp:extent cx="5940425" cy="34436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E9365B" wp14:editId="44D4F4CE">
            <wp:extent cx="5895975" cy="3686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AA09A3" wp14:editId="3C2821DC">
            <wp:extent cx="5086350" cy="1143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850267" wp14:editId="46CE0339">
            <wp:extent cx="5940425" cy="235648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Запустимо код</w:t>
      </w:r>
    </w:p>
    <w:p w:rsidR="00CE5E00" w:rsidRDefault="00CE5E00" w:rsidP="00CE5E00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E4DD328" wp14:editId="4EFE368B">
            <wp:extent cx="5905500" cy="2247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EC" w:rsidRDefault="009C42B8" w:rsidP="002A5B51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Скасування операції використовує </w:t>
      </w:r>
      <w:proofErr w:type="spellStart"/>
      <w:r>
        <w:rPr>
          <w:sz w:val="24"/>
          <w:szCs w:val="24"/>
          <w:lang w:val="en-US"/>
        </w:rPr>
        <w:t>CancellationToken</w:t>
      </w:r>
      <w:proofErr w:type="spellEnd"/>
      <w:r w:rsidRPr="009C42B8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Метод, який це підтримує, </w:t>
      </w:r>
      <w:proofErr w:type="spellStart"/>
      <w:r>
        <w:rPr>
          <w:sz w:val="24"/>
          <w:szCs w:val="24"/>
          <w:lang w:val="uk-UA"/>
        </w:rPr>
        <w:t>перевантажен</w:t>
      </w:r>
      <w:proofErr w:type="spellEnd"/>
      <w:r>
        <w:rPr>
          <w:sz w:val="24"/>
          <w:szCs w:val="24"/>
          <w:lang w:val="uk-UA"/>
        </w:rPr>
        <w:t xml:space="preserve"> параметром </w:t>
      </w:r>
      <w:proofErr w:type="spellStart"/>
      <w:r>
        <w:rPr>
          <w:sz w:val="24"/>
          <w:szCs w:val="24"/>
          <w:lang w:val="en-US"/>
        </w:rPr>
        <w:t>CancellationToken</w:t>
      </w:r>
      <w:proofErr w:type="spellEnd"/>
      <w:r w:rsidRPr="009C42B8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Виклик методу </w:t>
      </w:r>
      <w:r>
        <w:rPr>
          <w:sz w:val="24"/>
          <w:szCs w:val="24"/>
          <w:lang w:val="en-US"/>
        </w:rPr>
        <w:t>Cancel</w:t>
      </w:r>
      <w:r w:rsidRPr="009C42B8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переводить у стан </w:t>
      </w:r>
      <w:r w:rsidRPr="009C42B8">
        <w:rPr>
          <w:sz w:val="24"/>
          <w:szCs w:val="24"/>
        </w:rPr>
        <w:t>“</w:t>
      </w:r>
      <w:r>
        <w:rPr>
          <w:sz w:val="24"/>
          <w:szCs w:val="24"/>
          <w:lang w:val="uk-UA"/>
        </w:rPr>
        <w:t>скасований</w:t>
      </w:r>
      <w:r w:rsidRPr="009C42B8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– в асинхронному методі виконується перевірка того, чи має бути скасована операція, та якщо в методі є цикл, таку перевірку можна проводити на кожній ітерації.</w:t>
      </w:r>
      <w:r w:rsidR="005D71CB">
        <w:rPr>
          <w:sz w:val="24"/>
          <w:szCs w:val="24"/>
          <w:lang w:val="uk-UA"/>
        </w:rPr>
        <w:t xml:space="preserve"> Маркер </w:t>
      </w:r>
      <w:proofErr w:type="spellStart"/>
      <w:r w:rsidR="005D71CB">
        <w:rPr>
          <w:sz w:val="24"/>
          <w:szCs w:val="24"/>
          <w:lang w:val="en-US"/>
        </w:rPr>
        <w:t>CancellationToken</w:t>
      </w:r>
      <w:proofErr w:type="spellEnd"/>
      <w:r w:rsidR="005D71CB">
        <w:rPr>
          <w:sz w:val="24"/>
          <w:szCs w:val="24"/>
          <w:lang w:val="uk-UA"/>
        </w:rPr>
        <w:t xml:space="preserve"> можна поширити на стільки частин асинхронної операції, скільки необхідно.</w:t>
      </w:r>
    </w:p>
    <w:p w:rsidR="002A5B51" w:rsidRPr="005A6AFC" w:rsidRDefault="002A5B51" w:rsidP="002A5B51">
      <w:pPr>
        <w:pStyle w:val="a3"/>
        <w:spacing w:after="0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Для повідомлення прогресу операції використовується </w:t>
      </w:r>
      <w:r>
        <w:rPr>
          <w:sz w:val="24"/>
          <w:szCs w:val="24"/>
          <w:lang w:val="en-US"/>
        </w:rPr>
        <w:t>Progress</w:t>
      </w:r>
      <w:r w:rsidRPr="002A5B5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Bar</w:t>
      </w:r>
      <w:r w:rsidRPr="002A5B51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цей параметр розміщується перед </w:t>
      </w:r>
      <w:proofErr w:type="spellStart"/>
      <w:r>
        <w:rPr>
          <w:sz w:val="24"/>
          <w:szCs w:val="24"/>
          <w:lang w:val="en-US"/>
        </w:rPr>
        <w:t>CancellationToken</w:t>
      </w:r>
      <w:proofErr w:type="spellEnd"/>
      <w:r w:rsidRPr="002A5B51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Щоб їм скористатися, потрібен клас </w:t>
      </w:r>
      <w:proofErr w:type="spellStart"/>
      <w:r>
        <w:rPr>
          <w:sz w:val="24"/>
          <w:szCs w:val="24"/>
          <w:lang w:val="en-US"/>
        </w:rPr>
        <w:t>IProgress</w:t>
      </w:r>
      <w:proofErr w:type="spellEnd"/>
      <w:r w:rsidRPr="002A5B51">
        <w:rPr>
          <w:sz w:val="24"/>
          <w:szCs w:val="24"/>
          <w:lang w:val="uk-UA"/>
        </w:rPr>
        <w:t>&lt;</w:t>
      </w:r>
      <w:r>
        <w:rPr>
          <w:sz w:val="24"/>
          <w:szCs w:val="24"/>
          <w:lang w:val="en-US"/>
        </w:rPr>
        <w:t>T</w:t>
      </w:r>
      <w:r w:rsidRPr="002A5B51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 (потрібно або створити об’єкт, передавши його конструктору лямбда-вираз, або підписатися на подію для отримання інформації про хід виконання). Якщо потрібно повідомляти про хід виконання з самого асинхронного методу, треба лише викликати метод </w:t>
      </w:r>
      <w:r>
        <w:rPr>
          <w:sz w:val="24"/>
          <w:szCs w:val="24"/>
          <w:lang w:val="en-US"/>
        </w:rPr>
        <w:t>Report</w:t>
      </w:r>
      <w:r w:rsidRPr="002A5B5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інтерфейсу </w:t>
      </w:r>
      <w:proofErr w:type="spellStart"/>
      <w:r>
        <w:rPr>
          <w:sz w:val="24"/>
          <w:szCs w:val="24"/>
          <w:lang w:val="en-US"/>
        </w:rPr>
        <w:t>IProgress</w:t>
      </w:r>
      <w:proofErr w:type="spellEnd"/>
      <w:r w:rsidRPr="002A5B51">
        <w:rPr>
          <w:sz w:val="24"/>
          <w:szCs w:val="24"/>
          <w:lang w:val="uk-UA"/>
        </w:rPr>
        <w:t>&lt;</w:t>
      </w:r>
      <w:r>
        <w:rPr>
          <w:sz w:val="24"/>
          <w:szCs w:val="24"/>
          <w:lang w:val="en-US"/>
        </w:rPr>
        <w:t>T</w:t>
      </w:r>
      <w:r w:rsidRPr="002A5B51">
        <w:rPr>
          <w:sz w:val="24"/>
          <w:szCs w:val="24"/>
          <w:lang w:val="uk-UA"/>
        </w:rPr>
        <w:t>&gt;.</w:t>
      </w:r>
    </w:p>
    <w:p w:rsidR="00B2249D" w:rsidRPr="00FD6CDD" w:rsidRDefault="00AF104B" w:rsidP="00FD6CDD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Розробити програму за шаблоном</w:t>
      </w:r>
      <w:r w:rsidRPr="00AF104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Windows</w:t>
      </w:r>
      <w:r w:rsidRPr="00AF104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Form</w:t>
      </w:r>
      <w:r w:rsidRPr="00AF104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Application</w:t>
      </w:r>
      <w:r>
        <w:rPr>
          <w:sz w:val="32"/>
          <w:szCs w:val="32"/>
          <w:lang w:val="uk-UA"/>
        </w:rPr>
        <w:t>, у якій запускається на виконання асинхронна задача (кнопка</w:t>
      </w:r>
      <w:r w:rsidRPr="00AF104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Start</w:t>
      </w:r>
      <w:r>
        <w:rPr>
          <w:sz w:val="32"/>
          <w:szCs w:val="32"/>
          <w:lang w:val="uk-UA"/>
        </w:rPr>
        <w:t>) виконання довготривалої операції. Виконання асинхронної задачі організувати таким чином, щоб вона виконувалася в окремому потоці й елементи керування форми реагували в цей час на дії користувача.</w:t>
      </w:r>
    </w:p>
    <w:p w:rsidR="00FD6CDD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099C5D" wp14:editId="706DDFDA">
            <wp:extent cx="5940425" cy="36664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C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BB617E8" wp14:editId="55D40926">
            <wp:extent cx="5940425" cy="34575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C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36C9001" wp14:editId="78D923EA">
            <wp:extent cx="5419725" cy="1924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C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A74357" wp14:editId="697BC671">
            <wp:extent cx="5940425" cy="290576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C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9A4FD86" wp14:editId="1C71F70B">
            <wp:extent cx="5940425" cy="360362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C" w:rsidRDefault="005A6AFC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809A9D" wp14:editId="3D29F2F4">
            <wp:extent cx="5940425" cy="353504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0C" w:rsidRPr="002B630C" w:rsidRDefault="002B630C" w:rsidP="002B630C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 w:rsidRPr="002B630C">
        <w:rPr>
          <w:sz w:val="24"/>
          <w:szCs w:val="24"/>
          <w:lang w:val="uk-UA"/>
        </w:rPr>
        <w:t xml:space="preserve">В даній версії коду, в довготривалому завданні ми просто проходимося по ряду чисел, роблячи паузу в 100 </w:t>
      </w:r>
      <w:proofErr w:type="spellStart"/>
      <w:r w:rsidRPr="002B630C">
        <w:rPr>
          <w:sz w:val="24"/>
          <w:szCs w:val="24"/>
          <w:lang w:val="uk-UA"/>
        </w:rPr>
        <w:t>мілісекунд</w:t>
      </w:r>
      <w:proofErr w:type="spellEnd"/>
      <w:r w:rsidRPr="002B630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після кожного. Так як кнопка припинення роботи буде реалізована пізніше, в якості другої кнопки було обрано завдання, коли натискання на кнопку збільшує число на екрані на 1.</w:t>
      </w:r>
    </w:p>
    <w:p w:rsidR="002E5AE8" w:rsidRPr="002E5AE8" w:rsidRDefault="002E5AE8" w:rsidP="00850DF8">
      <w:pPr>
        <w:pStyle w:val="a3"/>
        <w:spacing w:after="0"/>
        <w:ind w:left="0"/>
        <w:rPr>
          <w:sz w:val="24"/>
          <w:szCs w:val="24"/>
          <w:lang w:val="uk-UA"/>
        </w:rPr>
      </w:pPr>
    </w:p>
    <w:p w:rsidR="009502CE" w:rsidRDefault="00AF104B" w:rsidP="00AF104B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Удосконалити розроблену програму таким чином, щоб асинхронна операція повертала результат обчислень та відображала його на елементі керування форми.</w:t>
      </w:r>
    </w:p>
    <w:p w:rsidR="00CB6FD6" w:rsidRDefault="005A5AA1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52AD21C" wp14:editId="585DD1C5">
            <wp:extent cx="5940425" cy="37338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Default="005A5AA1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8904F3" wp14:editId="1F2BB237">
            <wp:extent cx="5940425" cy="34867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Default="005A5AA1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96BF505" wp14:editId="43FF990D">
            <wp:extent cx="5838825" cy="27146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Default="005A5AA1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297C8E" wp14:editId="74B660AE">
            <wp:extent cx="5940425" cy="348234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8B" w:rsidRPr="0044793D" w:rsidRDefault="0044793D" w:rsidP="0044793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Відбулася зміна завдання – тепер замість простого переходу ми також рахуємо суму чисел, та кожне наступне число додається до нашої суми.</w:t>
      </w:r>
      <w:bookmarkStart w:id="0" w:name="_GoBack"/>
      <w:bookmarkEnd w:id="0"/>
    </w:p>
    <w:p w:rsidR="00CB6FD6" w:rsidRPr="00CB6FD6" w:rsidRDefault="00CB6FD6" w:rsidP="00CB6FD6">
      <w:pPr>
        <w:pStyle w:val="a3"/>
        <w:spacing w:after="0"/>
        <w:ind w:left="0"/>
        <w:rPr>
          <w:sz w:val="24"/>
          <w:szCs w:val="24"/>
          <w:lang w:val="uk-UA"/>
        </w:rPr>
      </w:pPr>
    </w:p>
    <w:p w:rsidR="00EB719E" w:rsidRDefault="00AF104B" w:rsidP="00EB719E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Доповнити функціонал розробленої програми можливістю відображати хід виконання операції (відсоток у текстовій та графічній формах) за допомогою відповідних елементів керування форми.</w:t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A9B273C" wp14:editId="1956AF6C">
            <wp:extent cx="5940425" cy="37414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BAACE1" wp14:editId="2E15F70D">
            <wp:extent cx="5940425" cy="3349625"/>
            <wp:effectExtent l="0" t="0" r="317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0FC0B7A" wp14:editId="150579AF">
            <wp:extent cx="5940425" cy="3383280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E7B3A6E" wp14:editId="481D9CB4">
            <wp:extent cx="5940425" cy="291973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F91D7E7" wp14:editId="2F9C0397">
            <wp:extent cx="5934075" cy="29337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5" w:rsidRDefault="00A72C85" w:rsidP="00A72C85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7A0A274" wp14:editId="708AC143">
            <wp:extent cx="5715000" cy="2847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9E" w:rsidRPr="00EB719E" w:rsidRDefault="00EB719E" w:rsidP="00EB719E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 w:rsidRPr="00AF104B">
        <w:rPr>
          <w:sz w:val="32"/>
          <w:szCs w:val="32"/>
          <w:lang w:val="uk-UA"/>
        </w:rPr>
        <w:lastRenderedPageBreak/>
        <w:t xml:space="preserve"> </w:t>
      </w:r>
      <w:r w:rsidR="00AF104B">
        <w:rPr>
          <w:sz w:val="32"/>
          <w:szCs w:val="32"/>
          <w:lang w:val="uk-UA"/>
        </w:rPr>
        <w:t xml:space="preserve">Розширити функціонал розробленої програми можливістю дочасно перервати виконання довготривалої операції (кнопка </w:t>
      </w:r>
      <w:r w:rsidR="00AF104B">
        <w:rPr>
          <w:sz w:val="32"/>
          <w:szCs w:val="32"/>
          <w:lang w:val="en-US"/>
        </w:rPr>
        <w:t>Cancel</w:t>
      </w:r>
      <w:r w:rsidR="00AF104B" w:rsidRPr="00AF104B">
        <w:rPr>
          <w:sz w:val="32"/>
          <w:szCs w:val="32"/>
          <w:lang w:val="uk-UA"/>
        </w:rPr>
        <w:t>).</w:t>
      </w:r>
    </w:p>
    <w:p w:rsidR="00DA39CC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375A591" wp14:editId="71C47991">
            <wp:extent cx="5715000" cy="39243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04174F3" wp14:editId="7B3975DC">
            <wp:extent cx="5940425" cy="2930525"/>
            <wp:effectExtent l="0" t="0" r="3175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30A7808" wp14:editId="029A4C6C">
            <wp:extent cx="5940425" cy="263461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64F9D70" wp14:editId="663A9BB0">
            <wp:extent cx="5940425" cy="1344295"/>
            <wp:effectExtent l="0" t="0" r="3175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24B635C" wp14:editId="06C6AE61">
            <wp:extent cx="5940425" cy="271653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24271D" w:rsidP="0024271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8D61669" wp14:editId="3AE6A3F1">
            <wp:extent cx="5638800" cy="27336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51" w:rsidRDefault="00076F51" w:rsidP="00076F51">
      <w:pPr>
        <w:pStyle w:val="a3"/>
        <w:spacing w:after="0"/>
        <w:jc w:val="center"/>
        <w:rPr>
          <w:sz w:val="32"/>
          <w:szCs w:val="32"/>
          <w:lang w:val="uk-UA"/>
        </w:rPr>
      </w:pPr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F3615"/>
    <w:rsid w:val="000F632A"/>
    <w:rsid w:val="00116927"/>
    <w:rsid w:val="00117DBE"/>
    <w:rsid w:val="00172682"/>
    <w:rsid w:val="00193637"/>
    <w:rsid w:val="001B12B9"/>
    <w:rsid w:val="001B6216"/>
    <w:rsid w:val="001D2381"/>
    <w:rsid w:val="001E24FA"/>
    <w:rsid w:val="0024271D"/>
    <w:rsid w:val="002531B4"/>
    <w:rsid w:val="002A5B51"/>
    <w:rsid w:val="002B03BF"/>
    <w:rsid w:val="002B630C"/>
    <w:rsid w:val="002E5AE8"/>
    <w:rsid w:val="002E7587"/>
    <w:rsid w:val="0033669B"/>
    <w:rsid w:val="00356B50"/>
    <w:rsid w:val="003A2745"/>
    <w:rsid w:val="00400A88"/>
    <w:rsid w:val="0044793D"/>
    <w:rsid w:val="0045738D"/>
    <w:rsid w:val="00463DE9"/>
    <w:rsid w:val="004F7C99"/>
    <w:rsid w:val="00502AFC"/>
    <w:rsid w:val="0050466E"/>
    <w:rsid w:val="00561179"/>
    <w:rsid w:val="005876FA"/>
    <w:rsid w:val="005A5AA1"/>
    <w:rsid w:val="005A6AFC"/>
    <w:rsid w:val="005D4D2A"/>
    <w:rsid w:val="005D71CB"/>
    <w:rsid w:val="0066194B"/>
    <w:rsid w:val="00673A70"/>
    <w:rsid w:val="006C096A"/>
    <w:rsid w:val="006C1753"/>
    <w:rsid w:val="006C2062"/>
    <w:rsid w:val="006C7B1C"/>
    <w:rsid w:val="006D462A"/>
    <w:rsid w:val="006F30D9"/>
    <w:rsid w:val="007148D0"/>
    <w:rsid w:val="00733533"/>
    <w:rsid w:val="00744981"/>
    <w:rsid w:val="00771304"/>
    <w:rsid w:val="00796857"/>
    <w:rsid w:val="007A4250"/>
    <w:rsid w:val="007F2254"/>
    <w:rsid w:val="007F75EC"/>
    <w:rsid w:val="00815D99"/>
    <w:rsid w:val="00850DF8"/>
    <w:rsid w:val="00882298"/>
    <w:rsid w:val="00887F64"/>
    <w:rsid w:val="00892455"/>
    <w:rsid w:val="008A08A4"/>
    <w:rsid w:val="008A3328"/>
    <w:rsid w:val="0092042F"/>
    <w:rsid w:val="00922A22"/>
    <w:rsid w:val="00934E5F"/>
    <w:rsid w:val="00943661"/>
    <w:rsid w:val="009502CE"/>
    <w:rsid w:val="009841F7"/>
    <w:rsid w:val="00984B8B"/>
    <w:rsid w:val="009A500F"/>
    <w:rsid w:val="009C42B8"/>
    <w:rsid w:val="009D7E07"/>
    <w:rsid w:val="009F06CB"/>
    <w:rsid w:val="00A3265D"/>
    <w:rsid w:val="00A72C85"/>
    <w:rsid w:val="00A7695B"/>
    <w:rsid w:val="00A81246"/>
    <w:rsid w:val="00A85278"/>
    <w:rsid w:val="00A94BA3"/>
    <w:rsid w:val="00AA6A7D"/>
    <w:rsid w:val="00AC3CDE"/>
    <w:rsid w:val="00AF104B"/>
    <w:rsid w:val="00B2249D"/>
    <w:rsid w:val="00B360C4"/>
    <w:rsid w:val="00B844E7"/>
    <w:rsid w:val="00BB6F06"/>
    <w:rsid w:val="00BB765B"/>
    <w:rsid w:val="00C02BEC"/>
    <w:rsid w:val="00C0419D"/>
    <w:rsid w:val="00C510BD"/>
    <w:rsid w:val="00CB24D7"/>
    <w:rsid w:val="00CB6FD6"/>
    <w:rsid w:val="00CC01A0"/>
    <w:rsid w:val="00CD6DE5"/>
    <w:rsid w:val="00CE5E00"/>
    <w:rsid w:val="00CF59B8"/>
    <w:rsid w:val="00D02BF3"/>
    <w:rsid w:val="00D26476"/>
    <w:rsid w:val="00D819A5"/>
    <w:rsid w:val="00DA39CC"/>
    <w:rsid w:val="00DE47EE"/>
    <w:rsid w:val="00DE57E1"/>
    <w:rsid w:val="00E13254"/>
    <w:rsid w:val="00E30FB4"/>
    <w:rsid w:val="00EA622D"/>
    <w:rsid w:val="00EB31F2"/>
    <w:rsid w:val="00EB719E"/>
    <w:rsid w:val="00EF2AFA"/>
    <w:rsid w:val="00F32728"/>
    <w:rsid w:val="00F3514E"/>
    <w:rsid w:val="00F62AF8"/>
    <w:rsid w:val="00F6636D"/>
    <w:rsid w:val="00FD6CDD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19E"/>
    <w:rPr>
      <w:color w:val="808080"/>
    </w:rPr>
  </w:style>
  <w:style w:type="table" w:styleId="a5">
    <w:name w:val="Table Grid"/>
    <w:basedOn w:val="a1"/>
    <w:uiPriority w:val="39"/>
    <w:rsid w:val="00A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2025-03-12T16:50:00Z</dcterms:created>
  <dcterms:modified xsi:type="dcterms:W3CDTF">2025-03-12T20:19:00Z</dcterms:modified>
</cp:coreProperties>
</file>