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73" w:rsidRPr="00F27B73" w:rsidRDefault="00F27B73" w:rsidP="00F27B73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1F3947"/>
          <w:sz w:val="18"/>
          <w:szCs w:val="18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 xml:space="preserve">Льготы при поступлении в ВУЗы – наш главный стимул писать </w:t>
      </w:r>
      <w:proofErr w:type="spellStart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олимпиадки</w:t>
      </w:r>
      <w:proofErr w:type="spellEnd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, поэтому закономерно, что все вопросы, связанные с ними, вызывают крайне живой интерес. Давайте же разберемся и проясним для себя этот вопрос.</w:t>
      </w:r>
    </w:p>
    <w:p w:rsidR="00F27B73" w:rsidRPr="00F27B73" w:rsidRDefault="00F27B73" w:rsidP="00F27B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b/>
          <w:bCs/>
          <w:color w:val="1F3947"/>
          <w:sz w:val="20"/>
          <w:szCs w:val="20"/>
          <w:lang w:eastAsia="ru-RU"/>
        </w:rPr>
        <w:t>Вступление</w:t>
      </w:r>
    </w:p>
    <w:p w:rsidR="00F27B73" w:rsidRPr="00F27B73" w:rsidRDefault="00F27B73" w:rsidP="00F27B73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1F3947"/>
          <w:sz w:val="18"/>
          <w:szCs w:val="18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На любой олимпиаде можно получить диплом I степени (победители олимпиады), II степени или III степени (призеры олимпиады). Каждая олимпиада имеет определённый уровень: первый, второй или третий. Уровни олимпиад определяются в начале учебного года приказом Министерства Образования и напрямую не связаны со сложностью заданий олимпиады (нередко можно столкнуться с тем, что олимпиада 3-го уровня является более сложной, чем олимпиада первого уровня). Посмотреть уровень конкретной олимпиады вы можете в разделе </w:t>
      </w:r>
      <w:hyperlink r:id="rId5" w:history="1">
        <w:r w:rsidRPr="00F27B73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“Олимпиады”</w:t>
        </w:r>
      </w:hyperlink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. Ранее уровень олимпиады был обратно пропорционален возможным льготам, которые получают её победители и призёры, но теперь ВУЗы могут сами выбирать за какие олимпиады давать льготы, а за какие нет. Например, МФТИ (или любой другой ВУЗ) может предоставить льготы для призеров и победителей олимпиады “Ломоносов” по математике, но не предоставить льготы призерам и победителям олимпиады “Высшая проба” по математике, хотя обе эти олимпиады имеют I уровень.  Льготы, которые дает та или иная олимпиада, можно посмотреть непосредственно на сайте вуза. </w:t>
      </w:r>
    </w:p>
    <w:p w:rsidR="00F27B73" w:rsidRPr="00F27B73" w:rsidRDefault="00F27B73" w:rsidP="00F27B73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1F3947"/>
          <w:sz w:val="18"/>
          <w:szCs w:val="18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Для примера давайте разберемся, как устанавливаются льготы (щелкните на изображение и рассмотрите его). Возьмем </w:t>
      </w:r>
      <w:hyperlink r:id="rId6" w:history="1">
        <w:r w:rsidRPr="00F27B73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список</w:t>
        </w:r>
      </w:hyperlink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 xml:space="preserve"> льгот НИУ ВШЭ (Москва) за 2020 год и посмотрим на факультет математики. Мы видим, </w:t>
      </w:r>
      <w:proofErr w:type="gramStart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что</w:t>
      </w:r>
      <w:proofErr w:type="gramEnd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 xml:space="preserve"> имея диплом победителя любой </w:t>
      </w:r>
      <w:proofErr w:type="spellStart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первоуровневой</w:t>
      </w:r>
      <w:proofErr w:type="spellEnd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 xml:space="preserve"> олимпиады, мы можем рассчитывать на поступление без экзаменов, в то время как диплом второй степени далеко не всех олимпиад дает такую же льготу. Например, если у нас есть диплом второй степени ММО, то мы можем поступить в ВШЭ без экзаменов, однако если у нас имеется такой же диплом олимпиады СПбГУ, то мы можем рассчитывать только на 100 баллов по математике. Также по некоторым олимпиадам ВШЭ предоставляет льготы, даже если диплом был получен в 10 классе. Диплом победителя любой </w:t>
      </w:r>
      <w:proofErr w:type="spellStart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второуровневой</w:t>
      </w:r>
      <w:proofErr w:type="spellEnd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 xml:space="preserve"> олимпиады дает 100 баллов за ЕГЭ по математике. Чаще всего вузы не настолько сильно дифференцируют льготы, а просто пишут уровни олимпиад, степени дипломов и льготы, которые полагаются для каждой связки уровень олимпиады – степень диплома.</w:t>
      </w:r>
      <w:bookmarkStart w:id="0" w:name="_GoBack"/>
      <w:bookmarkEnd w:id="0"/>
    </w:p>
    <w:p w:rsidR="00F27B73" w:rsidRPr="00F27B73" w:rsidRDefault="00F27B73" w:rsidP="00F27B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b/>
          <w:bCs/>
          <w:color w:val="1F3947"/>
          <w:sz w:val="20"/>
          <w:szCs w:val="20"/>
          <w:lang w:eastAsia="ru-RU"/>
        </w:rPr>
        <w:t>Виды льгот</w:t>
      </w:r>
    </w:p>
    <w:p w:rsidR="00F27B73" w:rsidRPr="00F27B73" w:rsidRDefault="00F27B73" w:rsidP="00F27B73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1F3947"/>
          <w:sz w:val="18"/>
          <w:szCs w:val="18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Существует четыре вида льгот, которые дают дипломы олимпиад РСОШ, которые обычно (не всегда) обратно пропорциональны уровню олимпиады и степени вашего диплома:</w:t>
      </w:r>
    </w:p>
    <w:p w:rsidR="00F27B73" w:rsidRPr="00F27B73" w:rsidRDefault="00F27B73" w:rsidP="00F27B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Баллы в ИД (индивидуальные достижения);</w:t>
      </w:r>
    </w:p>
    <w:p w:rsidR="00F27B73" w:rsidRPr="00F27B73" w:rsidRDefault="00F27B73" w:rsidP="00F27B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100 баллов за ЕГЭ по профилю олимпиады;</w:t>
      </w:r>
    </w:p>
    <w:p w:rsidR="00F27B73" w:rsidRPr="00F27B73" w:rsidRDefault="00F27B73" w:rsidP="00F27B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 xml:space="preserve">100 баллов за ДВИ (Дополнительное вступительное испытание – </w:t>
      </w:r>
      <w:proofErr w:type="spellStart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МГУшная</w:t>
      </w:r>
      <w:proofErr w:type="spellEnd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 xml:space="preserve"> тема);</w:t>
      </w:r>
    </w:p>
    <w:p w:rsidR="00F27B73" w:rsidRPr="00F27B73" w:rsidRDefault="00F27B73" w:rsidP="00F27B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БВИ (Зачисление в ВУЗ без вступительных испытаний); </w:t>
      </w:r>
    </w:p>
    <w:p w:rsidR="00F27B73" w:rsidRPr="00F27B73" w:rsidRDefault="00F27B73" w:rsidP="00F27B73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1F3947"/>
          <w:sz w:val="18"/>
          <w:szCs w:val="18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Ну и обо всем по порядку:</w:t>
      </w:r>
    </w:p>
    <w:p w:rsidR="00F27B73" w:rsidRPr="00F27B73" w:rsidRDefault="00F27B73" w:rsidP="00F27B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В списке учета ИД конкретного ВУЗа можно найти сколько он накидывает за диплом той или иной олимпиады. Обычно это 3-5 баллов. Да, немного, но иногда всего 1 балл отделяет человека от поступления, поэтому и эту льготу не нужно недооценивать;</w:t>
      </w:r>
    </w:p>
    <w:p w:rsidR="00F27B73" w:rsidRPr="00F27B73" w:rsidRDefault="00F27B73" w:rsidP="00F27B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 xml:space="preserve">Ты приносишь подтвержденный 75 баллами диплом </w:t>
      </w:r>
      <w:proofErr w:type="spellStart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олимпиадки</w:t>
      </w:r>
      <w:proofErr w:type="spellEnd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 xml:space="preserve"> в приемную комиссию, и комиссия автоматически докручивает результат ЕГЭ по предмету олимпиады до 100-чки;</w:t>
      </w:r>
    </w:p>
    <w:p w:rsidR="00F27B73" w:rsidRPr="00F27B73" w:rsidRDefault="00F27B73" w:rsidP="00F27B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Аналогично предыдущему пункту, но с дополнительным экзаменом в МГУ (ДВИ сдавать вообще не нужно, только подать документы);</w:t>
      </w:r>
    </w:p>
    <w:p w:rsidR="00F27B73" w:rsidRPr="00F27B73" w:rsidRDefault="00F27B73" w:rsidP="00F27B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 xml:space="preserve">Ты приносишь диплом в приемную комиссию и попадаешь на вершину ранжированного списка поступающих (да, даже выше людей с сотней баллов по всем предметам), а результаты ЕГЭ никого не волнуют (нужно только получить 75+ баллов по предмету олимпиады). Более того, с данной льготой можно не сдавать все предметы, необходимые </w:t>
      </w: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lastRenderedPageBreak/>
        <w:t xml:space="preserve">для поступления на выбранную специальность (например, для поступления на специальность N требуется ЕГЭ по русскому, информатике и математике. Если же у тебя есть льгота БВИ, то можно вовсе не сдавать информатику). Даже если в ВУЗе N есть установленный порог по информатике, но у тебя есть диплом, который дает льготу БВИ, </w:t>
      </w:r>
      <w:proofErr w:type="gramStart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то  все</w:t>
      </w:r>
      <w:proofErr w:type="gramEnd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 xml:space="preserve"> равно можно не сдавать информатику!</w:t>
      </w:r>
    </w:p>
    <w:p w:rsidR="00F27B73" w:rsidRPr="00F27B73" w:rsidRDefault="00F27B73" w:rsidP="00F27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b/>
          <w:bCs/>
          <w:color w:val="1F3947"/>
          <w:sz w:val="20"/>
          <w:szCs w:val="20"/>
          <w:shd w:val="clear" w:color="auto" w:fill="FFFFFF"/>
          <w:lang w:eastAsia="ru-RU"/>
        </w:rPr>
        <w:t>Бюрократия</w:t>
      </w:r>
    </w:p>
    <w:p w:rsidR="00F27B73" w:rsidRPr="00F27B73" w:rsidRDefault="00F27B73" w:rsidP="00F27B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Чтобы воспользоваться вышеперечисленными льготами, необходимо подтвердить полученный диплом, т.е. необходимо сдать ЕГЭ по профилю олимпиады на 75+ баллов.</w:t>
      </w:r>
    </w:p>
    <w:p w:rsidR="00F27B73" w:rsidRPr="00F27B73" w:rsidRDefault="00F27B73" w:rsidP="00F27B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 xml:space="preserve">Чтобы пользоваться льготой БВИ, </w:t>
      </w:r>
      <w:proofErr w:type="gramStart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нужен</w:t>
      </w:r>
      <w:proofErr w:type="gramEnd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 xml:space="preserve"> а) подтвержденный диплом (см. предыдущий пункт); б) аттестат. А для получения аттестата нужно написать ЕГЭ по русскому и математике на проходные баллы (неприменимо для 2020 года).</w:t>
      </w:r>
    </w:p>
    <w:p w:rsidR="00F27B73" w:rsidRPr="00F27B73" w:rsidRDefault="00F27B73" w:rsidP="00F27B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ВУЗ сам может выбирать за какие олимпиады давать льготы, а за какие ничего не давать. </w:t>
      </w:r>
    </w:p>
    <w:p w:rsidR="00F27B73" w:rsidRPr="00F27B73" w:rsidRDefault="00F27B73" w:rsidP="00F27B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Каждый диплом можно подать только в несколько ВУЗов. Если же у тебя есть два диплома по разным предметам, которые дают льготу 100 баллов, то ты можешь отнести оба в ВУЗ и получить сразу 100 баллов по двум предметам. Если ты воспользуешься льготой БВИ, то необходимо нести диплом сразу вместе с аттестатом в выбранный ВУЗ (только в один, поэтому нужно все хорошенько обдумать);</w:t>
      </w:r>
    </w:p>
    <w:p w:rsidR="00F27B73" w:rsidRPr="00F27B73" w:rsidRDefault="00F27B73" w:rsidP="00F27B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В ВУЗ можно отнести неограниченное количество дипломов;</w:t>
      </w:r>
    </w:p>
    <w:p w:rsidR="00F27B73" w:rsidRPr="00F27B73" w:rsidRDefault="00F27B73" w:rsidP="00F27B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Распечатать свои дипломы можно будет </w:t>
      </w:r>
      <w:hyperlink r:id="rId7" w:history="1">
        <w:r w:rsidRPr="00F27B73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на сайте РСОШ</w:t>
        </w:r>
      </w:hyperlink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 (дипломы уже есть обычно к концу июня), именно эти копии и нужно нести в ПК ВУЗа. Для получения диплома вовсе не обязательно посещать церемонию награждения.</w:t>
      </w:r>
    </w:p>
    <w:p w:rsidR="00F27B73" w:rsidRPr="00F27B73" w:rsidRDefault="00F27B73" w:rsidP="00F27B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Если ты поступаешь в МГУ и твой диплом дает сотку за ДВИ, то нужно написать ЕГЭ на 75+ и все. ДВИ можно не писать вообще.</w:t>
      </w:r>
    </w:p>
    <w:p w:rsidR="00F27B73" w:rsidRPr="00F27B73" w:rsidRDefault="00F27B73" w:rsidP="00F27B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 xml:space="preserve">Дипломы олимпиад РСОШ действуют 4 года, поэтому олимпиады нужно начинать </w:t>
      </w:r>
      <w:proofErr w:type="gramStart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писать</w:t>
      </w:r>
      <w:proofErr w:type="gramEnd"/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 xml:space="preserve"> как можно раньше: наберешься опыта, да и некоторые ВУЗы дают хорошие льготы за дипломы олимпиад 10-го класса (а некоторые не дают).</w:t>
      </w:r>
    </w:p>
    <w:p w:rsidR="00F27B73" w:rsidRPr="00F27B73" w:rsidRDefault="00F27B73" w:rsidP="00F27B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3947"/>
          <w:sz w:val="24"/>
          <w:szCs w:val="24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Как понять за какие олимпиады ВУЗ дает льготы, а за какие не дает?</w:t>
      </w:r>
    </w:p>
    <w:p w:rsidR="00F27B73" w:rsidRPr="00F27B73" w:rsidRDefault="00F27B73" w:rsidP="00F27B73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1F3947"/>
          <w:sz w:val="18"/>
          <w:szCs w:val="18"/>
          <w:lang w:eastAsia="ru-RU"/>
        </w:rPr>
      </w:pPr>
      <w:r w:rsidRPr="00F27B73">
        <w:rPr>
          <w:rFonts w:ascii="Helvetica" w:eastAsia="Times New Roman" w:hAnsi="Helvetica" w:cs="Helvetica"/>
          <w:color w:val="1F3947"/>
          <w:sz w:val="20"/>
          <w:szCs w:val="20"/>
          <w:lang w:eastAsia="ru-RU"/>
        </w:rPr>
        <w:t>Для этого каждый ВУЗ в этом году должен выпустить список засчитываемых олимпиад до первого октября. Льготы интересующего ВУЗа можно найти на сайте данного ВУЗа в разделах (льготы/олимпиады).</w:t>
      </w:r>
    </w:p>
    <w:p w:rsidR="00F27B73" w:rsidRPr="00F27B73" w:rsidRDefault="00F27B73" w:rsidP="00F27B73"/>
    <w:sectPr w:rsidR="00F27B73" w:rsidRPr="00F2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74B1E"/>
    <w:multiLevelType w:val="multilevel"/>
    <w:tmpl w:val="013E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17BF8"/>
    <w:multiLevelType w:val="multilevel"/>
    <w:tmpl w:val="63B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420C6"/>
    <w:multiLevelType w:val="multilevel"/>
    <w:tmpl w:val="1C10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73"/>
    <w:rsid w:val="007003B8"/>
    <w:rsid w:val="00F27B73"/>
    <w:rsid w:val="00FF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6C65"/>
  <w15:chartTrackingRefBased/>
  <w15:docId w15:val="{20B1A3D5-91CE-4C19-A74C-A88BD48B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7B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27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27B73"/>
    <w:rPr>
      <w:b/>
      <w:bCs/>
    </w:rPr>
  </w:style>
  <w:style w:type="character" w:customStyle="1" w:styleId="l">
    <w:name w:val="l"/>
    <w:basedOn w:val="a0"/>
    <w:rsid w:val="00F27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35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84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3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7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106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97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40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13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91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48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154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6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037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15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26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6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86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9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524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ploma.rsr-olymp.ru/2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.hse.ru/bolimp" TargetMode="External"/><Relationship Id="rId5" Type="http://schemas.openxmlformats.org/officeDocument/2006/relationships/hyperlink" Target="https://postypashki.ru/%D0%BE%D0%BB%D0%B8%D0%BC%D0%BF%D0%B8%D0%B0%D0%B4%D1%8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Сумина Евгения</dc:creator>
  <cp:keywords/>
  <dc:description/>
  <cp:lastModifiedBy>Сумина Евгения</cp:lastModifiedBy>
  <cp:revision>1</cp:revision>
  <cp:lastPrinted>2025-03-26T19:12:00Z</cp:lastPrinted>
  <dcterms:created xsi:type="dcterms:W3CDTF">2025-03-26T19:09:00Z</dcterms:created>
  <dcterms:modified xsi:type="dcterms:W3CDTF">2025-03-26T19:13:00Z</dcterms:modified>
</cp:coreProperties>
</file>