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Pr="00A97E32">
              <w:rPr>
                <w:rStyle w:val="a7"/>
                <w:noProof/>
              </w:rPr>
              <w:t>Питч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Pr="00A97E32">
              <w:rPr>
                <w:rStyle w:val="a7"/>
                <w:noProof/>
              </w:rPr>
              <w:t>Быстрая запись идеи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Pr="00A97E32">
              <w:rPr>
                <w:rStyle w:val="a7"/>
                <w:noProof/>
                <w:lang w:val="en-US"/>
              </w:rPr>
              <w:t>Unique selling points (USP)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Pr="00A97E32">
              <w:rPr>
                <w:rStyle w:val="a7"/>
                <w:noProof/>
              </w:rPr>
              <w:t>Определение целевой аудитории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Pr="00A97E32">
              <w:rPr>
                <w:rStyle w:val="a7"/>
                <w:noProof/>
              </w:rPr>
              <w:t>Англоговорящая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Pr="00A97E32">
              <w:rPr>
                <w:rStyle w:val="a7"/>
                <w:noProof/>
              </w:rPr>
              <w:t>Русскоговорящая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Pr="00A97E32">
              <w:rPr>
                <w:rStyle w:val="a7"/>
                <w:noProof/>
              </w:rPr>
              <w:t>ОБЪЕКТНЫЕ МОДЕЛИ ВСЕХ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Pr="00A97E32">
              <w:rPr>
                <w:rStyle w:val="a7"/>
                <w:noProof/>
              </w:rPr>
              <w:t xml:space="preserve">Сущность типа </w:t>
            </w:r>
            <w:r w:rsidRPr="00A97E32">
              <w:rPr>
                <w:rStyle w:val="a7"/>
                <w:noProof/>
                <w:lang w:val="en-US"/>
              </w:rPr>
              <w:t>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Pr="00A97E32">
              <w:rPr>
                <w:rStyle w:val="a7"/>
                <w:noProof/>
              </w:rPr>
              <w:t xml:space="preserve">Сущность типа </w:t>
            </w:r>
            <w:r w:rsidRPr="00A97E32">
              <w:rPr>
                <w:rStyle w:val="a7"/>
                <w:noProof/>
                <w:lang w:val="en-US"/>
              </w:rPr>
              <w:t>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Pr="00A97E32">
              <w:rPr>
                <w:rStyle w:val="a7"/>
                <w:noProof/>
              </w:rPr>
              <w:t>Сущность тип препятствие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Pr="00A97E32">
              <w:rPr>
                <w:rStyle w:val="a7"/>
                <w:noProof/>
              </w:rPr>
              <w:t>ФУНКЦИОНАЛЬНАЯ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Pr="00A97E32">
              <w:rPr>
                <w:rStyle w:val="a7"/>
                <w:noProof/>
              </w:rPr>
              <w:t>Вход в игру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Pr="00A97E32">
              <w:rPr>
                <w:rStyle w:val="a7"/>
                <w:noProof/>
              </w:rPr>
              <w:t>Выбор персонажа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Pr="00A97E32">
              <w:rPr>
                <w:rStyle w:val="a7"/>
                <w:noProof/>
              </w:rPr>
              <w:t>Игровые локации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Pr="00A97E32">
              <w:rPr>
                <w:rStyle w:val="a7"/>
                <w:noProof/>
              </w:rPr>
              <w:t>Игровая сессия / забег с ботами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Pr="00A97E32">
              <w:rPr>
                <w:rStyle w:val="a7"/>
                <w:noProof/>
              </w:rPr>
              <w:t>Начало забега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Pr="00A97E32">
              <w:rPr>
                <w:rStyle w:val="a7"/>
                <w:noProof/>
              </w:rPr>
              <w:t>Действия во время забега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Pr="00A97E32">
              <w:rPr>
                <w:rStyle w:val="a7"/>
                <w:noProof/>
              </w:rPr>
              <w:t>Завершение забега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Pr="00A97E32">
              <w:rPr>
                <w:rStyle w:val="a7"/>
                <w:noProof/>
              </w:rPr>
              <w:t>Управление персонажем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Pr="00A97E32">
              <w:rPr>
                <w:rStyle w:val="a7"/>
                <w:noProof/>
              </w:rPr>
              <w:t>Одиночное нажатие на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Pr="00A97E32">
              <w:rPr>
                <w:rStyle w:val="a7"/>
                <w:noProof/>
              </w:rPr>
              <w:t>Долгое нажатие (</w:t>
            </w:r>
            <w:r w:rsidRPr="00A97E32">
              <w:rPr>
                <w:rStyle w:val="a7"/>
                <w:noProof/>
                <w:lang w:val="en-US"/>
              </w:rPr>
              <w:t>Hold</w:t>
            </w:r>
            <w:r w:rsidRPr="00A97E32">
              <w:rPr>
                <w:rStyle w:val="a7"/>
                <w:noProof/>
              </w:rPr>
              <w:t xml:space="preserve"> </w:t>
            </w:r>
            <w:r w:rsidRPr="00A97E32">
              <w:rPr>
                <w:rStyle w:val="a7"/>
                <w:noProof/>
                <w:lang w:val="en-US"/>
              </w:rPr>
              <w:t>touch</w:t>
            </w:r>
            <w:r w:rsidRPr="00A97E32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Pr="00A97E32">
              <w:rPr>
                <w:rStyle w:val="a7"/>
                <w:noProof/>
              </w:rPr>
              <w:t>Свайп вверх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Pr="00A97E32">
              <w:rPr>
                <w:rStyle w:val="a7"/>
                <w:noProof/>
              </w:rPr>
              <w:t>Свайп вниз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Pr="00A97E32">
              <w:rPr>
                <w:rStyle w:val="a7"/>
                <w:noProof/>
              </w:rPr>
              <w:t>Описание модели бега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Pr="00A97E32">
              <w:rPr>
                <w:rStyle w:val="a7"/>
                <w:noProof/>
              </w:rPr>
              <w:t>Взаимодействие с препятствиями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Pr="00A97E32">
              <w:rPr>
                <w:rStyle w:val="a7"/>
                <w:noProof/>
              </w:rPr>
              <w:t>Шкала выносливости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Pr="00A97E32">
              <w:rPr>
                <w:rStyle w:val="a7"/>
                <w:noProof/>
              </w:rPr>
              <w:t>Поведение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Pr="00A97E32">
              <w:rPr>
                <w:rStyle w:val="a7"/>
                <w:noProof/>
              </w:rPr>
              <w:t>Бонусы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Pr="00A97E32">
              <w:rPr>
                <w:rStyle w:val="a7"/>
                <w:noProof/>
              </w:rPr>
              <w:t>Рывок вперед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Pr="00A97E32">
              <w:rPr>
                <w:rStyle w:val="a7"/>
                <w:noProof/>
              </w:rPr>
              <w:t>Бесконечная энергия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Pr="00A97E32">
              <w:rPr>
                <w:rStyle w:val="a7"/>
                <w:noProof/>
              </w:rPr>
              <w:t>Нерушимость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Pr="00A97E32">
              <w:rPr>
                <w:rStyle w:val="a7"/>
                <w:noProof/>
              </w:rPr>
              <w:t>Действия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Pr="00A97E32">
              <w:rPr>
                <w:rStyle w:val="a7"/>
                <w:noProof/>
              </w:rPr>
              <w:t>Игровая сессия при отсутствии интернета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Pr="00A97E32">
              <w:rPr>
                <w:rStyle w:val="a7"/>
                <w:noProof/>
                <w:lang w:val="en-US"/>
              </w:rPr>
              <w:t>Google</w:t>
            </w:r>
            <w:r w:rsidRPr="00A97E32">
              <w:rPr>
                <w:rStyle w:val="a7"/>
                <w:noProof/>
              </w:rPr>
              <w:t xml:space="preserve"> </w:t>
            </w:r>
            <w:r w:rsidRPr="00A97E32">
              <w:rPr>
                <w:rStyle w:val="a7"/>
                <w:noProof/>
                <w:lang w:val="en-US"/>
              </w:rPr>
              <w:t>Play</w:t>
            </w:r>
            <w:r w:rsidRPr="00A97E32">
              <w:rPr>
                <w:rStyle w:val="a7"/>
                <w:noProof/>
              </w:rPr>
              <w:t xml:space="preserve"> </w:t>
            </w:r>
            <w:r w:rsidRPr="00A97E32">
              <w:rPr>
                <w:rStyle w:val="a7"/>
                <w:noProof/>
                <w:lang w:val="en-US"/>
              </w:rPr>
              <w:t>Services</w:t>
            </w:r>
            <w:r w:rsidRPr="00A97E32">
              <w:rPr>
                <w:rStyle w:val="a7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Pr="00A97E32">
              <w:rPr>
                <w:rStyle w:val="a7"/>
                <w:noProof/>
              </w:rPr>
              <w:t>Таблицы лидеров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Pr="00A97E32">
              <w:rPr>
                <w:rStyle w:val="a7"/>
                <w:noProof/>
              </w:rPr>
              <w:t>Игровые достижения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Pr="00A97E32">
              <w:rPr>
                <w:rStyle w:val="a7"/>
                <w:noProof/>
              </w:rPr>
              <w:t>Сохранение игрового прогресса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Pr="00A97E32">
              <w:rPr>
                <w:rStyle w:val="a7"/>
                <w:noProof/>
              </w:rPr>
              <w:t>Донат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Pr="00A97E32">
              <w:rPr>
                <w:rStyle w:val="a7"/>
                <w:noProof/>
              </w:rPr>
              <w:t>Многопользовательский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Pr="00A97E32">
              <w:rPr>
                <w:rStyle w:val="a7"/>
                <w:noProof/>
              </w:rPr>
              <w:t xml:space="preserve">Круги </w:t>
            </w:r>
            <w:r w:rsidRPr="00A97E32">
              <w:rPr>
                <w:rStyle w:val="a7"/>
                <w:noProof/>
                <w:lang w:val="en-US"/>
              </w:rPr>
              <w:t>Google</w:t>
            </w:r>
            <w:r w:rsidRPr="00A97E32">
              <w:rPr>
                <w:rStyle w:val="a7"/>
                <w:noProof/>
              </w:rPr>
              <w:t xml:space="preserve"> 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Pr="00A97E32">
              <w:rPr>
                <w:rStyle w:val="a7"/>
                <w:noProof/>
                <w:lang w:val="en-US"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Pr="00A97E32">
              <w:rPr>
                <w:rStyle w:val="a7"/>
                <w:noProof/>
              </w:rPr>
              <w:t>КОНТЕНТ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Pr="00A97E32">
              <w:rPr>
                <w:rStyle w:val="a7"/>
                <w:noProof/>
              </w:rPr>
              <w:t>Персонажи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Pr="00A97E32">
              <w:rPr>
                <w:rStyle w:val="a7"/>
                <w:noProof/>
              </w:rPr>
              <w:t>Бесплатные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Pr="00A97E32">
              <w:rPr>
                <w:rStyle w:val="a7"/>
                <w:noProof/>
              </w:rPr>
              <w:t>Платные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Pr="00A97E32">
              <w:rPr>
                <w:rStyle w:val="a7"/>
                <w:noProof/>
              </w:rPr>
              <w:t>Локации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Pr="00A97E32">
              <w:rPr>
                <w:rStyle w:val="a7"/>
                <w:noProof/>
              </w:rPr>
              <w:t>Препятствия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Pr="00A97E32">
              <w:rPr>
                <w:rStyle w:val="a7"/>
                <w:noProof/>
              </w:rPr>
              <w:t>На локации «Лес»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Pr="00A97E32">
              <w:rPr>
                <w:rStyle w:val="a7"/>
                <w:noProof/>
              </w:rPr>
              <w:t>Барьер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Pr="00A97E32">
              <w:rPr>
                <w:rStyle w:val="a7"/>
                <w:noProof/>
              </w:rPr>
              <w:t>Озеро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Pr="00A97E32">
              <w:rPr>
                <w:rStyle w:val="a7"/>
                <w:noProof/>
              </w:rPr>
              <w:t>Обрыв/расщелина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Pr="00A97E32">
              <w:rPr>
                <w:rStyle w:val="a7"/>
                <w:noProof/>
              </w:rPr>
              <w:t>Красный ангар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Pr="00A97E32">
              <w:rPr>
                <w:rStyle w:val="a7"/>
                <w:noProof/>
              </w:rPr>
              <w:t>Таблицы лидеров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Pr="00A97E32">
              <w:rPr>
                <w:rStyle w:val="a7"/>
                <w:noProof/>
              </w:rPr>
              <w:t>Достижения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Pr="00A97E32">
              <w:rPr>
                <w:rStyle w:val="a7"/>
                <w:noProof/>
              </w:rPr>
              <w:t>Донат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Pr="00A97E32">
              <w:rPr>
                <w:rStyle w:val="a7"/>
                <w:noProof/>
              </w:rPr>
              <w:t>Кристаллы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Pr="00A97E32">
              <w:rPr>
                <w:rStyle w:val="a7"/>
                <w:noProof/>
              </w:rPr>
              <w:t>Монеты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Pr="00A97E32">
              <w:rPr>
                <w:rStyle w:val="a7"/>
                <w:noProof/>
              </w:rPr>
              <w:t>Бонусы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Pr="00A97E32">
              <w:rPr>
                <w:rStyle w:val="a7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Pr="00A97E32">
              <w:rPr>
                <w:rStyle w:val="a7"/>
                <w:noProof/>
              </w:rPr>
              <w:t>Макет игрового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Pr="00A97E32">
              <w:rPr>
                <w:rStyle w:val="a7"/>
                <w:noProof/>
              </w:rPr>
              <w:t>Примеры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Pr="00A97E32">
              <w:rPr>
                <w:rStyle w:val="a7"/>
                <w:noProof/>
              </w:rPr>
              <w:t>МОНЕТИЗАЦИЯ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Pr="00A97E32">
              <w:rPr>
                <w:rStyle w:val="a7"/>
                <w:noProof/>
              </w:rPr>
              <w:t>ВИРАЛЬНОСТЬ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Pr="00A97E32">
              <w:rPr>
                <w:rStyle w:val="a7"/>
                <w:noProof/>
              </w:rPr>
              <w:t>ТЕХНИЧЕСКАЯ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C83" w:rsidRDefault="009B4C8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Pr="00A97E32">
              <w:rPr>
                <w:rStyle w:val="a7"/>
                <w:noProof/>
              </w:rPr>
              <w:t>БАЗА ЗНАНИЙ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E23185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765692" w:rsidRDefault="00765692" w:rsidP="00E23185">
      <w:pPr>
        <w:spacing w:after="160" w:line="240" w:lineRule="auto"/>
        <w:ind w:firstLine="0"/>
        <w:jc w:val="left"/>
      </w:pPr>
      <w:r>
        <w:br w:type="page"/>
      </w:r>
    </w:p>
    <w:p w:rsidR="00765692" w:rsidRDefault="00B656C9" w:rsidP="00E23185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</w:t>
      </w:r>
      <w:proofErr w:type="spellStart"/>
      <w:r w:rsidR="00584286">
        <w:t>скин</w:t>
      </w:r>
      <w:proofErr w:type="spellEnd"/>
      <w:r w:rsidR="00584286">
        <w:t xml:space="preserve">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proofErr w:type="spellStart"/>
      <w:r w:rsidRPr="00FD5AA3">
        <w:rPr>
          <w:lang w:val="en-US"/>
        </w:rPr>
        <w:t>Бот</w:t>
      </w:r>
      <w:bookmarkEnd w:id="27"/>
      <w:bookmarkEnd w:id="28"/>
      <w:bookmarkEnd w:id="29"/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 xml:space="preserve">Случайная генерация из возможных </w:t>
      </w:r>
      <w:proofErr w:type="spellStart"/>
      <w:r>
        <w:t>скинов</w:t>
      </w:r>
      <w:proofErr w:type="spellEnd"/>
      <w:r>
        <w:t>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 удаления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Remova</w:t>
            </w:r>
            <w:r>
              <w:rPr>
                <w:lang w:val="en-US"/>
              </w:rPr>
              <w:t>l</w:t>
            </w:r>
            <w:r w:rsidRPr="0053057C">
              <w:rPr>
                <w:lang w:val="en-US"/>
              </w:rPr>
              <w:t>RadiusDecoration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E23185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P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lastRenderedPageBreak/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7A6F8F">
        <w:t xml:space="preserve">места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lastRenderedPageBreak/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7" w:name="_Toc10626546"/>
      <w:r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про бонусе «рывок вперед»</w:t>
      </w:r>
    </w:p>
    <w:p w:rsidR="00861E41" w:rsidRDefault="00861E41" w:rsidP="00E23185">
      <w:pPr>
        <w:pStyle w:val="2"/>
      </w:pPr>
      <w:bookmarkStart w:id="78" w:name="_Toc10099585"/>
      <w:bookmarkStart w:id="79" w:name="_Toc10099747"/>
      <w:bookmarkStart w:id="80" w:name="_Toc10626547"/>
      <w:r>
        <w:t>Б</w:t>
      </w:r>
      <w:r w:rsidR="0081367D">
        <w:t>онусы</w:t>
      </w:r>
      <w:bookmarkEnd w:id="80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2" w:name="_Toc10626549"/>
      <w:r>
        <w:t>Бесконечная энергия</w:t>
      </w:r>
      <w:bookmarkEnd w:id="82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3" w:name="_Toc10626550"/>
      <w:r>
        <w:t>Нерушимость</w:t>
      </w:r>
      <w:bookmarkEnd w:id="83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4" w:name="_Toc10626551"/>
      <w:r>
        <w:t>Действия бота</w:t>
      </w:r>
      <w:bookmarkEnd w:id="78"/>
      <w:bookmarkEnd w:id="79"/>
      <w:bookmarkEnd w:id="84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5" w:name="_Toc10099586"/>
      <w:bookmarkStart w:id="86" w:name="_Toc10099748"/>
      <w:bookmarkStart w:id="87" w:name="_Toc10626552"/>
      <w:r>
        <w:t>Игровая сессия при отсутствии интернета</w:t>
      </w:r>
      <w:bookmarkEnd w:id="85"/>
      <w:bookmarkEnd w:id="86"/>
      <w:bookmarkEnd w:id="87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8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8"/>
    </w:p>
    <w:p w:rsidR="00DE17B1" w:rsidRDefault="00DE17B1" w:rsidP="00E23185">
      <w:pPr>
        <w:pStyle w:val="2"/>
      </w:pPr>
      <w:bookmarkStart w:id="89" w:name="_Toc10099587"/>
      <w:bookmarkStart w:id="90" w:name="_Toc10099749"/>
      <w:bookmarkStart w:id="91" w:name="_Toc10626554"/>
      <w:r>
        <w:t>Таблицы лидеров</w:t>
      </w:r>
      <w:bookmarkEnd w:id="89"/>
      <w:bookmarkEnd w:id="90"/>
      <w:bookmarkEnd w:id="91"/>
    </w:p>
    <w:p w:rsidR="00DE17B1" w:rsidRPr="00DE17B1" w:rsidRDefault="00DE17B1" w:rsidP="00E23185">
      <w:pPr>
        <w:pStyle w:val="2"/>
      </w:pPr>
      <w:bookmarkStart w:id="92" w:name="_Toc10099588"/>
      <w:bookmarkStart w:id="93" w:name="_Toc10099750"/>
      <w:bookmarkStart w:id="94" w:name="_Toc10626555"/>
      <w:r>
        <w:t>Игровые достижения</w:t>
      </w:r>
      <w:bookmarkEnd w:id="92"/>
      <w:bookmarkEnd w:id="93"/>
      <w:bookmarkEnd w:id="94"/>
    </w:p>
    <w:p w:rsidR="00764406" w:rsidRDefault="00DE17B1" w:rsidP="00E23185">
      <w:pPr>
        <w:pStyle w:val="2"/>
      </w:pPr>
      <w:bookmarkStart w:id="95" w:name="_Toc10099589"/>
      <w:bookmarkStart w:id="96" w:name="_Toc10099751"/>
      <w:bookmarkStart w:id="97" w:name="_Toc10626556"/>
      <w:r>
        <w:t xml:space="preserve">Сохранение </w:t>
      </w:r>
      <w:r w:rsidR="00A5107B">
        <w:t>игрового прогресса</w:t>
      </w:r>
      <w:bookmarkEnd w:id="95"/>
      <w:bookmarkEnd w:id="96"/>
      <w:bookmarkEnd w:id="97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8" w:name="_Toc10099590"/>
      <w:bookmarkStart w:id="99" w:name="_Toc10099752"/>
      <w:bookmarkStart w:id="100" w:name="_Toc10626557"/>
      <w:r>
        <w:lastRenderedPageBreak/>
        <w:t>Донат</w:t>
      </w:r>
      <w:bookmarkEnd w:id="98"/>
      <w:bookmarkEnd w:id="99"/>
      <w:bookmarkEnd w:id="100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1" w:name="_Toc10099591"/>
      <w:bookmarkStart w:id="102" w:name="_Toc10099753"/>
      <w:bookmarkStart w:id="103" w:name="_Toc10626558"/>
      <w:r>
        <w:t>Многопользовательский режим</w:t>
      </w:r>
      <w:bookmarkEnd w:id="101"/>
      <w:bookmarkEnd w:id="102"/>
      <w:bookmarkEnd w:id="103"/>
      <w:r>
        <w:t xml:space="preserve"> </w:t>
      </w:r>
    </w:p>
    <w:p w:rsidR="002B553C" w:rsidRPr="00F655B1" w:rsidRDefault="002B553C" w:rsidP="0092365E">
      <w:pPr>
        <w:pStyle w:val="3"/>
      </w:pPr>
      <w:bookmarkStart w:id="104" w:name="_Toc10099592"/>
      <w:bookmarkStart w:id="105" w:name="_Toc10099754"/>
      <w:bookmarkStart w:id="106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4"/>
      <w:bookmarkEnd w:id="105"/>
      <w:bookmarkEnd w:id="106"/>
    </w:p>
    <w:p w:rsidR="002B553C" w:rsidRPr="00F655B1" w:rsidRDefault="002B553C" w:rsidP="0092365E">
      <w:pPr>
        <w:pStyle w:val="3"/>
      </w:pPr>
      <w:bookmarkStart w:id="107" w:name="_Toc10099593"/>
      <w:bookmarkStart w:id="108" w:name="_Toc10099755"/>
      <w:bookmarkStart w:id="109" w:name="_Toc10626560"/>
      <w:r>
        <w:rPr>
          <w:lang w:val="en-US"/>
        </w:rPr>
        <w:t>Bluetooth</w:t>
      </w:r>
      <w:bookmarkEnd w:id="107"/>
      <w:bookmarkEnd w:id="108"/>
      <w:bookmarkEnd w:id="109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  <w:spacing w:before="240" w:beforeAutospacing="0" w:after="240" w:afterAutospacing="0"/>
      </w:pPr>
      <w:bookmarkStart w:id="110" w:name="_Toc10099594"/>
      <w:bookmarkStart w:id="111" w:name="_Toc10099756"/>
      <w:bookmarkStart w:id="112" w:name="_Toc10626561"/>
      <w:r>
        <w:lastRenderedPageBreak/>
        <w:t>КОНТЕНТ ИГРЫ</w:t>
      </w:r>
      <w:bookmarkEnd w:id="110"/>
      <w:bookmarkEnd w:id="111"/>
      <w:bookmarkEnd w:id="112"/>
    </w:p>
    <w:p w:rsidR="00025813" w:rsidRDefault="007F2935" w:rsidP="007F2935">
      <w:pPr>
        <w:pStyle w:val="2"/>
      </w:pPr>
      <w:bookmarkStart w:id="113" w:name="_Toc10099595"/>
      <w:bookmarkStart w:id="114" w:name="_Toc10099757"/>
      <w:bookmarkStart w:id="115" w:name="_Toc10626562"/>
      <w:r>
        <w:t>Персонажи</w:t>
      </w:r>
      <w:bookmarkEnd w:id="113"/>
      <w:bookmarkEnd w:id="114"/>
      <w:bookmarkEnd w:id="115"/>
    </w:p>
    <w:p w:rsidR="007F2935" w:rsidRDefault="007F2935" w:rsidP="0092365E">
      <w:pPr>
        <w:pStyle w:val="3"/>
      </w:pPr>
      <w:bookmarkStart w:id="116" w:name="_Toc10099596"/>
      <w:bookmarkStart w:id="117" w:name="_Toc10099758"/>
      <w:bookmarkStart w:id="118" w:name="_Toc10626563"/>
      <w:r>
        <w:t>Бесплатные</w:t>
      </w:r>
      <w:bookmarkEnd w:id="116"/>
      <w:bookmarkEnd w:id="117"/>
      <w:bookmarkEnd w:id="118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19" w:name="_Toc10099597"/>
      <w:bookmarkStart w:id="120" w:name="_Toc10099759"/>
      <w:bookmarkStart w:id="121" w:name="_Toc10626564"/>
      <w:r>
        <w:t>Платные</w:t>
      </w:r>
      <w:bookmarkEnd w:id="119"/>
      <w:bookmarkEnd w:id="120"/>
      <w:bookmarkEnd w:id="121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2" w:name="_Toc10626565"/>
      <w:r>
        <w:t>Локации</w:t>
      </w:r>
      <w:bookmarkEnd w:id="122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3" w:name="_Toc10099598"/>
      <w:bookmarkStart w:id="124" w:name="_Toc10099760"/>
      <w:bookmarkStart w:id="125" w:name="_Toc10626566"/>
      <w:r>
        <w:lastRenderedPageBreak/>
        <w:t>Препятствия</w:t>
      </w:r>
      <w:bookmarkEnd w:id="123"/>
      <w:bookmarkEnd w:id="124"/>
      <w:bookmarkEnd w:id="125"/>
    </w:p>
    <w:p w:rsidR="007A1786" w:rsidRPr="007A1786" w:rsidRDefault="00470176" w:rsidP="007A1786">
      <w:pPr>
        <w:pStyle w:val="3"/>
      </w:pPr>
      <w:bookmarkStart w:id="126" w:name="_Toc10626567"/>
      <w:r>
        <w:t>На локации «</w:t>
      </w:r>
      <w:r w:rsidR="007A1786" w:rsidRPr="007A1786">
        <w:t>Лес</w:t>
      </w:r>
      <w:r>
        <w:t>»</w:t>
      </w:r>
      <w:bookmarkEnd w:id="126"/>
    </w:p>
    <w:p w:rsidR="00F655B1" w:rsidRDefault="007A1786" w:rsidP="007A1786">
      <w:pPr>
        <w:pStyle w:val="4"/>
      </w:pPr>
      <w:bookmarkStart w:id="127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7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8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8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132165" w:rsidP="007A1786">
      <w:pPr>
        <w:pStyle w:val="4"/>
      </w:pPr>
      <w:bookmarkStart w:id="129" w:name="_Toc10626570"/>
      <w:r>
        <w:drawing>
          <wp:anchor distT="0" distB="0" distL="114300" distR="114300" simplePos="0" relativeHeight="251659264" behindDoc="0" locked="0" layoutInCell="1" allowOverlap="1" wp14:anchorId="56D75A39" wp14:editId="1EAD2BFA">
            <wp:simplePos x="0" y="0"/>
            <wp:positionH relativeFrom="column">
              <wp:posOffset>3505026</wp:posOffset>
            </wp:positionH>
            <wp:positionV relativeFrom="paragraph">
              <wp:posOffset>205105</wp:posOffset>
            </wp:positionV>
            <wp:extent cx="2943616" cy="1415441"/>
            <wp:effectExtent l="0" t="0" r="9525" b="0"/>
            <wp:wrapThrough wrapText="bothSides">
              <wp:wrapPolygon edited="0">
                <wp:start x="0" y="0"/>
                <wp:lineTo x="0" y="21222"/>
                <wp:lineTo x="21530" y="21222"/>
                <wp:lineTo x="21530" y="0"/>
                <wp:lineTo x="0" y="0"/>
              </wp:wrapPolygon>
            </wp:wrapThrough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943616" cy="141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Обрыв/расщелина</w:t>
      </w:r>
      <w:bookmarkEnd w:id="129"/>
    </w:p>
    <w:p w:rsidR="00132165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Pr="00132165" w:rsidRDefault="00132165" w:rsidP="00132165"/>
    <w:p w:rsidR="00F655B1" w:rsidRDefault="00F655B1" w:rsidP="007A1786">
      <w:pPr>
        <w:pStyle w:val="4"/>
      </w:pPr>
      <w:bookmarkStart w:id="130" w:name="_Toc10626571"/>
      <w: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0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2D6FFA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4828574</wp:posOffset>
            </wp:positionH>
            <wp:positionV relativeFrom="paragraph">
              <wp:posOffset>129262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Столетний</w:t>
      </w:r>
      <w:r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  <w:bookmarkStart w:id="131" w:name="_GoBack"/>
      <w:bookmarkEnd w:id="131"/>
    </w:p>
    <w:p w:rsidR="002D6FFA" w:rsidRPr="002D6FFA" w:rsidRDefault="002D6FFA" w:rsidP="00F655B1">
      <w:pPr>
        <w:rPr>
          <w:noProof/>
          <w:lang w:eastAsia="ru-RU"/>
        </w:rPr>
      </w:pP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lastRenderedPageBreak/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19"/>
      <w:footerReference w:type="default" r:id="rId20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210" w:rsidRDefault="00766210" w:rsidP="00B84C65">
      <w:pPr>
        <w:spacing w:line="240" w:lineRule="auto"/>
      </w:pPr>
      <w:r>
        <w:separator/>
      </w:r>
    </w:p>
  </w:endnote>
  <w:endnote w:type="continuationSeparator" w:id="0">
    <w:p w:rsidR="00766210" w:rsidRDefault="00766210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F655B1" w:rsidRPr="00B84C65" w:rsidRDefault="00F655B1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 w:rsidR="00FB08EF">
          <w:rPr>
            <w:noProof/>
            <w:sz w:val="28"/>
            <w:szCs w:val="28"/>
          </w:rPr>
          <w:t>17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210" w:rsidRDefault="00766210" w:rsidP="00B84C65">
      <w:pPr>
        <w:spacing w:line="240" w:lineRule="auto"/>
      </w:pPr>
      <w:r>
        <w:separator/>
      </w:r>
    </w:p>
  </w:footnote>
  <w:footnote w:type="continuationSeparator" w:id="0">
    <w:p w:rsidR="00766210" w:rsidRDefault="00766210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5B1" w:rsidRPr="00B84C65" w:rsidRDefault="00F655B1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5CE1"/>
    <w:rsid w:val="00132165"/>
    <w:rsid w:val="001400FC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69BF"/>
    <w:rsid w:val="002B553C"/>
    <w:rsid w:val="002C1067"/>
    <w:rsid w:val="002D6FFA"/>
    <w:rsid w:val="00315575"/>
    <w:rsid w:val="00317D91"/>
    <w:rsid w:val="00322279"/>
    <w:rsid w:val="00342F9C"/>
    <w:rsid w:val="00371BE5"/>
    <w:rsid w:val="00383C0B"/>
    <w:rsid w:val="00386C1E"/>
    <w:rsid w:val="00391683"/>
    <w:rsid w:val="00395B93"/>
    <w:rsid w:val="003C5A79"/>
    <w:rsid w:val="003D1662"/>
    <w:rsid w:val="003D3D50"/>
    <w:rsid w:val="00405E39"/>
    <w:rsid w:val="00406A8D"/>
    <w:rsid w:val="004229DA"/>
    <w:rsid w:val="004236E0"/>
    <w:rsid w:val="004338FB"/>
    <w:rsid w:val="00461902"/>
    <w:rsid w:val="00470176"/>
    <w:rsid w:val="00474F67"/>
    <w:rsid w:val="004803A9"/>
    <w:rsid w:val="00485A9A"/>
    <w:rsid w:val="00493FB1"/>
    <w:rsid w:val="004941BB"/>
    <w:rsid w:val="004D00F0"/>
    <w:rsid w:val="004E4E14"/>
    <w:rsid w:val="005109C4"/>
    <w:rsid w:val="005255B3"/>
    <w:rsid w:val="0053057C"/>
    <w:rsid w:val="00536F43"/>
    <w:rsid w:val="00560175"/>
    <w:rsid w:val="00570558"/>
    <w:rsid w:val="00584286"/>
    <w:rsid w:val="005925BF"/>
    <w:rsid w:val="005A56A1"/>
    <w:rsid w:val="005D3D8A"/>
    <w:rsid w:val="005D52C9"/>
    <w:rsid w:val="005F0DFE"/>
    <w:rsid w:val="00600333"/>
    <w:rsid w:val="00624E58"/>
    <w:rsid w:val="0062559D"/>
    <w:rsid w:val="006350C1"/>
    <w:rsid w:val="006734ED"/>
    <w:rsid w:val="0068002E"/>
    <w:rsid w:val="00682B92"/>
    <w:rsid w:val="006928C7"/>
    <w:rsid w:val="00694F8C"/>
    <w:rsid w:val="006956F1"/>
    <w:rsid w:val="006A3EE5"/>
    <w:rsid w:val="006D4C40"/>
    <w:rsid w:val="006F5655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60C4"/>
    <w:rsid w:val="00921C03"/>
    <w:rsid w:val="0092365E"/>
    <w:rsid w:val="009336EB"/>
    <w:rsid w:val="00935AFA"/>
    <w:rsid w:val="00935B8F"/>
    <w:rsid w:val="009420E5"/>
    <w:rsid w:val="00967B28"/>
    <w:rsid w:val="00985EA4"/>
    <w:rsid w:val="009A7E7D"/>
    <w:rsid w:val="009B2114"/>
    <w:rsid w:val="009B4B7B"/>
    <w:rsid w:val="009B4C83"/>
    <w:rsid w:val="009C5D52"/>
    <w:rsid w:val="009C71CA"/>
    <w:rsid w:val="009E6215"/>
    <w:rsid w:val="00A07BB7"/>
    <w:rsid w:val="00A11FC3"/>
    <w:rsid w:val="00A13876"/>
    <w:rsid w:val="00A1755B"/>
    <w:rsid w:val="00A21D81"/>
    <w:rsid w:val="00A307FF"/>
    <w:rsid w:val="00A31F6A"/>
    <w:rsid w:val="00A50B52"/>
    <w:rsid w:val="00A5107B"/>
    <w:rsid w:val="00A72743"/>
    <w:rsid w:val="00A8687E"/>
    <w:rsid w:val="00A92EF3"/>
    <w:rsid w:val="00AA1791"/>
    <w:rsid w:val="00AA71FB"/>
    <w:rsid w:val="00AD3F98"/>
    <w:rsid w:val="00AD76B9"/>
    <w:rsid w:val="00B05817"/>
    <w:rsid w:val="00B2254E"/>
    <w:rsid w:val="00B23A58"/>
    <w:rsid w:val="00B31FEB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72DB9"/>
    <w:rsid w:val="00C73F0B"/>
    <w:rsid w:val="00CB76FB"/>
    <w:rsid w:val="00CC25B0"/>
    <w:rsid w:val="00CC5FC2"/>
    <w:rsid w:val="00CE0255"/>
    <w:rsid w:val="00CF6AA0"/>
    <w:rsid w:val="00D04135"/>
    <w:rsid w:val="00D214A9"/>
    <w:rsid w:val="00D33404"/>
    <w:rsid w:val="00D71702"/>
    <w:rsid w:val="00D96A14"/>
    <w:rsid w:val="00DC1577"/>
    <w:rsid w:val="00DC3CBB"/>
    <w:rsid w:val="00DE17B1"/>
    <w:rsid w:val="00DE3ACC"/>
    <w:rsid w:val="00DE4B89"/>
    <w:rsid w:val="00DF452C"/>
    <w:rsid w:val="00E016B3"/>
    <w:rsid w:val="00E060AF"/>
    <w:rsid w:val="00E07782"/>
    <w:rsid w:val="00E2280A"/>
    <w:rsid w:val="00E23185"/>
    <w:rsid w:val="00E47EF5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82B14"/>
    <w:rsid w:val="00F97C31"/>
    <w:rsid w:val="00FA3BA6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B656C9"/>
    <w:pPr>
      <w:spacing w:before="360" w:beforeAutospacing="1" w:after="360" w:afterAutospacing="1" w:line="240" w:lineRule="auto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656C9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after="0" w:afterAutospacing="0" w:line="259" w:lineRule="auto"/>
      <w:ind w:firstLine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73D18-569B-4C5A-B5DB-FDC71C34B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</TotalTime>
  <Pages>17</Pages>
  <Words>2796</Words>
  <Characters>15939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lab230</cp:lastModifiedBy>
  <cp:revision>147</cp:revision>
  <dcterms:created xsi:type="dcterms:W3CDTF">2019-04-04T08:15:00Z</dcterms:created>
  <dcterms:modified xsi:type="dcterms:W3CDTF">2019-06-05T10:13:00Z</dcterms:modified>
</cp:coreProperties>
</file>