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D79FDD" wp14:paraId="507AAFC3" wp14:textId="2BCAFA92">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79FDD" w:rsidR="62251B4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Milestone Three Narrative: Algorithms and Data Structures Enhancement</w:t>
      </w:r>
    </w:p>
    <w:p xmlns:wp14="http://schemas.microsoft.com/office/word/2010/wordml" w:rsidP="0FD79FDD" wp14:paraId="5F036958" wp14:textId="53AB7A40">
      <w:pPr>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79FDD" w:rsidR="62251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FD79FDD" wp14:paraId="70BED680" wp14:textId="14F5D33B">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79FDD" w:rsidR="62251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Alex Haun</w:t>
      </w:r>
    </w:p>
    <w:p xmlns:wp14="http://schemas.microsoft.com/office/word/2010/wordml" w:rsidP="0FD79FDD" wp14:paraId="157CA947" wp14:textId="011F7F6C">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79FDD" w:rsidR="62251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Southern New Hampshire University   </w:t>
      </w:r>
    </w:p>
    <w:p xmlns:wp14="http://schemas.microsoft.com/office/word/2010/wordml" w:rsidP="0FD79FDD" wp14:paraId="37F3BD6E" wp14:textId="1C1004AD">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79FDD" w:rsidR="62251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CS 499</w:t>
      </w:r>
    </w:p>
    <w:p xmlns:wp14="http://schemas.microsoft.com/office/word/2010/wordml" w:rsidP="0FD79FDD" wp14:paraId="554E7EA0" wp14:textId="74C113EF">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79FDD" w:rsidR="62251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Professor Martinez </w:t>
      </w:r>
    </w:p>
    <w:p xmlns:wp14="http://schemas.microsoft.com/office/word/2010/wordml" w:rsidP="0FD79FDD" wp14:paraId="7915E0E7" wp14:textId="2CB085EB">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FD79FDD" w:rsidR="00FC1B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w:t>
      </w:r>
      <w:r w:rsidRPr="0FD79FDD" w:rsidR="62251B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July 2026</w:t>
      </w:r>
    </w:p>
    <w:p xmlns:wp14="http://schemas.microsoft.com/office/word/2010/wordml" w:rsidP="0FD79FDD" wp14:paraId="2C078E63" wp14:textId="1CF1067E">
      <w:pPr>
        <w:pStyle w:val="Normal"/>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FD79FDD" w:rsidRDefault="0FD79FDD" w14:paraId="0C27E6E8" w14:textId="7D536C60">
      <w:r>
        <w:br w:type="page"/>
      </w:r>
    </w:p>
    <w:p w:rsidR="68C7D1E3" w:rsidP="01A2B2F9" w:rsidRDefault="68C7D1E3" w14:paraId="73E45FC3" w14:textId="28C7BAD6">
      <w:pPr>
        <w:pStyle w:val="Heading1"/>
        <w:spacing w:before="280" w:beforeAutospacing="off" w:after="140" w:afterAutospacing="off"/>
        <w:jc w:val="left"/>
      </w:pPr>
      <w:r w:rsidRPr="01A2B2F9" w:rsidR="68C7D1E3">
        <w:rPr>
          <w:rFonts w:ascii="Times New Roman" w:hAnsi="Times New Roman" w:eastAsia="Times New Roman" w:cs="Times New Roman"/>
          <w:b w:val="0"/>
          <w:bCs w:val="0"/>
          <w:noProof w:val="0"/>
          <w:color w:val="2E74B5"/>
          <w:sz w:val="32"/>
          <w:szCs w:val="32"/>
          <w:lang w:val="en-US"/>
        </w:rPr>
        <w:t>Artifact Description</w:t>
      </w:r>
    </w:p>
    <w:p w:rsidR="68C7D1E3" w:rsidP="01A2B2F9" w:rsidRDefault="68C7D1E3" w14:paraId="429F7FE9" w14:textId="05A15F8A">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 xml:space="preserve">The artifact enhanced in this milestone is the trip listing feature of the </w:t>
      </w:r>
      <w:r w:rsidRPr="01A2B2F9" w:rsidR="68C7D1E3">
        <w:rPr>
          <w:rFonts w:ascii="Calibri" w:hAnsi="Calibri" w:eastAsia="Calibri" w:cs="Calibri"/>
          <w:noProof w:val="0"/>
          <w:sz w:val="24"/>
          <w:szCs w:val="24"/>
          <w:lang w:val="en-US"/>
        </w:rPr>
        <w:t>Travlr</w:t>
      </w:r>
      <w:r w:rsidRPr="01A2B2F9" w:rsidR="68C7D1E3">
        <w:rPr>
          <w:rFonts w:ascii="Calibri" w:hAnsi="Calibri" w:eastAsia="Calibri" w:cs="Calibri"/>
          <w:noProof w:val="0"/>
          <w:sz w:val="24"/>
          <w:szCs w:val="24"/>
          <w:lang w:val="en-US"/>
        </w:rPr>
        <w:t xml:space="preserve"> Getaways Angular admin application, originally built in CS 465: Full Stack Development I and completed in the May-June 2026 term. This is the same overall project used for the software design and engineering enhancement in Milestone Two. This milestone focuses specifically on trip-</w:t>
      </w:r>
      <w:r w:rsidRPr="01A2B2F9" w:rsidR="68C7D1E3">
        <w:rPr>
          <w:rFonts w:ascii="Calibri" w:hAnsi="Calibri" w:eastAsia="Calibri" w:cs="Calibri"/>
          <w:noProof w:val="0"/>
          <w:sz w:val="24"/>
          <w:szCs w:val="24"/>
          <w:lang w:val="en-US"/>
        </w:rPr>
        <w:t>listing.component.ts</w:t>
      </w:r>
      <w:r w:rsidRPr="01A2B2F9" w:rsidR="68C7D1E3">
        <w:rPr>
          <w:rFonts w:ascii="Calibri" w:hAnsi="Calibri" w:eastAsia="Calibri" w:cs="Calibri"/>
          <w:noProof w:val="0"/>
          <w:sz w:val="24"/>
          <w:szCs w:val="24"/>
          <w:lang w:val="en-US"/>
        </w:rPr>
        <w:t xml:space="preserve">, the Angular </w:t>
      </w:r>
      <w:r w:rsidRPr="01A2B2F9" w:rsidR="68C7D1E3">
        <w:rPr>
          <w:rFonts w:ascii="Calibri" w:hAnsi="Calibri" w:eastAsia="Calibri" w:cs="Calibri"/>
          <w:noProof w:val="0"/>
          <w:sz w:val="24"/>
          <w:szCs w:val="24"/>
          <w:lang w:val="en-US"/>
        </w:rPr>
        <w:t>component</w:t>
      </w:r>
      <w:r w:rsidRPr="01A2B2F9" w:rsidR="68C7D1E3">
        <w:rPr>
          <w:rFonts w:ascii="Calibri" w:hAnsi="Calibri" w:eastAsia="Calibri" w:cs="Calibri"/>
          <w:noProof w:val="0"/>
          <w:sz w:val="24"/>
          <w:szCs w:val="24"/>
          <w:lang w:val="en-US"/>
        </w:rPr>
        <w:t xml:space="preserve"> responsible for loading and displaying the list of trips in the admin interface. The Module One plan also </w:t>
      </w:r>
      <w:r w:rsidRPr="01A2B2F9" w:rsidR="68C7D1E3">
        <w:rPr>
          <w:rFonts w:ascii="Calibri" w:hAnsi="Calibri" w:eastAsia="Calibri" w:cs="Calibri"/>
          <w:noProof w:val="0"/>
          <w:sz w:val="24"/>
          <w:szCs w:val="24"/>
          <w:lang w:val="en-US"/>
        </w:rPr>
        <w:t>identified</w:t>
      </w:r>
      <w:r w:rsidRPr="01A2B2F9" w:rsidR="68C7D1E3">
        <w:rPr>
          <w:rFonts w:ascii="Calibri" w:hAnsi="Calibri" w:eastAsia="Calibri" w:cs="Calibri"/>
          <w:noProof w:val="0"/>
          <w:sz w:val="24"/>
          <w:szCs w:val="24"/>
          <w:lang w:val="en-US"/>
        </w:rPr>
        <w:t xml:space="preserve"> trip-</w:t>
      </w:r>
      <w:r w:rsidRPr="01A2B2F9" w:rsidR="68C7D1E3">
        <w:rPr>
          <w:rFonts w:ascii="Calibri" w:hAnsi="Calibri" w:eastAsia="Calibri" w:cs="Calibri"/>
          <w:noProof w:val="0"/>
          <w:sz w:val="24"/>
          <w:szCs w:val="24"/>
          <w:lang w:val="en-US"/>
        </w:rPr>
        <w:t>data.service.ts</w:t>
      </w:r>
      <w:r w:rsidRPr="01A2B2F9" w:rsidR="68C7D1E3">
        <w:rPr>
          <w:rFonts w:ascii="Calibri" w:hAnsi="Calibri" w:eastAsia="Calibri" w:cs="Calibri"/>
          <w:noProof w:val="0"/>
          <w:sz w:val="24"/>
          <w:szCs w:val="24"/>
          <w:lang w:val="en-US"/>
        </w:rPr>
        <w:t xml:space="preserve"> as a </w:t>
      </w:r>
      <w:r w:rsidRPr="01A2B2F9" w:rsidR="68C7D1E3">
        <w:rPr>
          <w:rFonts w:ascii="Calibri" w:hAnsi="Calibri" w:eastAsia="Calibri" w:cs="Calibri"/>
          <w:noProof w:val="0"/>
          <w:sz w:val="24"/>
          <w:szCs w:val="24"/>
          <w:lang w:val="en-US"/>
        </w:rPr>
        <w:t>possible target</w:t>
      </w:r>
      <w:r w:rsidRPr="01A2B2F9" w:rsidR="68C7D1E3">
        <w:rPr>
          <w:rFonts w:ascii="Calibri" w:hAnsi="Calibri" w:eastAsia="Calibri" w:cs="Calibri"/>
          <w:noProof w:val="0"/>
          <w:sz w:val="24"/>
          <w:szCs w:val="24"/>
          <w:lang w:val="en-US"/>
        </w:rPr>
        <w:t xml:space="preserve">, but the enhancement </w:t>
      </w:r>
      <w:r w:rsidRPr="01A2B2F9" w:rsidR="68C7D1E3">
        <w:rPr>
          <w:rFonts w:ascii="Calibri" w:hAnsi="Calibri" w:eastAsia="Calibri" w:cs="Calibri"/>
          <w:noProof w:val="0"/>
          <w:sz w:val="24"/>
          <w:szCs w:val="24"/>
          <w:lang w:val="en-US"/>
        </w:rPr>
        <w:t>ultimately did</w:t>
      </w:r>
      <w:r w:rsidRPr="01A2B2F9" w:rsidR="68C7D1E3">
        <w:rPr>
          <w:rFonts w:ascii="Calibri" w:hAnsi="Calibri" w:eastAsia="Calibri" w:cs="Calibri"/>
          <w:noProof w:val="0"/>
          <w:sz w:val="24"/>
          <w:szCs w:val="24"/>
          <w:lang w:val="en-US"/>
        </w:rPr>
        <w:t xml:space="preserve"> not require any changes there; the service's existing </w:t>
      </w:r>
      <w:r w:rsidRPr="01A2B2F9" w:rsidR="68C7D1E3">
        <w:rPr>
          <w:rFonts w:ascii="Calibri" w:hAnsi="Calibri" w:eastAsia="Calibri" w:cs="Calibri"/>
          <w:noProof w:val="0"/>
          <w:sz w:val="24"/>
          <w:szCs w:val="24"/>
          <w:lang w:val="en-US"/>
        </w:rPr>
        <w:t>getTrips</w:t>
      </w:r>
      <w:r w:rsidRPr="01A2B2F9" w:rsidR="68C7D1E3">
        <w:rPr>
          <w:rFonts w:ascii="Calibri" w:hAnsi="Calibri" w:eastAsia="Calibri" w:cs="Calibri"/>
          <w:noProof w:val="0"/>
          <w:sz w:val="24"/>
          <w:szCs w:val="24"/>
          <w:lang w:val="en-US"/>
        </w:rPr>
        <w:t>() method already returns the full trip list, which was all this enhancement needed.</w:t>
      </w:r>
    </w:p>
    <w:p w:rsidR="68C7D1E3" w:rsidP="01A2B2F9" w:rsidRDefault="68C7D1E3" w14:paraId="4D714696" w14:textId="0D586A34">
      <w:pPr>
        <w:pStyle w:val="Heading1"/>
        <w:spacing w:before="280" w:beforeAutospacing="off" w:after="140" w:afterAutospacing="off"/>
        <w:jc w:val="left"/>
      </w:pPr>
      <w:r w:rsidRPr="01A2B2F9" w:rsidR="68C7D1E3">
        <w:rPr>
          <w:rFonts w:ascii="Times New Roman" w:hAnsi="Times New Roman" w:eastAsia="Times New Roman" w:cs="Times New Roman"/>
          <w:b w:val="0"/>
          <w:bCs w:val="0"/>
          <w:noProof w:val="0"/>
          <w:color w:val="2E74B5"/>
          <w:sz w:val="32"/>
          <w:szCs w:val="32"/>
          <w:lang w:val="en-US"/>
        </w:rPr>
        <w:t>Justification for Inclusion</w:t>
      </w:r>
    </w:p>
    <w:p w:rsidR="68C7D1E3" w:rsidP="01A2B2F9" w:rsidRDefault="68C7D1E3" w14:paraId="0977DBC4" w14:textId="6CF256CD">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This artifact was selected for the algorithms and data structures category because the Milestone One code review identified a genuine, demonstrable gap in it: the trip listing displayed trips in whatever order the API returned them, with no search, no filter, and no sort, and the component's HTTP response handling also had a type-safety gap and a silent failure mode. Unlike the software design enhancement, this was not a bug to fix but a missing capability to design and implement, which made it a good opportunity to choose and justify a specific data structure for a specific access pattern, rather than simply patching existing logic.</w:t>
      </w:r>
    </w:p>
    <w:p w:rsidR="68C7D1E3" w:rsidP="01A2B2F9" w:rsidRDefault="68C7D1E3" w14:paraId="57246E73" w14:textId="522AF1DB">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 xml:space="preserve">The </w:t>
      </w:r>
      <w:r w:rsidRPr="01A2B2F9" w:rsidR="68C7D1E3">
        <w:rPr>
          <w:rFonts w:ascii="Calibri" w:hAnsi="Calibri" w:eastAsia="Calibri" w:cs="Calibri"/>
          <w:noProof w:val="0"/>
          <w:sz w:val="24"/>
          <w:szCs w:val="24"/>
          <w:lang w:val="en-US"/>
        </w:rPr>
        <w:t>component</w:t>
      </w:r>
      <w:r w:rsidRPr="01A2B2F9" w:rsidR="68C7D1E3">
        <w:rPr>
          <w:rFonts w:ascii="Calibri" w:hAnsi="Calibri" w:eastAsia="Calibri" w:cs="Calibri"/>
          <w:noProof w:val="0"/>
          <w:sz w:val="24"/>
          <w:szCs w:val="24"/>
          <w:lang w:val="en-US"/>
        </w:rPr>
        <w:t xml:space="preserve"> that </w:t>
      </w:r>
      <w:r w:rsidRPr="01A2B2F9" w:rsidR="68C7D1E3">
        <w:rPr>
          <w:rFonts w:ascii="Calibri" w:hAnsi="Calibri" w:eastAsia="Calibri" w:cs="Calibri"/>
          <w:noProof w:val="0"/>
          <w:sz w:val="24"/>
          <w:szCs w:val="24"/>
          <w:lang w:val="en-US"/>
        </w:rPr>
        <w:t>showcases</w:t>
      </w:r>
      <w:r w:rsidRPr="01A2B2F9" w:rsidR="68C7D1E3">
        <w:rPr>
          <w:rFonts w:ascii="Calibri" w:hAnsi="Calibri" w:eastAsia="Calibri" w:cs="Calibri"/>
          <w:noProof w:val="0"/>
          <w:sz w:val="24"/>
          <w:szCs w:val="24"/>
          <w:lang w:val="en-US"/>
        </w:rPr>
        <w:t xml:space="preserve"> algorithms and data structures skill here is a new module, trip-</w:t>
      </w:r>
      <w:r w:rsidRPr="01A2B2F9" w:rsidR="68C7D1E3">
        <w:rPr>
          <w:rFonts w:ascii="Calibri" w:hAnsi="Calibri" w:eastAsia="Calibri" w:cs="Calibri"/>
          <w:noProof w:val="0"/>
          <w:sz w:val="24"/>
          <w:szCs w:val="24"/>
          <w:lang w:val="en-US"/>
        </w:rPr>
        <w:t>filter.ts</w:t>
      </w:r>
      <w:r w:rsidRPr="01A2B2F9" w:rsidR="68C7D1E3">
        <w:rPr>
          <w:rFonts w:ascii="Calibri" w:hAnsi="Calibri" w:eastAsia="Calibri" w:cs="Calibri"/>
          <w:noProof w:val="0"/>
          <w:sz w:val="24"/>
          <w:szCs w:val="24"/>
          <w:lang w:val="en-US"/>
        </w:rPr>
        <w:t xml:space="preserve">, which </w:t>
      </w:r>
      <w:r w:rsidRPr="01A2B2F9" w:rsidR="68C7D1E3">
        <w:rPr>
          <w:rFonts w:ascii="Calibri" w:hAnsi="Calibri" w:eastAsia="Calibri" w:cs="Calibri"/>
          <w:noProof w:val="0"/>
          <w:sz w:val="24"/>
          <w:szCs w:val="24"/>
          <w:lang w:val="en-US"/>
        </w:rPr>
        <w:t>contains</w:t>
      </w:r>
      <w:r w:rsidRPr="01A2B2F9" w:rsidR="68C7D1E3">
        <w:rPr>
          <w:rFonts w:ascii="Calibri" w:hAnsi="Calibri" w:eastAsia="Calibri" w:cs="Calibri"/>
          <w:noProof w:val="0"/>
          <w:sz w:val="24"/>
          <w:szCs w:val="24"/>
          <w:lang w:val="en-US"/>
        </w:rPr>
        <w:t xml:space="preserve"> </w:t>
      </w:r>
      <w:r w:rsidRPr="01A2B2F9" w:rsidR="16ECD078">
        <w:rPr>
          <w:rFonts w:ascii="Calibri" w:hAnsi="Calibri" w:eastAsia="Calibri" w:cs="Calibri"/>
          <w:noProof w:val="0"/>
          <w:sz w:val="24"/>
          <w:szCs w:val="24"/>
          <w:lang w:val="en-US"/>
        </w:rPr>
        <w:t>all</w:t>
      </w:r>
      <w:r w:rsidRPr="01A2B2F9" w:rsidR="68C7D1E3">
        <w:rPr>
          <w:rFonts w:ascii="Calibri" w:hAnsi="Calibri" w:eastAsia="Calibri" w:cs="Calibri"/>
          <w:noProof w:val="0"/>
          <w:sz w:val="24"/>
          <w:szCs w:val="24"/>
          <w:lang w:val="en-US"/>
        </w:rPr>
        <w:t xml:space="preserve"> the filtering, searching, and sorting logic as small, pure, independently testable functions, separate from the Angular </w:t>
      </w:r>
      <w:r w:rsidRPr="01A2B2F9" w:rsidR="68C7D1E3">
        <w:rPr>
          <w:rFonts w:ascii="Calibri" w:hAnsi="Calibri" w:eastAsia="Calibri" w:cs="Calibri"/>
          <w:noProof w:val="0"/>
          <w:sz w:val="24"/>
          <w:szCs w:val="24"/>
          <w:lang w:val="en-US"/>
        </w:rPr>
        <w:t>component</w:t>
      </w:r>
      <w:r w:rsidRPr="01A2B2F9" w:rsidR="68C7D1E3">
        <w:rPr>
          <w:rFonts w:ascii="Calibri" w:hAnsi="Calibri" w:eastAsia="Calibri" w:cs="Calibri"/>
          <w:noProof w:val="0"/>
          <w:sz w:val="24"/>
          <w:szCs w:val="24"/>
          <w:lang w:val="en-US"/>
        </w:rPr>
        <w:t xml:space="preserve"> itself. The artifact was improved with the following specific changes:</w:t>
      </w:r>
    </w:p>
    <w:p w:rsidR="68C7D1E3" w:rsidP="01A2B2F9" w:rsidRDefault="68C7D1E3" w14:paraId="0EF30209" w14:textId="38DE6FDD">
      <w:pPr>
        <w:pStyle w:val="ListParagraph"/>
        <w:numPr>
          <w:ilvl w:val="0"/>
          <w:numId w:val="3"/>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01A2B2F9" w:rsidR="68C7D1E3">
        <w:rPr>
          <w:rFonts w:ascii="Calibri" w:hAnsi="Calibri" w:eastAsia="Calibri" w:cs="Calibri"/>
          <w:noProof w:val="0"/>
          <w:sz w:val="24"/>
          <w:szCs w:val="24"/>
          <w:lang w:val="en-US"/>
        </w:rPr>
        <w:t>Added buildResortIndex(), which groups the full trip list into a Map keyed by resort name when the data first loads. Filtering by a specific resort afterward is then a single Map lookup, O(1) on average, instead of scanning the entire trip array every time the user changes the resort filter.</w:t>
      </w:r>
    </w:p>
    <w:p w:rsidR="68C7D1E3" w:rsidP="01A2B2F9" w:rsidRDefault="68C7D1E3" w14:paraId="66A6689A" w14:textId="4EB45F92">
      <w:pPr>
        <w:pStyle w:val="ListParagraph"/>
        <w:numPr>
          <w:ilvl w:val="0"/>
          <w:numId w:val="3"/>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01A2B2F9" w:rsidR="68C7D1E3">
        <w:rPr>
          <w:rFonts w:ascii="Calibri" w:hAnsi="Calibri" w:eastAsia="Calibri" w:cs="Calibri"/>
          <w:noProof w:val="0"/>
          <w:sz w:val="24"/>
          <w:szCs w:val="24"/>
          <w:lang w:val="en-US"/>
        </w:rPr>
        <w:t>Added searchByName(), a case-insensitive substring search across trip names. This is necessarily O(n), since a free-text search over an unindexed field cannot be faster than inspecting every candidate at least once.</w:t>
      </w:r>
    </w:p>
    <w:p w:rsidR="68C7D1E3" w:rsidP="01A2B2F9" w:rsidRDefault="68C7D1E3" w14:paraId="02F586E4" w14:textId="51AAF360">
      <w:pPr>
        <w:pStyle w:val="ListParagraph"/>
        <w:numPr>
          <w:ilvl w:val="0"/>
          <w:numId w:val="3"/>
        </w:numPr>
        <w:suppressLineNumbers w:val="0"/>
        <w:bidi w:val="0"/>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01A2B2F9" w:rsidR="68C7D1E3">
        <w:rPr>
          <w:rFonts w:ascii="Calibri" w:hAnsi="Calibri" w:eastAsia="Calibri" w:cs="Calibri"/>
          <w:noProof w:val="0"/>
          <w:sz w:val="24"/>
          <w:szCs w:val="24"/>
          <w:lang w:val="en-US"/>
        </w:rPr>
        <w:t xml:space="preserve">Added </w:t>
      </w:r>
      <w:r w:rsidRPr="01A2B2F9" w:rsidR="68C7D1E3">
        <w:rPr>
          <w:rFonts w:ascii="Calibri" w:hAnsi="Calibri" w:eastAsia="Calibri" w:cs="Calibri"/>
          <w:noProof w:val="0"/>
          <w:sz w:val="24"/>
          <w:szCs w:val="24"/>
          <w:lang w:val="en-US"/>
        </w:rPr>
        <w:t>sortTrips</w:t>
      </w:r>
      <w:r w:rsidRPr="01A2B2F9" w:rsidR="68C7D1E3">
        <w:rPr>
          <w:rFonts w:ascii="Calibri" w:hAnsi="Calibri" w:eastAsia="Calibri" w:cs="Calibri"/>
          <w:noProof w:val="0"/>
          <w:sz w:val="24"/>
          <w:szCs w:val="24"/>
          <w:lang w:val="en-US"/>
        </w:rPr>
        <w:t xml:space="preserve">(), supporting ascending and descending sort by price and by start date. This returns a new array rather than mutating the </w:t>
      </w:r>
      <w:r w:rsidRPr="01A2B2F9" w:rsidR="68C7D1E3">
        <w:rPr>
          <w:rFonts w:ascii="Calibri" w:hAnsi="Calibri" w:eastAsia="Calibri" w:cs="Calibri"/>
          <w:noProof w:val="0"/>
          <w:sz w:val="24"/>
          <w:szCs w:val="24"/>
          <w:lang w:val="en-US"/>
        </w:rPr>
        <w:t>input, and</w:t>
      </w:r>
      <w:r w:rsidRPr="01A2B2F9" w:rsidR="68C7D1E3">
        <w:rPr>
          <w:rFonts w:ascii="Calibri" w:hAnsi="Calibri" w:eastAsia="Calibri" w:cs="Calibri"/>
          <w:noProof w:val="0"/>
          <w:sz w:val="24"/>
          <w:szCs w:val="24"/>
          <w:lang w:val="en-US"/>
        </w:rPr>
        <w:t xml:space="preserve"> runs in </w:t>
      </w:r>
      <w:r w:rsidRPr="01A2B2F9" w:rsidR="68C7D1E3">
        <w:rPr>
          <w:rFonts w:ascii="Calibri" w:hAnsi="Calibri" w:eastAsia="Calibri" w:cs="Calibri"/>
          <w:noProof w:val="0"/>
          <w:sz w:val="24"/>
          <w:szCs w:val="24"/>
          <w:lang w:val="en-US"/>
        </w:rPr>
        <w:t>O(</w:t>
      </w:r>
      <w:r w:rsidRPr="01A2B2F9" w:rsidR="68C7D1E3">
        <w:rPr>
          <w:rFonts w:ascii="Calibri" w:hAnsi="Calibri" w:eastAsia="Calibri" w:cs="Calibri"/>
          <w:noProof w:val="0"/>
          <w:sz w:val="24"/>
          <w:szCs w:val="24"/>
          <w:lang w:val="en-US"/>
        </w:rPr>
        <w:t>n log n) using JavaScript's built-in sort</w:t>
      </w:r>
      <w:r w:rsidRPr="01A2B2F9" w:rsidR="20FF8043">
        <w:rPr>
          <w:rFonts w:ascii="Calibri" w:hAnsi="Calibri" w:eastAsia="Calibri" w:cs="Calibri"/>
          <w:noProof w:val="0"/>
          <w:sz w:val="24"/>
          <w:szCs w:val="24"/>
          <w:lang w:val="en-US"/>
        </w:rPr>
        <w:t>.</w:t>
      </w:r>
    </w:p>
    <w:p w:rsidR="68C7D1E3" w:rsidP="01A2B2F9" w:rsidRDefault="68C7D1E3" w14:paraId="184ADADD" w14:textId="2E3C3EFA">
      <w:pPr>
        <w:pStyle w:val="ListParagraph"/>
        <w:numPr>
          <w:ilvl w:val="0"/>
          <w:numId w:val="3"/>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01A2B2F9" w:rsidR="68C7D1E3">
        <w:rPr>
          <w:rFonts w:ascii="Calibri" w:hAnsi="Calibri" w:eastAsia="Calibri" w:cs="Calibri"/>
          <w:noProof w:val="0"/>
          <w:sz w:val="24"/>
          <w:szCs w:val="24"/>
          <w:lang w:val="en-US"/>
        </w:rPr>
        <w:t>Added parsePrice(), a small helper that safely converts the perPerson field, which is stored as a string in the database schema, into a number for comparison, treating non-numeric values as the maximum possible value so they sort to the end instead of breaking the comparison or throwing.</w:t>
      </w:r>
    </w:p>
    <w:p w:rsidR="68C7D1E3" w:rsidP="01A2B2F9" w:rsidRDefault="68C7D1E3" w14:paraId="5D986548" w14:textId="097BD439">
      <w:pPr>
        <w:pStyle w:val="ListParagraph"/>
        <w:numPr>
          <w:ilvl w:val="0"/>
          <w:numId w:val="3"/>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01A2B2F9" w:rsidR="68C7D1E3">
        <w:rPr>
          <w:rFonts w:ascii="Calibri" w:hAnsi="Calibri" w:eastAsia="Calibri" w:cs="Calibri"/>
          <w:noProof w:val="0"/>
          <w:sz w:val="24"/>
          <w:szCs w:val="24"/>
          <w:lang w:val="en-US"/>
        </w:rPr>
        <w:t>Added applyTripFilters(), which composes the resort filter, the name search, and the selected sort into the final list to render, all without a second request to the server.</w:t>
      </w:r>
    </w:p>
    <w:p w:rsidR="68C7D1E3" w:rsidP="01A2B2F9" w:rsidRDefault="68C7D1E3" w14:paraId="31BF3D96" w14:textId="73BB3560">
      <w:pPr>
        <w:pStyle w:val="ListParagraph"/>
        <w:numPr>
          <w:ilvl w:val="0"/>
          <w:numId w:val="3"/>
        </w:numPr>
        <w:spacing w:before="0" w:beforeAutospacing="off" w:after="0" w:afterAutospacing="off" w:line="276" w:lineRule="auto"/>
        <w:ind w:left="720" w:right="0" w:hanging="360"/>
        <w:jc w:val="left"/>
        <w:rPr>
          <w:rFonts w:ascii="Calibri" w:hAnsi="Calibri" w:eastAsia="Calibri" w:cs="Calibri"/>
          <w:noProof w:val="0"/>
          <w:sz w:val="24"/>
          <w:szCs w:val="24"/>
          <w:lang w:val="en-US"/>
        </w:rPr>
      </w:pPr>
      <w:r w:rsidRPr="01A2B2F9" w:rsidR="68C7D1E3">
        <w:rPr>
          <w:rFonts w:ascii="Calibri" w:hAnsi="Calibri" w:eastAsia="Calibri" w:cs="Calibri"/>
          <w:noProof w:val="0"/>
          <w:sz w:val="24"/>
          <w:szCs w:val="24"/>
          <w:lang w:val="en-US"/>
        </w:rPr>
        <w:t>Corrected the component's HTTP response handling: the subscribe callback was typed as (value: any), which bypassed TypeScript's type checking entirely; it is now typed as Trip[], matching the actual API response.</w:t>
      </w:r>
    </w:p>
    <w:p w:rsidR="01A2B2F9" w:rsidP="01A2B2F9" w:rsidRDefault="01A2B2F9" w14:paraId="63B939AE" w14:textId="4A7D6CE2">
      <w:pPr>
        <w:pStyle w:val="ListParagraph"/>
        <w:spacing w:before="0" w:beforeAutospacing="off" w:after="0" w:afterAutospacing="off" w:line="276" w:lineRule="auto"/>
        <w:ind w:left="720" w:right="0" w:hanging="360"/>
        <w:jc w:val="left"/>
        <w:rPr>
          <w:rFonts w:ascii="Calibri" w:hAnsi="Calibri" w:eastAsia="Calibri" w:cs="Calibri"/>
          <w:noProof w:val="0"/>
          <w:sz w:val="24"/>
          <w:szCs w:val="24"/>
          <w:lang w:val="en-US"/>
        </w:rPr>
      </w:pPr>
    </w:p>
    <w:p w:rsidR="68C7D1E3" w:rsidP="01A2B2F9" w:rsidRDefault="68C7D1E3" w14:paraId="43D7C40A" w14:textId="563D7086">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Every function in trip-filter.ts is covered by a Jasmine spec file, trip-filter.spec.ts, following the same testing convention already used elsewhere in this Angular project. The suite contains seventeen test cases covering twenty individual assertions: the resort grouping, both sort directions for price and date, the non-numeric price edge case, case-insensitive search, an empty search term, and the combined filter pipeline together. The module was also verified independently with a standalone Node script covering the same logic outside of Angular entirely, and running ng test confirms all seventeen Jasmine cases pass.</w:t>
      </w:r>
    </w:p>
    <w:p w:rsidR="68C7D1E3" w:rsidP="01A2B2F9" w:rsidRDefault="68C7D1E3" w14:paraId="596F78E9" w14:textId="23F83F9B">
      <w:pPr>
        <w:pStyle w:val="Heading1"/>
        <w:spacing w:before="280" w:beforeAutospacing="off" w:after="140" w:afterAutospacing="off"/>
        <w:jc w:val="left"/>
      </w:pPr>
      <w:r w:rsidRPr="01A2B2F9" w:rsidR="68C7D1E3">
        <w:rPr>
          <w:rFonts w:ascii="Times New Roman" w:hAnsi="Times New Roman" w:eastAsia="Times New Roman" w:cs="Times New Roman"/>
          <w:b w:val="0"/>
          <w:bCs w:val="0"/>
          <w:noProof w:val="0"/>
          <w:color w:val="2E74B5"/>
          <w:sz w:val="32"/>
          <w:szCs w:val="32"/>
          <w:lang w:val="en-US"/>
        </w:rPr>
        <w:t>Example Output</w:t>
      </w:r>
    </w:p>
    <w:p w:rsidR="68C7D1E3" w:rsidP="01A2B2F9" w:rsidRDefault="68C7D1E3" w14:paraId="293C0783" w14:textId="152528DB">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Following the same reviewer feedback applied to the Milestone Two narrative, the examples below show actual inputs and outputs for each function rather than describing them abstractly. The first five examples use the same sample data used in testing; the final example is the real, captured output from running the verification suite described in the Reflection section.</w:t>
      </w:r>
    </w:p>
    <w:p w:rsidR="68C7D1E3" w:rsidP="01A2B2F9" w:rsidRDefault="68C7D1E3" w14:paraId="204AA2C0" w14:textId="506E5CB1">
      <w:pPr>
        <w:spacing w:before="120" w:beforeAutospacing="off" w:after="60" w:afterAutospacing="off"/>
        <w:jc w:val="left"/>
      </w:pPr>
      <w:r w:rsidRPr="01A2B2F9" w:rsidR="68C7D1E3">
        <w:rPr>
          <w:rFonts w:ascii="Calibri" w:hAnsi="Calibri" w:eastAsia="Calibri" w:cs="Calibri"/>
          <w:b w:val="1"/>
          <w:bCs w:val="1"/>
          <w:i w:val="1"/>
          <w:iCs w:val="1"/>
          <w:noProof w:val="0"/>
          <w:sz w:val="22"/>
          <w:szCs w:val="22"/>
          <w:lang w:val="en-US"/>
        </w:rPr>
        <w:t>Sample input: four trips as returned by the API, before any filtering or sorting</w:t>
      </w:r>
    </w:p>
    <w:p w:rsidR="68C7D1E3" w:rsidP="01A2B2F9" w:rsidRDefault="68C7D1E3" w14:paraId="4F363D03" w14:textId="02F9B5A7">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01A2B2F9" w:rsidR="68C7D1E3">
        <w:rPr>
          <w:rFonts w:ascii="Consolas" w:hAnsi="Consolas" w:eastAsia="Consolas" w:cs="Consolas"/>
          <w:noProof w:val="0"/>
          <w:color w:val="1F1F1F"/>
          <w:sz w:val="20"/>
          <w:szCs w:val="20"/>
          <w:lang w:val="en-US"/>
        </w:rPr>
        <w:t>[</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"name": "Bali Getaway",</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"resort": "Nusa Dua",</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"perPerson": "1500"</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"name": "Bali Adventure",</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"resort": "Nusa Dua",</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"perPerson": "1899"</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"name": "Fiji Escape",</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"resort": "Denarau Island",</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"perPerson": "2200"</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"name": "Fiji Family Trip",</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"resort": "Denarau Island",</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"perPerson": "call for price"</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w:t>
      </w:r>
    </w:p>
    <w:p w:rsidR="68C7D1E3" w:rsidP="01A2B2F9" w:rsidRDefault="68C7D1E3" w14:paraId="40DCBA63" w14:textId="3AD641DC">
      <w:pPr>
        <w:spacing w:before="120" w:beforeAutospacing="off" w:after="60" w:afterAutospacing="off"/>
        <w:jc w:val="left"/>
      </w:pPr>
      <w:r w:rsidRPr="01A2B2F9" w:rsidR="68C7D1E3">
        <w:rPr>
          <w:rFonts w:ascii="Calibri" w:hAnsi="Calibri" w:eastAsia="Calibri" w:cs="Calibri"/>
          <w:b w:val="1"/>
          <w:bCs w:val="1"/>
          <w:i w:val="1"/>
          <w:iCs w:val="1"/>
          <w:noProof w:val="0"/>
          <w:sz w:val="22"/>
          <w:szCs w:val="22"/>
          <w:lang w:val="en-US"/>
        </w:rPr>
        <w:t>buildResortIndex(trips): the resulting Map, shown with trip names only for readability</w:t>
      </w:r>
    </w:p>
    <w:p w:rsidR="68C7D1E3" w:rsidP="01A2B2F9" w:rsidRDefault="68C7D1E3" w14:paraId="5E687466" w14:textId="23F311C6">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01A2B2F9" w:rsidR="68C7D1E3">
        <w:rPr>
          <w:rFonts w:ascii="Consolas" w:hAnsi="Consolas" w:eastAsia="Consolas" w:cs="Consolas"/>
          <w:noProof w:val="0"/>
          <w:color w:val="1F1F1F"/>
          <w:sz w:val="20"/>
          <w:szCs w:val="20"/>
          <w:lang w:val="en-US"/>
        </w:rPr>
        <w:t>Map(2)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'Nusa Dua' =&gt; ['Bali Getaway', 'Bali Adventure'],</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'Denarau Island' =&gt; ['Fiji Escape', 'Fiji Family Trip']</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w:t>
      </w:r>
    </w:p>
    <w:p w:rsidR="68C7D1E3" w:rsidP="01A2B2F9" w:rsidRDefault="68C7D1E3" w14:paraId="19015C83" w14:textId="05C10CA4">
      <w:pPr>
        <w:spacing w:before="0" w:beforeAutospacing="off" w:after="200" w:afterAutospacing="off" w:line="276" w:lineRule="auto"/>
        <w:jc w:val="left"/>
      </w:pPr>
      <w:r w:rsidRPr="01A2B2F9" w:rsidR="68C7D1E3">
        <w:rPr>
          <w:rFonts w:ascii="Calibri" w:hAnsi="Calibri" w:eastAsia="Calibri" w:cs="Calibri"/>
          <w:i w:val="1"/>
          <w:iCs w:val="1"/>
          <w:noProof w:val="0"/>
          <w:sz w:val="24"/>
          <w:szCs w:val="24"/>
          <w:lang w:val="en-US"/>
        </w:rPr>
        <w:t>Looking up 'Nusa Dua' in this Map returns its two trips directly. No other resort's trips are touched or scanned to get that answer.</w:t>
      </w:r>
    </w:p>
    <w:p w:rsidR="68C7D1E3" w:rsidP="01A2B2F9" w:rsidRDefault="68C7D1E3" w14:paraId="4A2E5AD5" w14:textId="5C1F5699">
      <w:pPr>
        <w:spacing w:before="120" w:beforeAutospacing="off" w:after="60" w:afterAutospacing="off"/>
        <w:jc w:val="left"/>
      </w:pPr>
      <w:r w:rsidRPr="01A2B2F9" w:rsidR="68C7D1E3">
        <w:rPr>
          <w:rFonts w:ascii="Calibri" w:hAnsi="Calibri" w:eastAsia="Calibri" w:cs="Calibri"/>
          <w:b w:val="1"/>
          <w:bCs w:val="1"/>
          <w:i w:val="1"/>
          <w:iCs w:val="1"/>
          <w:noProof w:val="0"/>
          <w:sz w:val="22"/>
          <w:szCs w:val="22"/>
          <w:lang w:val="en-US"/>
        </w:rPr>
        <w:t>searchByName(trips, 'bali')</w:t>
      </w:r>
    </w:p>
    <w:p w:rsidR="68C7D1E3" w:rsidP="01A2B2F9" w:rsidRDefault="68C7D1E3" w14:paraId="1745EF73" w14:textId="3724FB5E">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01A2B2F9" w:rsidR="68C7D1E3">
        <w:rPr>
          <w:rFonts w:ascii="Consolas" w:hAnsi="Consolas" w:eastAsia="Consolas" w:cs="Consolas"/>
          <w:noProof w:val="0"/>
          <w:color w:val="1F1F1F"/>
          <w:sz w:val="20"/>
          <w:szCs w:val="20"/>
          <w:lang w:val="en-US"/>
        </w:rPr>
        <w:t>[</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"name": "Bali Getaway",</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"resort": "Nusa Dua",</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"perPerson": "1500"</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"name": "Bali Adventure",</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"resort": "Nusa Dua",</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"perPerson": "1899"</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w:t>
      </w:r>
    </w:p>
    <w:p w:rsidR="68C7D1E3" w:rsidP="01A2B2F9" w:rsidRDefault="68C7D1E3" w14:paraId="7AD00A73" w14:textId="4DB83A1F">
      <w:pPr>
        <w:spacing w:before="120" w:beforeAutospacing="off" w:after="60" w:afterAutospacing="off"/>
        <w:jc w:val="left"/>
      </w:pPr>
      <w:r w:rsidRPr="01A2B2F9" w:rsidR="68C7D1E3">
        <w:rPr>
          <w:rFonts w:ascii="Calibri" w:hAnsi="Calibri" w:eastAsia="Calibri" w:cs="Calibri"/>
          <w:b w:val="1"/>
          <w:bCs w:val="1"/>
          <w:i w:val="1"/>
          <w:iCs w:val="1"/>
          <w:noProof w:val="0"/>
          <w:sz w:val="22"/>
          <w:szCs w:val="22"/>
          <w:lang w:val="en-US"/>
        </w:rPr>
        <w:t>sortTrips(trips, 'price-asc')</w:t>
      </w:r>
    </w:p>
    <w:p w:rsidR="68C7D1E3" w:rsidP="01A2B2F9" w:rsidRDefault="68C7D1E3" w14:paraId="4C43AA86" w14:textId="11521B5D">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01A2B2F9" w:rsidR="68C7D1E3">
        <w:rPr>
          <w:rFonts w:ascii="Consolas" w:hAnsi="Consolas" w:eastAsia="Consolas" w:cs="Consolas"/>
          <w:noProof w:val="0"/>
          <w:color w:val="1F1F1F"/>
          <w:sz w:val="20"/>
          <w:szCs w:val="20"/>
          <w:lang w:val="en-US"/>
        </w:rPr>
        <w:t>[</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 "name": "Bali Getaway",     "perPerson": "1500"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 "name": "Bali Adventure",   "perPerson": "1899"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 "name": "Fiji Escape",      "perPerson": "2200"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 "name": "Fiji Family Trip", "perPerson": "call for price"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w:t>
      </w:r>
    </w:p>
    <w:p w:rsidR="68C7D1E3" w:rsidP="01A2B2F9" w:rsidRDefault="68C7D1E3" w14:paraId="71600D24" w14:textId="385C52CB">
      <w:pPr>
        <w:spacing w:before="0" w:beforeAutospacing="off" w:after="200" w:afterAutospacing="off" w:line="276" w:lineRule="auto"/>
        <w:jc w:val="left"/>
      </w:pPr>
      <w:r w:rsidRPr="01A2B2F9" w:rsidR="68C7D1E3">
        <w:rPr>
          <w:rFonts w:ascii="Calibri" w:hAnsi="Calibri" w:eastAsia="Calibri" w:cs="Calibri"/>
          <w:i w:val="1"/>
          <w:iCs w:val="1"/>
          <w:noProof w:val="0"/>
          <w:sz w:val="24"/>
          <w:szCs w:val="24"/>
          <w:lang w:val="en-US"/>
        </w:rPr>
        <w:t>The non-numeric perPerson value sorts to the end instead of breaking the comparison, since parsePrice() treats it as the maximum possible value.</w:t>
      </w:r>
    </w:p>
    <w:p w:rsidR="68C7D1E3" w:rsidP="01A2B2F9" w:rsidRDefault="68C7D1E3" w14:paraId="7B5FB61A" w14:textId="76FA5392">
      <w:pPr>
        <w:spacing w:before="120" w:beforeAutospacing="off" w:after="60" w:afterAutospacing="off"/>
        <w:jc w:val="left"/>
      </w:pPr>
      <w:r w:rsidRPr="01A2B2F9" w:rsidR="68C7D1E3">
        <w:rPr>
          <w:rFonts w:ascii="Calibri" w:hAnsi="Calibri" w:eastAsia="Calibri" w:cs="Calibri"/>
          <w:b w:val="1"/>
          <w:bCs w:val="1"/>
          <w:i w:val="1"/>
          <w:iCs w:val="1"/>
          <w:noProof w:val="0"/>
          <w:sz w:val="22"/>
          <w:szCs w:val="22"/>
          <w:lang w:val="en-US"/>
        </w:rPr>
        <w:t>applyTripFilters(trips, index, resort: 'Denarau Island', search: 'family', sort: 'none')</w:t>
      </w:r>
    </w:p>
    <w:p w:rsidR="68C7D1E3" w:rsidP="01A2B2F9" w:rsidRDefault="68C7D1E3" w14:paraId="552D04FB" w14:textId="6B95DFC0">
      <w:pPr>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pPr>
      <w:r w:rsidRPr="01A2B2F9" w:rsidR="68C7D1E3">
        <w:rPr>
          <w:rFonts w:ascii="Consolas" w:hAnsi="Consolas" w:eastAsia="Consolas" w:cs="Consolas"/>
          <w:noProof w:val="0"/>
          <w:color w:val="1F1F1F"/>
          <w:sz w:val="20"/>
          <w:szCs w:val="20"/>
          <w:lang w:val="en-US"/>
        </w:rPr>
        <w:t>[</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"name": "Fiji Family Trip",</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"resort": "Denarau Island",</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"perPerson": "call for price"</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 xml:space="preserve">  }</w:t>
      </w:r>
      <w:r>
        <w:br/>
      </w:r>
      <w:r w:rsidRPr="01A2B2F9" w:rsidR="68C7D1E3">
        <w:rPr>
          <w:rFonts w:ascii="Times New Roman" w:hAnsi="Times New Roman" w:eastAsia="Times New Roman" w:cs="Times New Roman"/>
          <w:noProof w:val="0"/>
          <w:color w:val="000000" w:themeColor="text1" w:themeTint="FF" w:themeShade="FF"/>
          <w:sz w:val="20"/>
          <w:szCs w:val="20"/>
          <w:lang w:val="en-US"/>
        </w:rPr>
        <w:t xml:space="preserve"> </w:t>
      </w:r>
      <w:r w:rsidRPr="01A2B2F9" w:rsidR="68C7D1E3">
        <w:rPr>
          <w:rFonts w:ascii="Consolas" w:hAnsi="Consolas" w:eastAsia="Consolas" w:cs="Consolas"/>
          <w:noProof w:val="0"/>
          <w:color w:val="1F1F1F"/>
          <w:sz w:val="20"/>
          <w:szCs w:val="20"/>
          <w:lang w:val="en-US"/>
        </w:rPr>
        <w:t>]</w:t>
      </w:r>
    </w:p>
    <w:p w:rsidR="68C7D1E3" w:rsidP="01A2B2F9" w:rsidRDefault="68C7D1E3" w14:paraId="7243F8BC" w14:textId="5AE39EF9">
      <w:pPr>
        <w:spacing w:before="0" w:beforeAutospacing="off" w:after="200" w:afterAutospacing="off" w:line="276" w:lineRule="auto"/>
        <w:jc w:val="left"/>
      </w:pPr>
      <w:r w:rsidRPr="01A2B2F9" w:rsidR="68C7D1E3">
        <w:rPr>
          <w:rFonts w:ascii="Calibri" w:hAnsi="Calibri" w:eastAsia="Calibri" w:cs="Calibri"/>
          <w:i w:val="1"/>
          <w:iCs w:val="1"/>
          <w:noProof w:val="0"/>
          <w:sz w:val="24"/>
          <w:szCs w:val="24"/>
          <w:lang w:val="en-US"/>
        </w:rPr>
        <w:t>The resort filter narrows to two Denarau Island trips first, and the search then narrows that down to the one whose name contains “family.”</w:t>
      </w:r>
    </w:p>
    <w:p w:rsidR="68C7D1E3" w:rsidP="01A2B2F9" w:rsidRDefault="68C7D1E3" w14:paraId="0B01E5B5" w14:textId="5FB1CE00">
      <w:pPr>
        <w:spacing w:before="120" w:beforeAutospacing="off" w:after="60" w:afterAutospacing="off"/>
        <w:jc w:val="left"/>
      </w:pPr>
      <w:r w:rsidRPr="01A2B2F9" w:rsidR="68C7D1E3">
        <w:rPr>
          <w:rFonts w:ascii="Calibri" w:hAnsi="Calibri" w:eastAsia="Calibri" w:cs="Calibri"/>
          <w:b w:val="1"/>
          <w:bCs w:val="1"/>
          <w:i w:val="1"/>
          <w:iCs w:val="1"/>
          <w:noProof w:val="0"/>
          <w:sz w:val="22"/>
          <w:szCs w:val="22"/>
          <w:lang w:val="en-US"/>
        </w:rPr>
        <w:t>Actual output from running ng test (Karma/Jasmine)</w:t>
      </w:r>
    </w:p>
    <w:p w:rsidR="6FF52846" w:rsidP="01A2B2F9" w:rsidRDefault="6FF52846" w14:paraId="7A6B3CCB" w14:textId="3B96C736">
      <w:pPr>
        <w:pStyle w:val="Normal"/>
        <w:pBdr>
          <w:top w:val="single" w:color="CCCCCC" w:sz="8" w:space="0"/>
          <w:left w:val="single" w:color="CCCCCC" w:sz="8" w:space="0"/>
          <w:bottom w:val="single" w:color="CCCCCC" w:sz="8" w:space="0"/>
          <w:right w:val="single" w:color="CCCCCC" w:sz="8" w:space="0"/>
        </w:pBdr>
        <w:shd w:val="clear" w:color="auto" w:fill="F2F2F2" w:themeFill="background1" w:themeFillShade="F2"/>
        <w:spacing w:before="60" w:beforeAutospacing="off" w:after="160" w:afterAutospacing="off"/>
        <w:jc w:val="left"/>
        <w:rPr>
          <w:rFonts w:ascii="Consolas" w:hAnsi="Consolas" w:eastAsia="Consolas" w:cs="Consolas"/>
          <w:noProof w:val="0"/>
          <w:color w:val="1F1F1F"/>
          <w:sz w:val="20"/>
          <w:szCs w:val="20"/>
          <w:lang w:val="en-US"/>
        </w:rPr>
      </w:pPr>
      <w:r w:rsidRPr="01A2B2F9" w:rsidR="6FF52846">
        <w:rPr>
          <w:rFonts w:ascii="Consolas" w:hAnsi="Consolas" w:eastAsia="Consolas" w:cs="Consolas"/>
          <w:noProof w:val="0"/>
          <w:color w:val="1F1F1F"/>
          <w:sz w:val="20"/>
          <w:szCs w:val="20"/>
          <w:lang w:val="en-US"/>
        </w:rPr>
        <w:t>17 specs, 0 failures, randomized with seed 97502</w:t>
      </w:r>
      <w:r>
        <w:br/>
      </w:r>
      <w:r>
        <w:br/>
      </w:r>
      <w:r w:rsidRPr="01A2B2F9" w:rsidR="6FF52846">
        <w:rPr>
          <w:rFonts w:ascii="Consolas" w:hAnsi="Consolas" w:eastAsia="Consolas" w:cs="Consolas"/>
          <w:noProof w:val="0"/>
          <w:color w:val="1F1F1F"/>
          <w:sz w:val="20"/>
          <w:szCs w:val="20"/>
          <w:lang w:val="en-US"/>
        </w:rPr>
        <w:t>trip-filter utilities</w:t>
      </w:r>
      <w:r>
        <w:br/>
      </w:r>
      <w:r>
        <w:tab/>
      </w:r>
      <w:r w:rsidRPr="01A2B2F9" w:rsidR="6FF52846">
        <w:rPr>
          <w:rFonts w:ascii="Consolas" w:hAnsi="Consolas" w:eastAsia="Consolas" w:cs="Consolas"/>
          <w:noProof w:val="0"/>
          <w:color w:val="1F1F1F"/>
          <w:sz w:val="20"/>
          <w:szCs w:val="20"/>
          <w:lang w:val="en-US"/>
        </w:rPr>
        <w:t>searchByName</w:t>
      </w:r>
      <w:r>
        <w:br/>
      </w:r>
      <w:r>
        <w:tab/>
      </w:r>
      <w:r w:rsidRPr="01A2B2F9" w:rsidR="44438569">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returns the full list when the search term is blank</w:t>
      </w:r>
      <w:r>
        <w:br/>
      </w:r>
      <w:r>
        <w:tab/>
      </w:r>
      <w:r w:rsidRPr="01A2B2F9" w:rsidR="69E6FA16">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matches case-insensitively on a substring of the name</w:t>
      </w:r>
      <w:r>
        <w:br/>
      </w:r>
      <w:r>
        <w:tab/>
      </w:r>
      <w:r w:rsidRPr="01A2B2F9" w:rsidR="1B268CB2">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returns an empty array when nothing matches</w:t>
      </w:r>
      <w:r>
        <w:br/>
      </w:r>
      <w:r>
        <w:br/>
      </w:r>
      <w:r>
        <w:tab/>
      </w:r>
      <w:r w:rsidRPr="01A2B2F9" w:rsidR="6FF52846">
        <w:rPr>
          <w:rFonts w:ascii="Consolas" w:hAnsi="Consolas" w:eastAsia="Consolas" w:cs="Consolas"/>
          <w:noProof w:val="0"/>
          <w:color w:val="1F1F1F"/>
          <w:sz w:val="20"/>
          <w:szCs w:val="20"/>
          <w:lang w:val="en-US"/>
        </w:rPr>
        <w:t>applyTripFilters</w:t>
      </w:r>
      <w:r w:rsidRPr="01A2B2F9" w:rsidR="6FF52846">
        <w:rPr>
          <w:rFonts w:ascii="Consolas" w:hAnsi="Consolas" w:eastAsia="Consolas" w:cs="Consolas"/>
          <w:noProof w:val="0"/>
          <w:color w:val="1F1F1F"/>
          <w:sz w:val="20"/>
          <w:szCs w:val="20"/>
          <w:lang w:val="en-US"/>
        </w:rPr>
        <w:t xml:space="preserve"> (full pipeline)</w:t>
      </w:r>
      <w:r>
        <w:br/>
      </w:r>
      <w:r>
        <w:tab/>
      </w:r>
      <w:r w:rsidRPr="01A2B2F9" w:rsidR="1DE91B30">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returns an empty array when the search matches nothing, even with no resort filter</w:t>
      </w:r>
      <w:r>
        <w:br/>
      </w:r>
      <w:r>
        <w:tab/>
      </w:r>
      <w:r w:rsidRPr="01A2B2F9" w:rsidR="6D50896D">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sorts the full trip list by price when no filters are applied</w:t>
      </w:r>
      <w:r>
        <w:br/>
      </w:r>
      <w:r>
        <w:tab/>
      </w:r>
      <w:r w:rsidRPr="01A2B2F9" w:rsidR="078C9B65">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combines a resort filter with a name search</w:t>
      </w:r>
      <w:r>
        <w:br/>
      </w:r>
      <w:r>
        <w:tab/>
      </w:r>
      <w:r w:rsidRPr="01A2B2F9" w:rsidR="78C66B83">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filters by resort alone</w:t>
      </w:r>
      <w:r>
        <w:br/>
      </w:r>
      <w:r>
        <w:br/>
      </w:r>
      <w:r>
        <w:tab/>
      </w:r>
      <w:r w:rsidRPr="01A2B2F9" w:rsidR="6FF52846">
        <w:rPr>
          <w:rFonts w:ascii="Consolas" w:hAnsi="Consolas" w:eastAsia="Consolas" w:cs="Consolas"/>
          <w:noProof w:val="0"/>
          <w:color w:val="1F1F1F"/>
          <w:sz w:val="20"/>
          <w:szCs w:val="20"/>
          <w:lang w:val="en-US"/>
        </w:rPr>
        <w:t>buildResortIndex</w:t>
      </w:r>
      <w:r>
        <w:br/>
      </w:r>
      <w:r>
        <w:tab/>
      </w:r>
      <w:r w:rsidRPr="01A2B2F9" w:rsidR="0A02585E">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groups trips by resort so each resort is a single Map lookup</w:t>
      </w:r>
      <w:r>
        <w:br/>
      </w:r>
      <w:r>
        <w:tab/>
      </w:r>
      <w:r w:rsidRPr="01A2B2F9" w:rsidR="25FF3928">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returns undefined for a resort with no trips, rather than throwing</w:t>
      </w:r>
      <w:r>
        <w:br/>
      </w:r>
      <w:r>
        <w:br/>
      </w:r>
      <w:r>
        <w:tab/>
      </w:r>
      <w:r w:rsidRPr="01A2B2F9" w:rsidR="6FF52846">
        <w:rPr>
          <w:rFonts w:ascii="Consolas" w:hAnsi="Consolas" w:eastAsia="Consolas" w:cs="Consolas"/>
          <w:noProof w:val="0"/>
          <w:color w:val="1F1F1F"/>
          <w:sz w:val="20"/>
          <w:szCs w:val="20"/>
          <w:lang w:val="en-US"/>
        </w:rPr>
        <w:t>parsePrice</w:t>
      </w:r>
      <w:r>
        <w:br/>
      </w:r>
      <w:r>
        <w:tab/>
      </w:r>
      <w:r w:rsidRPr="01A2B2F9" w:rsidR="57711F43">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 xml:space="preserve">parses a numeric </w:t>
      </w:r>
      <w:r w:rsidRPr="01A2B2F9" w:rsidR="6FF52846">
        <w:rPr>
          <w:rFonts w:ascii="Consolas" w:hAnsi="Consolas" w:eastAsia="Consolas" w:cs="Consolas"/>
          <w:noProof w:val="0"/>
          <w:color w:val="1F1F1F"/>
          <w:sz w:val="20"/>
          <w:szCs w:val="20"/>
          <w:lang w:val="en-US"/>
        </w:rPr>
        <w:t>perPerson</w:t>
      </w:r>
      <w:r w:rsidRPr="01A2B2F9" w:rsidR="6FF52846">
        <w:rPr>
          <w:rFonts w:ascii="Consolas" w:hAnsi="Consolas" w:eastAsia="Consolas" w:cs="Consolas"/>
          <w:noProof w:val="0"/>
          <w:color w:val="1F1F1F"/>
          <w:sz w:val="20"/>
          <w:szCs w:val="20"/>
          <w:lang w:val="en-US"/>
        </w:rPr>
        <w:t xml:space="preserve"> string</w:t>
      </w:r>
      <w:r>
        <w:br/>
      </w:r>
      <w:r>
        <w:tab/>
      </w:r>
      <w:r w:rsidRPr="01A2B2F9" w:rsidR="5290B60A">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 xml:space="preserve">treats a non-numeric </w:t>
      </w:r>
      <w:r w:rsidRPr="01A2B2F9" w:rsidR="6FF52846">
        <w:rPr>
          <w:rFonts w:ascii="Consolas" w:hAnsi="Consolas" w:eastAsia="Consolas" w:cs="Consolas"/>
          <w:noProof w:val="0"/>
          <w:color w:val="1F1F1F"/>
          <w:sz w:val="20"/>
          <w:szCs w:val="20"/>
          <w:lang w:val="en-US"/>
        </w:rPr>
        <w:t>perPerson</w:t>
      </w:r>
      <w:r w:rsidRPr="01A2B2F9" w:rsidR="6FF52846">
        <w:rPr>
          <w:rFonts w:ascii="Consolas" w:hAnsi="Consolas" w:eastAsia="Consolas" w:cs="Consolas"/>
          <w:noProof w:val="0"/>
          <w:color w:val="1F1F1F"/>
          <w:sz w:val="20"/>
          <w:szCs w:val="20"/>
          <w:lang w:val="en-US"/>
        </w:rPr>
        <w:t xml:space="preserve"> as the maximum value instead of </w:t>
      </w:r>
      <w:r w:rsidRPr="01A2B2F9" w:rsidR="6FF52846">
        <w:rPr>
          <w:rFonts w:ascii="Consolas" w:hAnsi="Consolas" w:eastAsia="Consolas" w:cs="Consolas"/>
          <w:noProof w:val="0"/>
          <w:color w:val="1F1F1F"/>
          <w:sz w:val="20"/>
          <w:szCs w:val="20"/>
          <w:lang w:val="en-US"/>
        </w:rPr>
        <w:t>NaN</w:t>
      </w:r>
      <w:r>
        <w:br/>
      </w:r>
      <w:r>
        <w:br/>
      </w:r>
      <w:r>
        <w:tab/>
      </w:r>
      <w:r w:rsidRPr="01A2B2F9" w:rsidR="6FF52846">
        <w:rPr>
          <w:rFonts w:ascii="Consolas" w:hAnsi="Consolas" w:eastAsia="Consolas" w:cs="Consolas"/>
          <w:noProof w:val="0"/>
          <w:color w:val="1F1F1F"/>
          <w:sz w:val="20"/>
          <w:szCs w:val="20"/>
          <w:lang w:val="en-US"/>
        </w:rPr>
        <w:t>sortTrips</w:t>
      </w:r>
      <w:r>
        <w:br/>
      </w:r>
      <w:r>
        <w:tab/>
      </w:r>
      <w:r w:rsidRPr="01A2B2F9" w:rsidR="37D816A1">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sorts by price descending, most expensive first</w:t>
      </w:r>
      <w:r>
        <w:br/>
      </w:r>
      <w:r>
        <w:tab/>
      </w:r>
      <w:r w:rsidRPr="01A2B2F9" w:rsidR="0033545D">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does not mutate the array passed in</w:t>
      </w:r>
      <w:r>
        <w:br/>
      </w:r>
      <w:r>
        <w:tab/>
      </w:r>
      <w:r w:rsidRPr="01A2B2F9" w:rsidR="554244FC">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sorts by start date ascending, earliest first</w:t>
      </w:r>
      <w:r>
        <w:br/>
      </w:r>
      <w:r>
        <w:tab/>
      </w:r>
      <w:r w:rsidRPr="01A2B2F9" w:rsidR="12FACA04">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sorts by price ascending, cheapest first</w:t>
      </w:r>
      <w:r>
        <w:br/>
      </w:r>
      <w:r>
        <w:tab/>
      </w:r>
      <w:r w:rsidRPr="01A2B2F9" w:rsidR="28543D23">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sorts non-numeric prices to the end when ascending</w:t>
      </w:r>
      <w:r>
        <w:br/>
      </w:r>
      <w:r>
        <w:tab/>
      </w:r>
      <w:r w:rsidRPr="01A2B2F9" w:rsidR="14D63A78">
        <w:rPr>
          <w:rFonts w:ascii="Consolas" w:hAnsi="Consolas" w:eastAsia="Consolas" w:cs="Consolas"/>
          <w:noProof w:val="0"/>
          <w:color w:val="1F1F1F"/>
          <w:sz w:val="20"/>
          <w:szCs w:val="20"/>
          <w:lang w:val="en-US"/>
        </w:rPr>
        <w:t xml:space="preserve">• </w:t>
      </w:r>
      <w:r w:rsidRPr="01A2B2F9" w:rsidR="6FF52846">
        <w:rPr>
          <w:rFonts w:ascii="Consolas" w:hAnsi="Consolas" w:eastAsia="Consolas" w:cs="Consolas"/>
          <w:noProof w:val="0"/>
          <w:color w:val="1F1F1F"/>
          <w:sz w:val="20"/>
          <w:szCs w:val="20"/>
          <w:lang w:val="en-US"/>
        </w:rPr>
        <w:t>sorts by start date descending, latest first</w:t>
      </w:r>
    </w:p>
    <w:p w:rsidR="68C7D1E3" w:rsidP="01A2B2F9" w:rsidRDefault="68C7D1E3" w14:paraId="4884436D" w14:textId="60BEF0B4">
      <w:pPr>
        <w:spacing w:before="0" w:beforeAutospacing="off" w:after="200" w:afterAutospacing="off" w:line="276" w:lineRule="auto"/>
        <w:jc w:val="left"/>
      </w:pPr>
      <w:r w:rsidRPr="01A2B2F9" w:rsidR="68C7D1E3">
        <w:rPr>
          <w:rFonts w:ascii="Calibri" w:hAnsi="Calibri" w:eastAsia="Calibri" w:cs="Calibri"/>
          <w:i w:val="1"/>
          <w:iCs w:val="1"/>
          <w:noProof w:val="0"/>
          <w:sz w:val="24"/>
          <w:szCs w:val="24"/>
          <w:lang w:val="en-US"/>
        </w:rPr>
        <w:t xml:space="preserve">This is the output of Karma's browser-based test runner, reached by running </w:t>
      </w:r>
      <w:r w:rsidRPr="01A2B2F9" w:rsidR="68C7D1E3">
        <w:rPr>
          <w:rFonts w:ascii="Calibri" w:hAnsi="Calibri" w:eastAsia="Calibri" w:cs="Calibri"/>
          <w:i w:val="1"/>
          <w:iCs w:val="1"/>
          <w:noProof w:val="0"/>
          <w:sz w:val="24"/>
          <w:szCs w:val="24"/>
          <w:lang w:val="en-US"/>
        </w:rPr>
        <w:t>ng</w:t>
      </w:r>
      <w:r w:rsidRPr="01A2B2F9" w:rsidR="68C7D1E3">
        <w:rPr>
          <w:rFonts w:ascii="Calibri" w:hAnsi="Calibri" w:eastAsia="Calibri" w:cs="Calibri"/>
          <w:i w:val="1"/>
          <w:iCs w:val="1"/>
          <w:noProof w:val="0"/>
          <w:sz w:val="24"/>
          <w:szCs w:val="24"/>
          <w:lang w:val="en-US"/>
        </w:rPr>
        <w:t xml:space="preserve"> test from the </w:t>
      </w:r>
      <w:r w:rsidRPr="01A2B2F9" w:rsidR="68C7D1E3">
        <w:rPr>
          <w:rFonts w:ascii="Calibri" w:hAnsi="Calibri" w:eastAsia="Calibri" w:cs="Calibri"/>
          <w:i w:val="1"/>
          <w:iCs w:val="1"/>
          <w:noProof w:val="0"/>
          <w:sz w:val="24"/>
          <w:szCs w:val="24"/>
          <w:lang w:val="en-US"/>
        </w:rPr>
        <w:t>app_admin</w:t>
      </w:r>
      <w:r w:rsidRPr="01A2B2F9" w:rsidR="68C7D1E3">
        <w:rPr>
          <w:rFonts w:ascii="Calibri" w:hAnsi="Calibri" w:eastAsia="Calibri" w:cs="Calibri"/>
          <w:i w:val="1"/>
          <w:iCs w:val="1"/>
          <w:noProof w:val="0"/>
          <w:sz w:val="24"/>
          <w:szCs w:val="24"/>
          <w:lang w:val="en-US"/>
        </w:rPr>
        <w:t xml:space="preserve"> directory.</w:t>
      </w:r>
    </w:p>
    <w:p w:rsidR="68C7D1E3" w:rsidP="01A2B2F9" w:rsidRDefault="68C7D1E3" w14:paraId="3D37EE7F" w14:textId="0F9B1EF2">
      <w:pPr>
        <w:pStyle w:val="Heading1"/>
        <w:spacing w:before="280" w:beforeAutospacing="off" w:after="140" w:afterAutospacing="off"/>
        <w:jc w:val="left"/>
      </w:pPr>
      <w:r w:rsidRPr="01A2B2F9" w:rsidR="68C7D1E3">
        <w:rPr>
          <w:rFonts w:ascii="Times New Roman" w:hAnsi="Times New Roman" w:eastAsia="Times New Roman" w:cs="Times New Roman"/>
          <w:b w:val="0"/>
          <w:bCs w:val="0"/>
          <w:noProof w:val="0"/>
          <w:color w:val="2E74B5"/>
          <w:sz w:val="32"/>
          <w:szCs w:val="32"/>
          <w:lang w:val="en-US"/>
        </w:rPr>
        <w:t>Course Outcomes</w:t>
      </w:r>
    </w:p>
    <w:p w:rsidR="68C7D1E3" w:rsidP="01A2B2F9" w:rsidRDefault="68C7D1E3" w14:paraId="46F6E24F" w14:textId="7828B8C9">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The Module One plan identified one course outcome for this enhancement: designing and evaluating computing solutions using algorithmic principles while managing the trade-offs involved in design choices. This outcome was met. Choosing a Map for resort grouping instead of repeatedly filtering an array is a direct application of selecting a data structure based on its access pattern rather than defaulting to the simplest option, and documenting the O(1), O(n), and O(n log n) behavior of each operation, along with the explicit trade-off between client-side and server-side filtering, demonstrates the trade-off analysis the outcome calls for.</w:t>
      </w:r>
    </w:p>
    <w:p w:rsidR="68C7D1E3" w:rsidP="01A2B2F9" w:rsidRDefault="68C7D1E3" w14:paraId="6714D08A" w14:textId="1B0FDE42">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One update to the outcome-coverage plan: implementing this enhancement also surfaced the (value: any) type-safety gap in the component's HTTP handling, which was not part of the original Module One plan for this category. Correcting it did not require a new outcome beyond the one already planned, but it broadened this enhancement's scope slightly, similarly to how the Milestone Two enhancement grew to include the matching defect in authentication.js.</w:t>
      </w:r>
    </w:p>
    <w:p w:rsidR="68C7D1E3" w:rsidP="01A2B2F9" w:rsidRDefault="68C7D1E3" w14:paraId="679638FE" w14:textId="2A320EC4">
      <w:pPr>
        <w:pStyle w:val="Heading1"/>
        <w:spacing w:before="280" w:beforeAutospacing="off" w:after="140" w:afterAutospacing="off"/>
        <w:jc w:val="left"/>
      </w:pPr>
      <w:r w:rsidRPr="01A2B2F9" w:rsidR="68C7D1E3">
        <w:rPr>
          <w:rFonts w:ascii="Times New Roman" w:hAnsi="Times New Roman" w:eastAsia="Times New Roman" w:cs="Times New Roman"/>
          <w:b w:val="0"/>
          <w:bCs w:val="0"/>
          <w:noProof w:val="0"/>
          <w:color w:val="2E74B5"/>
          <w:sz w:val="32"/>
          <w:szCs w:val="32"/>
          <w:lang w:val="en-US"/>
        </w:rPr>
        <w:t>Reflection</w:t>
      </w:r>
    </w:p>
    <w:p w:rsidR="68C7D1E3" w:rsidP="01A2B2F9" w:rsidRDefault="68C7D1E3" w14:paraId="2BE27BBA" w14:textId="64065B1B">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 xml:space="preserve">This enhancement changed how I think about where filtering and sorting logic should live in a front-end application. My first instinct was to write the search and sort logic directly inside the </w:t>
      </w:r>
      <w:r w:rsidRPr="01A2B2F9" w:rsidR="68C7D1E3">
        <w:rPr>
          <w:rFonts w:ascii="Calibri" w:hAnsi="Calibri" w:eastAsia="Calibri" w:cs="Calibri"/>
          <w:noProof w:val="0"/>
          <w:sz w:val="24"/>
          <w:szCs w:val="24"/>
          <w:lang w:val="en-US"/>
        </w:rPr>
        <w:t>component</w:t>
      </w:r>
      <w:r w:rsidRPr="01A2B2F9" w:rsidR="68C7D1E3">
        <w:rPr>
          <w:rFonts w:ascii="Calibri" w:hAnsi="Calibri" w:eastAsia="Calibri" w:cs="Calibri"/>
          <w:noProof w:val="0"/>
          <w:sz w:val="24"/>
          <w:szCs w:val="24"/>
          <w:lang w:val="en-US"/>
        </w:rPr>
        <w:t xml:space="preserve">, the same way the rest of the </w:t>
      </w:r>
      <w:r w:rsidRPr="01A2B2F9" w:rsidR="68C7D1E3">
        <w:rPr>
          <w:rFonts w:ascii="Calibri" w:hAnsi="Calibri" w:eastAsia="Calibri" w:cs="Calibri"/>
          <w:noProof w:val="0"/>
          <w:sz w:val="24"/>
          <w:szCs w:val="24"/>
          <w:lang w:val="en-US"/>
        </w:rPr>
        <w:t>component</w:t>
      </w:r>
      <w:r w:rsidRPr="01A2B2F9" w:rsidR="68C7D1E3">
        <w:rPr>
          <w:rFonts w:ascii="Calibri" w:hAnsi="Calibri" w:eastAsia="Calibri" w:cs="Calibri"/>
          <w:noProof w:val="0"/>
          <w:sz w:val="24"/>
          <w:szCs w:val="24"/>
          <w:lang w:val="en-US"/>
        </w:rPr>
        <w:t xml:space="preserve"> was already written. Separating that logic into its own module of small, pure functions made it possible to test the actual algorithms directly</w:t>
      </w:r>
      <w:r w:rsidRPr="01A2B2F9" w:rsidR="24F2309A">
        <w:rPr>
          <w:rFonts w:ascii="Calibri" w:hAnsi="Calibri" w:eastAsia="Calibri" w:cs="Calibri"/>
          <w:noProof w:val="0"/>
          <w:sz w:val="24"/>
          <w:szCs w:val="24"/>
          <w:lang w:val="en-US"/>
        </w:rPr>
        <w:t xml:space="preserve"> </w:t>
      </w:r>
      <w:r w:rsidRPr="01A2B2F9" w:rsidR="68C7D1E3">
        <w:rPr>
          <w:rFonts w:ascii="Calibri" w:hAnsi="Calibri" w:eastAsia="Calibri" w:cs="Calibri"/>
          <w:noProof w:val="0"/>
          <w:sz w:val="24"/>
          <w:szCs w:val="24"/>
          <w:lang w:val="en-US"/>
        </w:rPr>
        <w:t>and it made the component itself much easier to read, since it now only wires the UI to functions rather than containing the logic itself.</w:t>
      </w:r>
    </w:p>
    <w:p w:rsidR="68C7D1E3" w:rsidP="01A2B2F9" w:rsidRDefault="68C7D1E3" w14:paraId="07AB3EC8" w14:textId="69193B9B">
      <w:pPr>
        <w:spacing w:before="0" w:beforeAutospacing="off" w:after="200" w:afterAutospacing="off" w:line="276" w:lineRule="auto"/>
        <w:ind w:firstLine="720"/>
        <w:jc w:val="left"/>
      </w:pPr>
      <w:r w:rsidRPr="01A2B2F9" w:rsidR="68C7D1E3">
        <w:rPr>
          <w:rFonts w:ascii="Calibri" w:hAnsi="Calibri" w:eastAsia="Calibri" w:cs="Calibri"/>
          <w:noProof w:val="0"/>
          <w:sz w:val="24"/>
          <w:szCs w:val="24"/>
          <w:lang w:val="en-US"/>
        </w:rPr>
        <w:t>The main challenge was verifying the enhancement thoroughly rather than assuming it was correct because it compiled. I built a standalone Node script that runs the same logic outside of Angular entirely, independent of the Jasmine suite, and confirmed both gave the same results before trusting either one alone. Running ng test also surfaced eleven pre-existing test failures unrelated to this enhancement, all tracing to the same root cause: several of the project's existing components depend on TripDataService, which depends on HttpClient, and the project's test files never configured HttpClient in the test bed. Those failures affect components I never touched, including ones with no connection to this enhancement, which confirmed the issue predates this milestone rather than being something I introduced, so I left it out of scope for this enhancement.</w:t>
      </w:r>
    </w:p>
    <w:p w:rsidR="68C7D1E3" w:rsidP="01A2B2F9" w:rsidRDefault="68C7D1E3" w14:paraId="73442BF2" w14:textId="214BA6F6">
      <w:pPr>
        <w:pStyle w:val="Normal"/>
        <w:suppressLineNumbers w:val="0"/>
        <w:bidi w:val="0"/>
        <w:spacing w:before="0" w:beforeAutospacing="off" w:after="200" w:afterAutospacing="off" w:line="276" w:lineRule="auto"/>
        <w:ind w:left="0" w:right="0" w:firstLine="720"/>
        <w:jc w:val="left"/>
      </w:pPr>
      <w:r w:rsidRPr="01A2B2F9" w:rsidR="68C7D1E3">
        <w:rPr>
          <w:rFonts w:ascii="Calibri" w:hAnsi="Calibri" w:eastAsia="Calibri" w:cs="Calibri"/>
          <w:noProof w:val="0"/>
          <w:sz w:val="24"/>
          <w:szCs w:val="24"/>
          <w:lang w:val="en-US"/>
        </w:rPr>
        <w:t>This also reinforced a lesson from the Milestone Two enhancement: keeping algorithm logic separate from framework-specific code does not just help with testing in the moment, it also means the same functions could be reused or tested again later under a completely different setup</w:t>
      </w:r>
      <w:r w:rsidRPr="01A2B2F9" w:rsidR="7A4BEF9C">
        <w:rPr>
          <w:rFonts w:ascii="Calibri" w:hAnsi="Calibri" w:eastAsia="Calibri" w:cs="Calibri"/>
          <w:noProof w:val="0"/>
          <w:sz w:val="24"/>
          <w:szCs w:val="24"/>
          <w:lang w:val="en-US"/>
        </w:rPr>
        <w:t>.</w:t>
      </w:r>
    </w:p>
    <w:p w:rsidR="01A2B2F9" w:rsidP="01A2B2F9" w:rsidRDefault="01A2B2F9" w14:paraId="46A90BDD" w14:textId="7AB2F7F8">
      <w:pPr>
        <w:pStyle w:val="Normal"/>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8677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c04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528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1a4cd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6dbb2e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241e6a"/>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402C3A"/>
    <w:rsid w:val="0033545D"/>
    <w:rsid w:val="00FC1B7A"/>
    <w:rsid w:val="01A2B2F9"/>
    <w:rsid w:val="020E2A8C"/>
    <w:rsid w:val="0519FBD1"/>
    <w:rsid w:val="078C6F20"/>
    <w:rsid w:val="078C9B65"/>
    <w:rsid w:val="087229B9"/>
    <w:rsid w:val="0A02585E"/>
    <w:rsid w:val="0E86EC00"/>
    <w:rsid w:val="0E94C0F9"/>
    <w:rsid w:val="0FD79FDD"/>
    <w:rsid w:val="0FF34D63"/>
    <w:rsid w:val="11BE4D51"/>
    <w:rsid w:val="12FACA04"/>
    <w:rsid w:val="130A6D17"/>
    <w:rsid w:val="14D63A78"/>
    <w:rsid w:val="1687722E"/>
    <w:rsid w:val="16ECD078"/>
    <w:rsid w:val="19402C3A"/>
    <w:rsid w:val="1B268CB2"/>
    <w:rsid w:val="1D4830DA"/>
    <w:rsid w:val="1DE91B30"/>
    <w:rsid w:val="1DFB6E0D"/>
    <w:rsid w:val="20FF8043"/>
    <w:rsid w:val="226596F1"/>
    <w:rsid w:val="23E8A2D8"/>
    <w:rsid w:val="24A27F4C"/>
    <w:rsid w:val="24F2309A"/>
    <w:rsid w:val="25FF3928"/>
    <w:rsid w:val="28543D23"/>
    <w:rsid w:val="2B7A326C"/>
    <w:rsid w:val="2E09E876"/>
    <w:rsid w:val="303F9309"/>
    <w:rsid w:val="30978524"/>
    <w:rsid w:val="32937E2C"/>
    <w:rsid w:val="339F2871"/>
    <w:rsid w:val="345913BB"/>
    <w:rsid w:val="351B09B0"/>
    <w:rsid w:val="375FA885"/>
    <w:rsid w:val="37D816A1"/>
    <w:rsid w:val="385A0704"/>
    <w:rsid w:val="38A9F35B"/>
    <w:rsid w:val="39216D43"/>
    <w:rsid w:val="3C01FE7D"/>
    <w:rsid w:val="40CCBD65"/>
    <w:rsid w:val="44438569"/>
    <w:rsid w:val="456AC785"/>
    <w:rsid w:val="4695E6C9"/>
    <w:rsid w:val="477B7514"/>
    <w:rsid w:val="48E215AB"/>
    <w:rsid w:val="4A270111"/>
    <w:rsid w:val="4A69218E"/>
    <w:rsid w:val="51D0C14B"/>
    <w:rsid w:val="5290B60A"/>
    <w:rsid w:val="5326E540"/>
    <w:rsid w:val="554244FC"/>
    <w:rsid w:val="56EB23DB"/>
    <w:rsid w:val="57711F43"/>
    <w:rsid w:val="5944B892"/>
    <w:rsid w:val="5AB703CF"/>
    <w:rsid w:val="5B5BFC96"/>
    <w:rsid w:val="5D6EA653"/>
    <w:rsid w:val="610E0D87"/>
    <w:rsid w:val="62251B4C"/>
    <w:rsid w:val="6236166F"/>
    <w:rsid w:val="63B5CF06"/>
    <w:rsid w:val="65C059C6"/>
    <w:rsid w:val="68447BCB"/>
    <w:rsid w:val="68C7D1E3"/>
    <w:rsid w:val="69E6FA16"/>
    <w:rsid w:val="6D50896D"/>
    <w:rsid w:val="6FF52846"/>
    <w:rsid w:val="71AC37AD"/>
    <w:rsid w:val="73807C34"/>
    <w:rsid w:val="78C66B83"/>
    <w:rsid w:val="7A4BEF9C"/>
    <w:rsid w:val="7C667D2D"/>
    <w:rsid w:val="7E3B8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4A589"/>
  <w15:chartTrackingRefBased/>
  <w15:docId w15:val="{A0AF3368-B55E-4BC1-814A-D065002A83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D79FD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FD79FD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b23d8e3f0e040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2026-07-25T20:55:09.4331955Z</dcterms:created>
  <dcterms:modified xsi:type="dcterms:W3CDTF">2026-07-26T09:02:31.2903443Z</dcterms:modified>
  <dc:creator>Haun, Alexander</dc:creator>
  <lastModifiedBy>Haun, Alexander</lastModifiedBy>
</coreProperties>
</file>