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text" w:tblpXSpec="center" w:tblpY="1"/>
        <w:tblOverlap w:val="never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144" w:type="dxa"/>
          <w:left w:w="288" w:type="dxa"/>
          <w:bottom w:w="144" w:type="dxa"/>
          <w:right w:w="14" w:type="dxa"/>
        </w:tblCellMar>
        <w:tblLook w:val="04A0" w:firstRow="1" w:lastRow="0" w:firstColumn="1" w:lastColumn="0" w:noHBand="0" w:noVBand="1"/>
      </w:tblPr>
      <w:tblGrid>
        <w:gridCol w:w="1170"/>
        <w:gridCol w:w="3540"/>
        <w:gridCol w:w="4650"/>
      </w:tblGrid>
      <w:tr w:rsidR="006C0E88" w:rsidRPr="007562C2" w14:paraId="526FA6CF" w14:textId="77777777" w:rsidTr="5A67A2E3">
        <w:trPr>
          <w:trHeight w:val="1263"/>
          <w:jc w:val="center"/>
        </w:trPr>
        <w:tc>
          <w:tcPr>
            <w:tcW w:w="9360" w:type="dxa"/>
            <w:gridSpan w:val="3"/>
            <w:shd w:val="clear" w:color="auto" w:fill="F2F2F2" w:themeFill="background1" w:themeFillShade="F2"/>
            <w:tcMar>
              <w:left w:w="288" w:type="dxa"/>
              <w:right w:w="288" w:type="dxa"/>
            </w:tcMar>
            <w:vAlign w:val="center"/>
          </w:tcPr>
          <w:p w14:paraId="2E246B8A" w14:textId="77777777" w:rsidR="00647401" w:rsidRDefault="00366EFC" w:rsidP="00366EFC">
            <w:pPr>
              <w:spacing w:line="240" w:lineRule="auto"/>
              <w:rPr>
                <w:rFonts w:ascii="Segoe UI" w:eastAsiaTheme="minorHAnsi" w:hAnsi="Segoe UI" w:cs="Segoe UI"/>
                <w:color w:val="DA3B00"/>
                <w:lang w:val="en-US"/>
              </w:rPr>
            </w:pPr>
            <w:r w:rsidRPr="007562C2">
              <w:rPr>
                <w:rFonts w:ascii="Segoe UI" w:eastAsiaTheme="minorHAnsi" w:hAnsi="Segoe UI" w:cs="Segoe UI"/>
                <w:color w:val="DA3B00"/>
                <w:lang w:val="en-US"/>
              </w:rPr>
              <w:t>&lt;Insert your company’</w:t>
            </w:r>
            <w:bookmarkStart w:id="0" w:name="_GoBack"/>
            <w:bookmarkEnd w:id="0"/>
            <w:r w:rsidRPr="007562C2">
              <w:rPr>
                <w:rFonts w:ascii="Segoe UI" w:eastAsiaTheme="minorHAnsi" w:hAnsi="Segoe UI" w:cs="Segoe UI"/>
                <w:color w:val="DA3B00"/>
                <w:lang w:val="en-US"/>
              </w:rPr>
              <w:t xml:space="preserve">s logo here. Apply your company’s branding (fonts, colors, illustration or </w:t>
            </w:r>
          </w:p>
          <w:p w14:paraId="526FA6CE" w14:textId="1267AB54" w:rsidR="006C0E88" w:rsidRPr="007562C2" w:rsidRDefault="00366EFC" w:rsidP="00366EFC">
            <w:pPr>
              <w:spacing w:line="240" w:lineRule="auto"/>
              <w:rPr>
                <w:rFonts w:ascii="Segoe UI" w:hAnsi="Segoe UI" w:cs="Segoe UI"/>
              </w:rPr>
            </w:pPr>
            <w:r w:rsidRPr="007562C2">
              <w:rPr>
                <w:rFonts w:ascii="Segoe UI" w:eastAsiaTheme="minorHAnsi" w:hAnsi="Segoe UI" w:cs="Segoe UI"/>
                <w:color w:val="DA3B00"/>
                <w:lang w:val="en-US"/>
              </w:rPr>
              <w:t>images) to the rest of the document as desired.&gt;</w:t>
            </w:r>
          </w:p>
        </w:tc>
      </w:tr>
      <w:tr w:rsidR="00366EFC" w:rsidRPr="007562C2" w14:paraId="36B66441" w14:textId="77777777" w:rsidTr="5A67A2E3">
        <w:trPr>
          <w:trHeight w:val="5751"/>
          <w:jc w:val="center"/>
        </w:trPr>
        <w:tc>
          <w:tcPr>
            <w:tcW w:w="9360" w:type="dxa"/>
            <w:gridSpan w:val="3"/>
            <w:shd w:val="clear" w:color="auto" w:fill="FFFFFF" w:themeFill="background1"/>
            <w:tcMar>
              <w:left w:w="288" w:type="dxa"/>
              <w:right w:w="288" w:type="dxa"/>
            </w:tcMar>
            <w:vAlign w:val="center"/>
          </w:tcPr>
          <w:p w14:paraId="62CA9296" w14:textId="77777777" w:rsidR="00647401" w:rsidRDefault="00647401" w:rsidP="008072D3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0F672E4E" w14:textId="77777777" w:rsidR="00647401" w:rsidRDefault="00647401" w:rsidP="008072D3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1A011604" w14:textId="4A6492F9" w:rsidR="00067298" w:rsidRPr="007562C2" w:rsidRDefault="009A1E72" w:rsidP="002879B4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5855D173" wp14:editId="7B42015E">
                  <wp:extent cx="5748951" cy="4444665"/>
                  <wp:effectExtent l="0" t="0" r="444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esentation1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2"/>
                          <a:stretch/>
                        </pic:blipFill>
                        <pic:spPr bwMode="auto">
                          <a:xfrm>
                            <a:off x="0" y="0"/>
                            <a:ext cx="5756468" cy="4450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298" w:rsidRPr="007562C2" w14:paraId="061EE6DF" w14:textId="77777777" w:rsidTr="5A67A2E3">
        <w:trPr>
          <w:trHeight w:val="77"/>
          <w:jc w:val="center"/>
        </w:trPr>
        <w:tc>
          <w:tcPr>
            <w:tcW w:w="9360" w:type="dxa"/>
            <w:gridSpan w:val="3"/>
            <w:shd w:val="clear" w:color="auto" w:fill="FFFFFF" w:themeFill="background1"/>
            <w:tcMar>
              <w:left w:w="288" w:type="dxa"/>
              <w:right w:w="288" w:type="dxa"/>
            </w:tcMar>
            <w:vAlign w:val="center"/>
          </w:tcPr>
          <w:p w14:paraId="54C360E9" w14:textId="73666DCC" w:rsidR="00D07B55" w:rsidRPr="00D70BD3" w:rsidRDefault="00442533" w:rsidP="5F114E82">
            <w:pPr>
              <w:rPr>
                <w:rFonts w:ascii="Segoe UI" w:hAnsi="Segoe UI" w:cs="Segoe UI"/>
                <w:sz w:val="32"/>
                <w:szCs w:val="32"/>
              </w:rPr>
            </w:pPr>
            <w:hyperlink r:id="rId12">
              <w:r w:rsidR="002E6D44" w:rsidRPr="5A67A2E3">
                <w:rPr>
                  <w:rStyle w:val="Hyperlink"/>
                  <w:rFonts w:ascii="Segoe UI" w:hAnsi="Segoe UI" w:cs="Segoe UI"/>
                  <w:sz w:val="32"/>
                  <w:szCs w:val="32"/>
                </w:rPr>
                <w:t>MyAnalytics</w:t>
              </w:r>
            </w:hyperlink>
            <w:r w:rsidR="007562C2" w:rsidRPr="5A67A2E3">
              <w:rPr>
                <w:rFonts w:ascii="Segoe UI" w:hAnsi="Segoe UI" w:cs="Segoe UI"/>
                <w:sz w:val="32"/>
                <w:szCs w:val="32"/>
              </w:rPr>
              <w:t xml:space="preserve"> is a</w:t>
            </w:r>
            <w:r w:rsidR="002E6D44" w:rsidRPr="5A67A2E3">
              <w:rPr>
                <w:rFonts w:ascii="Segoe UI" w:hAnsi="Segoe UI" w:cs="Segoe UI"/>
                <w:sz w:val="32"/>
                <w:szCs w:val="32"/>
              </w:rPr>
              <w:t xml:space="preserve"> Microsoft 365 application to help you</w:t>
            </w:r>
            <w:r w:rsidR="005B2203" w:rsidRPr="5A67A2E3">
              <w:rPr>
                <w:rFonts w:ascii="Segoe UI" w:hAnsi="Segoe UI" w:cs="Segoe UI"/>
                <w:sz w:val="32"/>
                <w:szCs w:val="32"/>
              </w:rPr>
              <w:t xml:space="preserve"> find</w:t>
            </w:r>
            <w:r w:rsidR="00EA4C88" w:rsidRPr="5A67A2E3">
              <w:rPr>
                <w:rFonts w:ascii="Segoe UI" w:hAnsi="Segoe UI" w:cs="Segoe UI"/>
                <w:sz w:val="32"/>
                <w:szCs w:val="32"/>
              </w:rPr>
              <w:t xml:space="preserve"> focus</w:t>
            </w:r>
            <w:r w:rsidR="005B2203" w:rsidRPr="5A67A2E3">
              <w:rPr>
                <w:rFonts w:ascii="Segoe UI" w:hAnsi="Segoe UI" w:cs="Segoe UI"/>
                <w:sz w:val="32"/>
                <w:szCs w:val="32"/>
              </w:rPr>
              <w:t xml:space="preserve"> time</w:t>
            </w:r>
            <w:r w:rsidR="00EA4C88" w:rsidRPr="5A67A2E3">
              <w:rPr>
                <w:rFonts w:ascii="Segoe UI" w:hAnsi="Segoe UI" w:cs="Segoe UI"/>
                <w:sz w:val="32"/>
                <w:szCs w:val="32"/>
              </w:rPr>
              <w:t xml:space="preserve">, </w:t>
            </w:r>
            <w:r w:rsidR="002E6D44" w:rsidRPr="5A67A2E3">
              <w:rPr>
                <w:rFonts w:ascii="Segoe UI" w:hAnsi="Segoe UI" w:cs="Segoe UI"/>
                <w:sz w:val="32"/>
                <w:szCs w:val="32"/>
              </w:rPr>
              <w:t xml:space="preserve">build your </w:t>
            </w:r>
            <w:r w:rsidR="005B2203" w:rsidRPr="5A67A2E3">
              <w:rPr>
                <w:rFonts w:ascii="Segoe UI" w:hAnsi="Segoe UI" w:cs="Segoe UI"/>
                <w:sz w:val="32"/>
                <w:szCs w:val="32"/>
              </w:rPr>
              <w:t xml:space="preserve">network, and </w:t>
            </w:r>
            <w:r w:rsidR="41FD092B" w:rsidRPr="5A67A2E3">
              <w:rPr>
                <w:rFonts w:ascii="Segoe UI" w:hAnsi="Segoe UI" w:cs="Segoe UI"/>
                <w:sz w:val="32"/>
                <w:szCs w:val="32"/>
              </w:rPr>
              <w:t>improve your wellbeing</w:t>
            </w:r>
            <w:r w:rsidR="00EA4C88" w:rsidRPr="5A67A2E3">
              <w:rPr>
                <w:rFonts w:ascii="Segoe UI" w:hAnsi="Segoe UI" w:cs="Segoe UI"/>
                <w:sz w:val="32"/>
                <w:szCs w:val="32"/>
              </w:rPr>
              <w:t>.</w:t>
            </w:r>
            <w:r w:rsidR="00067298" w:rsidRPr="5A67A2E3">
              <w:rPr>
                <w:rFonts w:ascii="Segoe UI" w:hAnsi="Segoe UI" w:cs="Segoe UI"/>
                <w:sz w:val="32"/>
                <w:szCs w:val="32"/>
              </w:rPr>
              <w:t xml:space="preserve"> You’ll </w:t>
            </w:r>
            <w:r w:rsidR="00C93F1C" w:rsidRPr="5A67A2E3">
              <w:rPr>
                <w:rFonts w:ascii="Segoe UI" w:hAnsi="Segoe UI" w:cs="Segoe UI"/>
                <w:sz w:val="32"/>
                <w:szCs w:val="32"/>
              </w:rPr>
              <w:t xml:space="preserve">also get </w:t>
            </w:r>
            <w:r w:rsidR="002E6D44" w:rsidRPr="5A67A2E3">
              <w:rPr>
                <w:rFonts w:ascii="Segoe UI" w:hAnsi="Segoe UI" w:cs="Segoe UI"/>
                <w:sz w:val="32"/>
                <w:szCs w:val="32"/>
              </w:rPr>
              <w:t xml:space="preserve">weekly </w:t>
            </w:r>
            <w:r w:rsidR="4A448165" w:rsidRPr="5A67A2E3">
              <w:rPr>
                <w:rFonts w:ascii="Segoe UI" w:hAnsi="Segoe UI" w:cs="Segoe UI"/>
                <w:sz w:val="32"/>
                <w:szCs w:val="32"/>
              </w:rPr>
              <w:t>summaries</w:t>
            </w:r>
            <w:r w:rsidR="002E6D44" w:rsidRPr="5A67A2E3">
              <w:rPr>
                <w:rFonts w:ascii="Segoe UI" w:hAnsi="Segoe UI" w:cs="Segoe UI"/>
                <w:sz w:val="32"/>
                <w:szCs w:val="32"/>
              </w:rPr>
              <w:t xml:space="preserve"> and inline suggestions</w:t>
            </w:r>
            <w:r w:rsidR="00C93F1C" w:rsidRPr="5A67A2E3">
              <w:rPr>
                <w:rFonts w:ascii="Segoe UI" w:hAnsi="Segoe UI" w:cs="Segoe UI"/>
                <w:sz w:val="32"/>
                <w:szCs w:val="32"/>
              </w:rPr>
              <w:t xml:space="preserve"> </w:t>
            </w:r>
            <w:r w:rsidR="00067298" w:rsidRPr="5A67A2E3">
              <w:rPr>
                <w:rFonts w:ascii="Segoe UI" w:hAnsi="Segoe UI" w:cs="Segoe UI"/>
                <w:sz w:val="32"/>
                <w:szCs w:val="32"/>
              </w:rPr>
              <w:t>directly in Outlook to support your goals.</w:t>
            </w:r>
          </w:p>
          <w:p w14:paraId="259B892B" w14:textId="261B64E8" w:rsidR="00647401" w:rsidRPr="009A1E72" w:rsidRDefault="00647401" w:rsidP="5F114E82">
            <w:pPr>
              <w:rPr>
                <w:rFonts w:ascii="Segoe UI" w:hAnsi="Segoe UI" w:cs="Segoe UI"/>
                <w:sz w:val="32"/>
                <w:szCs w:val="32"/>
              </w:rPr>
            </w:pPr>
          </w:p>
          <w:p w14:paraId="00CAFB7F" w14:textId="703A276A" w:rsidR="00647401" w:rsidRPr="009A1E72" w:rsidRDefault="00647401" w:rsidP="5F114E82">
            <w:pPr>
              <w:rPr>
                <w:rFonts w:ascii="Segoe UI" w:hAnsi="Segoe UI" w:cs="Segoe UI"/>
                <w:sz w:val="32"/>
                <w:szCs w:val="32"/>
              </w:rPr>
            </w:pPr>
          </w:p>
        </w:tc>
      </w:tr>
      <w:tr w:rsidR="0070392F" w:rsidRPr="007562C2" w14:paraId="526FA6DC" w14:textId="77777777" w:rsidTr="5A67A2E3">
        <w:trPr>
          <w:trHeight w:val="162"/>
          <w:jc w:val="center"/>
        </w:trPr>
        <w:tc>
          <w:tcPr>
            <w:tcW w:w="9360" w:type="dxa"/>
            <w:gridSpan w:val="3"/>
            <w:shd w:val="clear" w:color="auto" w:fill="F2F2F2" w:themeFill="background1" w:themeFillShade="F2"/>
            <w:tcMar>
              <w:top w:w="288" w:type="dxa"/>
              <w:left w:w="284" w:type="dxa"/>
              <w:bottom w:w="288" w:type="dxa"/>
              <w:right w:w="284" w:type="dxa"/>
            </w:tcMar>
          </w:tcPr>
          <w:p w14:paraId="526FA6DB" w14:textId="74D2A2B1" w:rsidR="00955A41" w:rsidRPr="007562C2" w:rsidRDefault="00983852" w:rsidP="00BE5251">
            <w:pPr>
              <w:pStyle w:val="H1"/>
              <w:framePr w:hSpace="0" w:wrap="auto" w:vAnchor="margin" w:xAlign="left" w:yAlign="inline"/>
              <w:suppressOverlap w:val="0"/>
              <w:rPr>
                <w:rFonts w:ascii="Segoe UI" w:hAnsi="Segoe UI" w:cs="Segoe UI"/>
                <w:sz w:val="48"/>
                <w:szCs w:val="48"/>
              </w:rPr>
            </w:pPr>
            <w:r w:rsidRPr="007562C2">
              <w:rPr>
                <w:rFonts w:ascii="Segoe UI" w:hAnsi="Segoe UI" w:cs="Segoe UI"/>
                <w:sz w:val="48"/>
                <w:szCs w:val="48"/>
              </w:rPr>
              <w:lastRenderedPageBreak/>
              <w:t>See it in action</w:t>
            </w:r>
          </w:p>
        </w:tc>
      </w:tr>
      <w:tr w:rsidR="00C33EE4" w:rsidRPr="007562C2" w14:paraId="526FA6E0" w14:textId="77777777" w:rsidTr="5A67A2E3">
        <w:trPr>
          <w:trHeight w:val="171"/>
          <w:jc w:val="center"/>
        </w:trPr>
        <w:tc>
          <w:tcPr>
            <w:tcW w:w="4710" w:type="dxa"/>
            <w:gridSpan w:val="2"/>
            <w:shd w:val="clear" w:color="auto" w:fill="F2F2F2" w:themeFill="background1" w:themeFillShade="F2"/>
            <w:vAlign w:val="bottom"/>
          </w:tcPr>
          <w:p w14:paraId="526FA6DD" w14:textId="1EBA7691" w:rsidR="00955A41" w:rsidRPr="007562C2" w:rsidRDefault="00C33EE4" w:rsidP="00C33EE4">
            <w:pPr>
              <w:pStyle w:val="H1"/>
              <w:framePr w:hSpace="0" w:wrap="auto" w:vAnchor="margin" w:xAlign="left" w:yAlign="inline"/>
              <w:suppressOverlap w:val="0"/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7263567D" wp14:editId="6E9FF4BD">
                  <wp:extent cx="686553" cy="452673"/>
                  <wp:effectExtent l="0" t="0" r="0" b="5080"/>
                  <wp:docPr id="746213419" name="Picture 1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553" cy="45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shd w:val="clear" w:color="auto" w:fill="F2F2F2" w:themeFill="background1" w:themeFillShade="F2"/>
            <w:vAlign w:val="bottom"/>
          </w:tcPr>
          <w:p w14:paraId="526FA6DE" w14:textId="0F5ED532" w:rsidR="00955A41" w:rsidRPr="007562C2" w:rsidRDefault="00C33EE4" w:rsidP="00C33EE4">
            <w:pPr>
              <w:pStyle w:val="H1"/>
              <w:framePr w:hSpace="0" w:wrap="auto" w:vAnchor="margin" w:xAlign="left" w:yAlign="inline"/>
              <w:suppressOverlap w:val="0"/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inline distT="0" distB="0" distL="0" distR="0" wp14:anchorId="44259B55" wp14:editId="31697857">
                  <wp:extent cx="615461" cy="488950"/>
                  <wp:effectExtent l="0" t="0" r="0" b="0"/>
                  <wp:docPr id="1630395497" name="Picture 12" descr="A picture containing object,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1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EE4" w:rsidRPr="007562C2" w14:paraId="526FA6E4" w14:textId="77777777" w:rsidTr="5A67A2E3">
        <w:trPr>
          <w:trHeight w:val="1647"/>
          <w:jc w:val="center"/>
        </w:trPr>
        <w:tc>
          <w:tcPr>
            <w:tcW w:w="4710" w:type="dxa"/>
            <w:gridSpan w:val="2"/>
            <w:shd w:val="clear" w:color="auto" w:fill="F2F2F2" w:themeFill="background1" w:themeFillShade="F2"/>
            <w:tcMar>
              <w:top w:w="0" w:type="dxa"/>
              <w:left w:w="284" w:type="dxa"/>
              <w:bottom w:w="0" w:type="dxa"/>
              <w:right w:w="284" w:type="dxa"/>
            </w:tcMar>
          </w:tcPr>
          <w:p w14:paraId="36D0A39B" w14:textId="7F1C3BB1" w:rsidR="00C33EE4" w:rsidRPr="00C33EE4" w:rsidRDefault="00C33EE4" w:rsidP="008D1100">
            <w:pPr>
              <w:spacing w:line="276" w:lineRule="auto"/>
              <w:rPr>
                <w:rFonts w:ascii="Segoe UI" w:hAnsi="Segoe UI" w:cs="Segoe UI"/>
                <w:b/>
                <w:bCs/>
                <w:color w:val="BFBFBF" w:themeColor="background1" w:themeShade="BF"/>
                <w:sz w:val="24"/>
                <w:szCs w:val="24"/>
              </w:rPr>
            </w:pPr>
            <w:r w:rsidRPr="00C33EE4">
              <w:rPr>
                <w:rFonts w:ascii="Segoe UI" w:hAnsi="Segoe UI" w:cs="Segoe UI"/>
                <w:b/>
                <w:bCs/>
                <w:color w:val="BFBFBF" w:themeColor="background1" w:themeShade="BF"/>
                <w:sz w:val="24"/>
                <w:szCs w:val="24"/>
              </w:rPr>
              <w:t>01</w:t>
            </w:r>
          </w:p>
          <w:p w14:paraId="526FA6E1" w14:textId="28BB5C4C" w:rsidR="009A2368" w:rsidRPr="00F354F8" w:rsidRDefault="00442533" w:rsidP="008D1100">
            <w:pPr>
              <w:spacing w:line="276" w:lineRule="auto"/>
              <w:rPr>
                <w:rFonts w:ascii="Segoe UI" w:hAnsi="Segoe UI" w:cs="Segoe UI"/>
                <w:noProof/>
                <w:color w:val="2468B2"/>
                <w:sz w:val="24"/>
                <w:szCs w:val="24"/>
                <w:lang w:eastAsia="en-NZ"/>
              </w:rPr>
            </w:pPr>
            <w:hyperlink r:id="rId15" w:history="1">
              <w:r w:rsidR="00D971E0" w:rsidRPr="00F354F8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>Watch the vide</w:t>
              </w:r>
              <w:r w:rsidR="00D971E0" w:rsidRPr="00D225E4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 xml:space="preserve">o to </w:t>
              </w:r>
              <w:r w:rsidR="005B2203" w:rsidRPr="00D225E4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>learn</w:t>
              </w:r>
              <w:r w:rsidR="00D971E0" w:rsidRPr="00D225E4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 xml:space="preserve"> h</w:t>
              </w:r>
              <w:r w:rsidR="00D971E0" w:rsidRPr="00F354F8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>ow MyAnalytics</w:t>
              </w:r>
              <w:r w:rsidR="00647401" w:rsidRPr="00F354F8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 xml:space="preserve"> </w:t>
              </w:r>
              <w:r w:rsidR="00D971E0" w:rsidRPr="00F354F8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>can work for you</w:t>
              </w:r>
            </w:hyperlink>
          </w:p>
        </w:tc>
        <w:tc>
          <w:tcPr>
            <w:tcW w:w="4650" w:type="dxa"/>
            <w:shd w:val="clear" w:color="auto" w:fill="F2F2F2" w:themeFill="background1" w:themeFillShade="F2"/>
            <w:tcMar>
              <w:top w:w="0" w:type="dxa"/>
              <w:left w:w="284" w:type="dxa"/>
              <w:bottom w:w="0" w:type="dxa"/>
              <w:right w:w="284" w:type="dxa"/>
            </w:tcMar>
          </w:tcPr>
          <w:p w14:paraId="7FBD2BBF" w14:textId="2DE31278" w:rsidR="00C33EE4" w:rsidRPr="00C33EE4" w:rsidRDefault="00C33EE4" w:rsidP="008D1100">
            <w:pPr>
              <w:spacing w:line="276" w:lineRule="auto"/>
              <w:rPr>
                <w:rFonts w:ascii="Segoe UI" w:hAnsi="Segoe UI" w:cs="Segoe UI"/>
                <w:b/>
                <w:bCs/>
                <w:color w:val="BFBFBF" w:themeColor="background1" w:themeShade="BF"/>
                <w:sz w:val="24"/>
                <w:szCs w:val="24"/>
              </w:rPr>
            </w:pPr>
            <w:r w:rsidRPr="00C33EE4">
              <w:rPr>
                <w:rFonts w:ascii="Segoe UI" w:hAnsi="Segoe UI" w:cs="Segoe UI"/>
                <w:b/>
                <w:bCs/>
                <w:color w:val="BFBFBF" w:themeColor="background1" w:themeShade="BF"/>
                <w:sz w:val="24"/>
                <w:szCs w:val="24"/>
              </w:rPr>
              <w:t>02</w:t>
            </w:r>
          </w:p>
          <w:p w14:paraId="526FA6E2" w14:textId="3225D600" w:rsidR="009A2368" w:rsidRPr="00F354F8" w:rsidRDefault="00D225E4" w:rsidP="008D1100">
            <w:pPr>
              <w:spacing w:line="276" w:lineRule="auto"/>
              <w:rPr>
                <w:rFonts w:ascii="Segoe UI" w:hAnsi="Segoe UI" w:cs="Segoe UI"/>
                <w:noProof/>
                <w:color w:val="008E76"/>
                <w:sz w:val="24"/>
                <w:szCs w:val="24"/>
                <w:u w:val="single"/>
                <w:lang w:eastAsia="en-NZ"/>
              </w:rPr>
            </w:pPr>
            <w:hyperlink r:id="rId16" w:history="1">
              <w:r w:rsidR="009262D2" w:rsidRPr="00D225E4">
                <w:rPr>
                  <w:rStyle w:val="Hyperlink"/>
                  <w:rFonts w:ascii="Segoe UI" w:hAnsi="Segoe UI" w:cs="Segoe UI"/>
                  <w:color w:val="008E76"/>
                  <w:sz w:val="24"/>
                  <w:szCs w:val="24"/>
                </w:rPr>
                <w:t>Plan time to focus on your most important work with MyAnalytics</w:t>
              </w:r>
            </w:hyperlink>
          </w:p>
        </w:tc>
      </w:tr>
      <w:tr w:rsidR="00067298" w:rsidRPr="007562C2" w14:paraId="0BFBFB1F" w14:textId="77777777" w:rsidTr="5A67A2E3">
        <w:trPr>
          <w:trHeight w:val="2079"/>
          <w:jc w:val="center"/>
        </w:trPr>
        <w:tc>
          <w:tcPr>
            <w:tcW w:w="9360" w:type="dxa"/>
            <w:gridSpan w:val="3"/>
            <w:shd w:val="clear" w:color="auto" w:fill="F2F2F2" w:themeFill="background1" w:themeFillShade="F2"/>
            <w:tcMar>
              <w:top w:w="0" w:type="dxa"/>
              <w:left w:w="284" w:type="dxa"/>
              <w:bottom w:w="0" w:type="dxa"/>
              <w:right w:w="284" w:type="dxa"/>
            </w:tcMar>
          </w:tcPr>
          <w:p w14:paraId="36C35762" w14:textId="6669B291" w:rsidR="00067298" w:rsidRPr="007562C2" w:rsidRDefault="002E6D44" w:rsidP="00647401">
            <w:pPr>
              <w:spacing w:line="276" w:lineRule="auto"/>
              <w:rPr>
                <w:rFonts w:ascii="Segoe UI" w:hAnsi="Segoe UI" w:cs="Segoe UI"/>
                <w:sz w:val="48"/>
                <w:szCs w:val="48"/>
              </w:rPr>
            </w:pPr>
            <w:r w:rsidRPr="007562C2">
              <w:rPr>
                <w:rFonts w:ascii="Segoe UI" w:hAnsi="Segoe UI" w:cs="Segoe UI"/>
                <w:sz w:val="48"/>
                <w:szCs w:val="48"/>
              </w:rPr>
              <w:t>For your eyes only</w:t>
            </w:r>
          </w:p>
          <w:p w14:paraId="24BB3DBB" w14:textId="77777777" w:rsidR="00B67808" w:rsidRPr="007562C2" w:rsidRDefault="00067298" w:rsidP="00D82581">
            <w:pPr>
              <w:spacing w:line="360" w:lineRule="exact"/>
              <w:rPr>
                <w:rFonts w:ascii="Segoe UI" w:hAnsi="Segoe UI" w:cs="Segoe UI"/>
              </w:rPr>
            </w:pPr>
            <w:r w:rsidRPr="007562C2">
              <w:rPr>
                <w:rFonts w:ascii="Segoe UI" w:hAnsi="Segoe UI" w:cs="Segoe UI"/>
              </w:rPr>
              <w:t>MyAnalytics is a personal, private tool for tracking your productivity at work.</w:t>
            </w:r>
          </w:p>
          <w:p w14:paraId="37CE9A23" w14:textId="04D6429D" w:rsidR="00067298" w:rsidRPr="007562C2" w:rsidRDefault="00067298" w:rsidP="00D82581">
            <w:pPr>
              <w:spacing w:line="360" w:lineRule="exact"/>
              <w:rPr>
                <w:rFonts w:ascii="Segoe UI" w:hAnsi="Segoe UI" w:cs="Segoe UI"/>
              </w:rPr>
            </w:pPr>
            <w:r w:rsidRPr="007562C2">
              <w:rPr>
                <w:rFonts w:ascii="Segoe UI" w:hAnsi="Segoe UI" w:cs="Segoe UI"/>
                <w:b/>
              </w:rPr>
              <w:t>Nobody in your organization can see your MyAnalytics data but you.</w:t>
            </w:r>
          </w:p>
        </w:tc>
      </w:tr>
      <w:tr w:rsidR="00647401" w:rsidRPr="007562C2" w14:paraId="3AD9B438" w14:textId="77777777" w:rsidTr="5A67A2E3">
        <w:trPr>
          <w:trHeight w:val="3150"/>
          <w:jc w:val="center"/>
        </w:trPr>
        <w:tc>
          <w:tcPr>
            <w:tcW w:w="9360" w:type="dxa"/>
            <w:gridSpan w:val="3"/>
            <w:shd w:val="clear" w:color="auto" w:fill="F2F2F2" w:themeFill="background1" w:themeFillShade="F2"/>
            <w:tcMar>
              <w:top w:w="0" w:type="dxa"/>
              <w:left w:w="284" w:type="dxa"/>
              <w:bottom w:w="0" w:type="dxa"/>
              <w:right w:w="284" w:type="dxa"/>
            </w:tcMar>
          </w:tcPr>
          <w:p w14:paraId="2D6F8537" w14:textId="77777777" w:rsidR="00647401" w:rsidRPr="007562C2" w:rsidRDefault="00647401" w:rsidP="00647401">
            <w:pPr>
              <w:spacing w:line="276" w:lineRule="auto"/>
              <w:rPr>
                <w:rFonts w:ascii="Segoe UI" w:hAnsi="Segoe UI" w:cs="Segoe UI"/>
              </w:rPr>
            </w:pPr>
            <w:r w:rsidRPr="007562C2">
              <w:rPr>
                <w:rFonts w:ascii="Segoe UI" w:hAnsi="Segoe UI" w:cs="Segoe UI"/>
                <w:sz w:val="48"/>
                <w:szCs w:val="48"/>
              </w:rPr>
              <w:t>Timing and how to opt out</w:t>
            </w:r>
          </w:p>
          <w:p w14:paraId="2A56580A" w14:textId="3FCCF8A5" w:rsidR="00647401" w:rsidRPr="007562C2" w:rsidRDefault="00647401" w:rsidP="00647401">
            <w:pPr>
              <w:rPr>
                <w:rFonts w:ascii="Segoe UI" w:hAnsi="Segoe UI" w:cs="Segoe UI"/>
              </w:rPr>
            </w:pPr>
            <w:r w:rsidRPr="5A67A2E3">
              <w:rPr>
                <w:rFonts w:ascii="Segoe UI" w:hAnsi="Segoe UI" w:cs="Segoe UI"/>
              </w:rPr>
              <w:t xml:space="preserve">We will introduce MyAnalytics on </w:t>
            </w:r>
            <w:r w:rsidRPr="5A67A2E3">
              <w:rPr>
                <w:rFonts w:ascii="Segoe UI" w:hAnsi="Segoe UI" w:cs="Segoe UI"/>
                <w:b/>
                <w:bCs/>
              </w:rPr>
              <w:t>&lt;date&gt;</w:t>
            </w:r>
            <w:r w:rsidRPr="5A67A2E3">
              <w:rPr>
                <w:rFonts w:ascii="Segoe UI" w:hAnsi="Segoe UI" w:cs="Segoe UI"/>
              </w:rPr>
              <w:t xml:space="preserve">. You’ll see a Welcome email from MyAnalytics in your Outlook inbox. And then you’ll get access to your personal dashboard in Microsoft 365 and start getting weekly </w:t>
            </w:r>
            <w:r w:rsidR="5D6ED7C4" w:rsidRPr="5A67A2E3">
              <w:rPr>
                <w:rFonts w:ascii="Segoe UI" w:hAnsi="Segoe UI" w:cs="Segoe UI"/>
              </w:rPr>
              <w:t>summaries</w:t>
            </w:r>
            <w:r w:rsidRPr="5A67A2E3">
              <w:rPr>
                <w:rFonts w:ascii="Segoe UI" w:hAnsi="Segoe UI" w:cs="Segoe UI"/>
              </w:rPr>
              <w:t>.</w:t>
            </w:r>
          </w:p>
          <w:p w14:paraId="4D7C2EEE" w14:textId="77777777" w:rsidR="00647401" w:rsidRPr="007562C2" w:rsidRDefault="00647401" w:rsidP="00647401">
            <w:pPr>
              <w:rPr>
                <w:rFonts w:ascii="Segoe UI" w:hAnsi="Segoe UI" w:cs="Segoe UI"/>
              </w:rPr>
            </w:pPr>
          </w:p>
          <w:p w14:paraId="4351F967" w14:textId="3B96AC60" w:rsidR="00647401" w:rsidRPr="00647401" w:rsidRDefault="00647401" w:rsidP="00647401">
            <w:pPr>
              <w:rPr>
                <w:rFonts w:ascii="Segoe UI" w:hAnsi="Segoe UI" w:cs="Segoe UI"/>
              </w:rPr>
            </w:pPr>
            <w:r w:rsidRPr="007562C2">
              <w:rPr>
                <w:rFonts w:ascii="Segoe UI" w:hAnsi="Segoe UI" w:cs="Segoe UI"/>
              </w:rPr>
              <w:t xml:space="preserve">If you prefer not to participate, email us at &lt;address&gt;. You can also opt out of MyAnalytics at any time. </w:t>
            </w:r>
            <w:hyperlink r:id="rId17" w:anchor="can-i-opt-out-of-myanalytics" w:history="1">
              <w:r w:rsidRPr="00D225E4">
                <w:rPr>
                  <w:rStyle w:val="Hyperlink"/>
                  <w:rFonts w:ascii="Segoe UI" w:hAnsi="Segoe UI" w:cs="Segoe UI"/>
                  <w:color w:val="008E76"/>
                  <w:u w:val="none"/>
                </w:rPr>
                <w:t>Learn more here</w:t>
              </w:r>
            </w:hyperlink>
            <w:r w:rsidRPr="00D225E4">
              <w:rPr>
                <w:rStyle w:val="Hyperlink"/>
                <w:rFonts w:ascii="Segoe UI" w:hAnsi="Segoe UI" w:cs="Segoe UI"/>
                <w:color w:val="auto"/>
                <w:u w:val="none"/>
              </w:rPr>
              <w:t>.</w:t>
            </w:r>
          </w:p>
        </w:tc>
      </w:tr>
      <w:tr w:rsidR="00067298" w:rsidRPr="007562C2" w14:paraId="12C30AE6" w14:textId="77777777" w:rsidTr="5A67A2E3">
        <w:trPr>
          <w:trHeight w:val="657"/>
          <w:jc w:val="center"/>
        </w:trPr>
        <w:tc>
          <w:tcPr>
            <w:tcW w:w="9360" w:type="dxa"/>
            <w:gridSpan w:val="3"/>
            <w:shd w:val="clear" w:color="auto" w:fill="FFFFFF" w:themeFill="background1"/>
            <w:tcMar>
              <w:top w:w="0" w:type="dxa"/>
              <w:left w:w="284" w:type="dxa"/>
              <w:bottom w:w="0" w:type="dxa"/>
              <w:right w:w="284" w:type="dxa"/>
            </w:tcMar>
          </w:tcPr>
          <w:p w14:paraId="04CEF614" w14:textId="70D5DA8F" w:rsidR="00067298" w:rsidRPr="007562C2" w:rsidRDefault="00067298" w:rsidP="00BE5251">
            <w:pPr>
              <w:spacing w:before="360" w:line="240" w:lineRule="auto"/>
              <w:rPr>
                <w:rFonts w:ascii="Segoe UI" w:hAnsi="Segoe UI" w:cs="Segoe UI"/>
                <w:sz w:val="48"/>
                <w:szCs w:val="48"/>
              </w:rPr>
            </w:pPr>
            <w:r w:rsidRPr="007562C2">
              <w:rPr>
                <w:rFonts w:ascii="Segoe UI" w:hAnsi="Segoe UI" w:cs="Segoe UI"/>
                <w:sz w:val="48"/>
                <w:szCs w:val="48"/>
              </w:rPr>
              <w:t>Your next steps</w:t>
            </w:r>
          </w:p>
        </w:tc>
      </w:tr>
      <w:tr w:rsidR="00C33EE4" w:rsidRPr="007562C2" w14:paraId="526FA6E7" w14:textId="77777777" w:rsidTr="5A67A2E3">
        <w:trPr>
          <w:trHeight w:val="702"/>
          <w:jc w:val="center"/>
        </w:trPr>
        <w:tc>
          <w:tcPr>
            <w:tcW w:w="1170" w:type="dxa"/>
            <w:shd w:val="clear" w:color="auto" w:fill="FFFFFF" w:themeFill="background1"/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526FA6E5" w14:textId="0198F512" w:rsidR="0047747C" w:rsidRPr="007562C2" w:rsidRDefault="009962A7" w:rsidP="000D5D35">
            <w:pPr>
              <w:jc w:val="center"/>
              <w:rPr>
                <w:rStyle w:val="Hyperlink"/>
                <w:rFonts w:ascii="Segoe UI" w:hAnsi="Segoe UI" w:cs="Segoe UI"/>
                <w:color w:val="2468B2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63FE65F7" wp14:editId="2789722D">
                  <wp:extent cx="426210" cy="461727"/>
                  <wp:effectExtent l="0" t="0" r="5715" b="0"/>
                  <wp:docPr id="827155754" name="Picture 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10" cy="46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gridSpan w:val="2"/>
            <w:shd w:val="clear" w:color="auto" w:fill="FFFFFF" w:themeFill="background1"/>
            <w:tcMar>
              <w:left w:w="284" w:type="dxa"/>
              <w:right w:w="284" w:type="dxa"/>
            </w:tcMar>
            <w:vAlign w:val="center"/>
          </w:tcPr>
          <w:p w14:paraId="526FA6E6" w14:textId="3A02B99A" w:rsidR="00985EE4" w:rsidRPr="00647401" w:rsidRDefault="0047747C" w:rsidP="00CB765F">
            <w:pPr>
              <w:rPr>
                <w:rStyle w:val="Hyperlink"/>
                <w:rFonts w:ascii="Segoe UI" w:hAnsi="Segoe UI" w:cs="Segoe UI"/>
                <w:color w:val="505050"/>
                <w:u w:val="none"/>
              </w:rPr>
            </w:pPr>
            <w:r w:rsidRPr="00647401">
              <w:rPr>
                <w:rFonts w:ascii="Segoe UI" w:hAnsi="Segoe UI" w:cs="Segoe UI"/>
              </w:rPr>
              <w:t xml:space="preserve">Join us on </w:t>
            </w:r>
            <w:r w:rsidRPr="00647401">
              <w:rPr>
                <w:rFonts w:ascii="Segoe UI" w:hAnsi="Segoe UI" w:cs="Segoe UI"/>
                <w:color w:val="DC3C00"/>
              </w:rPr>
              <w:t>&lt;fill in date&gt;</w:t>
            </w:r>
            <w:r w:rsidRPr="00647401">
              <w:rPr>
                <w:rFonts w:ascii="Segoe UI" w:hAnsi="Segoe UI" w:cs="Segoe UI"/>
              </w:rPr>
              <w:t xml:space="preserve"> for tips on getting started with</w:t>
            </w:r>
            <w:r w:rsidRPr="00647401">
              <w:rPr>
                <w:rFonts w:ascii="Segoe UI" w:hAnsi="Segoe UI" w:cs="Segoe UI"/>
              </w:rPr>
              <w:br/>
            </w:r>
            <w:r w:rsidR="00D971E0" w:rsidRPr="00647401">
              <w:rPr>
                <w:rFonts w:ascii="Segoe UI" w:hAnsi="Segoe UI" w:cs="Segoe UI"/>
              </w:rPr>
              <w:t>Microsoft MyAnalytics.</w:t>
            </w:r>
          </w:p>
        </w:tc>
      </w:tr>
      <w:tr w:rsidR="00C33EE4" w:rsidRPr="007562C2" w14:paraId="526FA6EB" w14:textId="77777777" w:rsidTr="5A67A2E3">
        <w:trPr>
          <w:trHeight w:val="1044"/>
          <w:jc w:val="center"/>
        </w:trPr>
        <w:tc>
          <w:tcPr>
            <w:tcW w:w="1170" w:type="dxa"/>
            <w:shd w:val="clear" w:color="auto" w:fill="FFFFFF" w:themeFill="background1"/>
            <w:tcMar>
              <w:top w:w="0" w:type="dxa"/>
              <w:left w:w="284" w:type="dxa"/>
              <w:bottom w:w="0" w:type="dxa"/>
              <w:right w:w="284" w:type="dxa"/>
            </w:tcMar>
            <w:vAlign w:val="center"/>
          </w:tcPr>
          <w:p w14:paraId="526FA6E8" w14:textId="1CAC92B9" w:rsidR="0047747C" w:rsidRPr="007562C2" w:rsidRDefault="009962A7" w:rsidP="000D5D35">
            <w:pPr>
              <w:jc w:val="center"/>
              <w:rPr>
                <w:rFonts w:ascii="Segoe UI" w:hAnsi="Segoe UI" w:cs="Segoe UI"/>
                <w:noProof/>
                <w:lang w:eastAsia="en-NZ"/>
              </w:rPr>
            </w:pPr>
            <w:r>
              <w:rPr>
                <w:noProof/>
              </w:rPr>
              <w:drawing>
                <wp:inline distT="0" distB="0" distL="0" distR="0" wp14:anchorId="23859601" wp14:editId="53AF8D30">
                  <wp:extent cx="479834" cy="479834"/>
                  <wp:effectExtent l="0" t="0" r="3175" b="3175"/>
                  <wp:docPr id="489963333" name="Picture 1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34" cy="47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gridSpan w:val="2"/>
            <w:shd w:val="clear" w:color="auto" w:fill="FFFFFF" w:themeFill="background1"/>
            <w:tcMar>
              <w:left w:w="284" w:type="dxa"/>
              <w:right w:w="284" w:type="dxa"/>
            </w:tcMar>
            <w:vAlign w:val="center"/>
          </w:tcPr>
          <w:p w14:paraId="526FA6EA" w14:textId="1CB1FE91" w:rsidR="0047747C" w:rsidRPr="00647401" w:rsidRDefault="001B77B4" w:rsidP="0047747C">
            <w:pPr>
              <w:rPr>
                <w:rFonts w:ascii="Segoe UI" w:hAnsi="Segoe UI" w:cs="Segoe UI"/>
              </w:rPr>
            </w:pPr>
            <w:r w:rsidRPr="00647401">
              <w:rPr>
                <w:rFonts w:ascii="Segoe UI" w:hAnsi="Segoe UI" w:cs="Segoe UI"/>
              </w:rPr>
              <w:t xml:space="preserve">Share your questions or feedback. We’re here to help you. </w:t>
            </w:r>
            <w:r w:rsidRPr="00647401">
              <w:rPr>
                <w:rFonts w:ascii="Segoe UI" w:hAnsi="Segoe UI" w:cs="Segoe UI"/>
                <w:color w:val="DD3B00"/>
              </w:rPr>
              <w:t xml:space="preserve">&lt;Insert email alias or </w:t>
            </w:r>
            <w:r w:rsidR="00D225E4">
              <w:rPr>
                <w:rFonts w:ascii="Segoe UI" w:hAnsi="Segoe UI" w:cs="Segoe UI"/>
                <w:color w:val="DD3B00"/>
              </w:rPr>
              <w:t xml:space="preserve">Teams </w:t>
            </w:r>
            <w:r w:rsidRPr="00647401">
              <w:rPr>
                <w:rFonts w:ascii="Segoe UI" w:hAnsi="Segoe UI" w:cs="Segoe UI"/>
                <w:color w:val="DD3B00"/>
              </w:rPr>
              <w:t>group link, or customize this section with more information&gt;</w:t>
            </w:r>
          </w:p>
        </w:tc>
      </w:tr>
    </w:tbl>
    <w:p w14:paraId="526FA6F0" w14:textId="4BB0E13E" w:rsidR="00C26171" w:rsidRPr="007562C2" w:rsidRDefault="00C26171" w:rsidP="008072D3">
      <w:pPr>
        <w:pStyle w:val="Subtitle"/>
        <w:rPr>
          <w:rStyle w:val="IntenseReference"/>
          <w:rFonts w:ascii="Segoe UI" w:hAnsi="Segoe UI" w:cs="Segoe UI"/>
          <w:lang w:val="en-US"/>
        </w:rPr>
      </w:pPr>
    </w:p>
    <w:sectPr w:rsidR="00C26171" w:rsidRPr="007562C2" w:rsidSect="00D61B2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DD79A9" w16cex:dateUtc="2020-01-30T23:5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E4438" w14:textId="77777777" w:rsidR="00442533" w:rsidRDefault="00442533" w:rsidP="00067298">
      <w:pPr>
        <w:spacing w:line="240" w:lineRule="auto"/>
      </w:pPr>
      <w:r>
        <w:separator/>
      </w:r>
    </w:p>
  </w:endnote>
  <w:endnote w:type="continuationSeparator" w:id="0">
    <w:p w14:paraId="354A03CA" w14:textId="77777777" w:rsidR="00442533" w:rsidRDefault="00442533" w:rsidP="00067298">
      <w:pPr>
        <w:spacing w:line="240" w:lineRule="auto"/>
      </w:pPr>
      <w:r>
        <w:continuationSeparator/>
      </w:r>
    </w:p>
  </w:endnote>
  <w:endnote w:type="continuationNotice" w:id="1">
    <w:p w14:paraId="16E6CED1" w14:textId="77777777" w:rsidR="00442533" w:rsidRDefault="004425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6871A" w14:textId="77777777" w:rsidR="00442533" w:rsidRDefault="00442533" w:rsidP="00067298">
      <w:pPr>
        <w:spacing w:line="240" w:lineRule="auto"/>
      </w:pPr>
      <w:r>
        <w:separator/>
      </w:r>
    </w:p>
  </w:footnote>
  <w:footnote w:type="continuationSeparator" w:id="0">
    <w:p w14:paraId="5474B772" w14:textId="77777777" w:rsidR="00442533" w:rsidRDefault="00442533" w:rsidP="00067298">
      <w:pPr>
        <w:spacing w:line="240" w:lineRule="auto"/>
      </w:pPr>
      <w:r>
        <w:continuationSeparator/>
      </w:r>
    </w:p>
  </w:footnote>
  <w:footnote w:type="continuationNotice" w:id="1">
    <w:p w14:paraId="69269D2E" w14:textId="77777777" w:rsidR="00442533" w:rsidRDefault="004425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D04AA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B223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5C9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A78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7C3E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B28A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985C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6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02AB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A61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B96339"/>
    <w:multiLevelType w:val="hybridMultilevel"/>
    <w:tmpl w:val="A878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E88"/>
    <w:rsid w:val="000132AA"/>
    <w:rsid w:val="0001386C"/>
    <w:rsid w:val="0002308B"/>
    <w:rsid w:val="000368EF"/>
    <w:rsid w:val="000636CE"/>
    <w:rsid w:val="00067298"/>
    <w:rsid w:val="0007113D"/>
    <w:rsid w:val="000B0A22"/>
    <w:rsid w:val="000B39F3"/>
    <w:rsid w:val="000C4BE7"/>
    <w:rsid w:val="000D5D35"/>
    <w:rsid w:val="000D7E59"/>
    <w:rsid w:val="00112934"/>
    <w:rsid w:val="00114293"/>
    <w:rsid w:val="0012638B"/>
    <w:rsid w:val="0017535F"/>
    <w:rsid w:val="00175F4A"/>
    <w:rsid w:val="001A3C56"/>
    <w:rsid w:val="001B77B4"/>
    <w:rsid w:val="001F73F0"/>
    <w:rsid w:val="002025E1"/>
    <w:rsid w:val="00216D1B"/>
    <w:rsid w:val="00221CE3"/>
    <w:rsid w:val="00236C79"/>
    <w:rsid w:val="00270398"/>
    <w:rsid w:val="00274EC6"/>
    <w:rsid w:val="002879B4"/>
    <w:rsid w:val="002945BF"/>
    <w:rsid w:val="002B46AA"/>
    <w:rsid w:val="002D6EF9"/>
    <w:rsid w:val="002E6D44"/>
    <w:rsid w:val="00310210"/>
    <w:rsid w:val="00322B22"/>
    <w:rsid w:val="00366EFC"/>
    <w:rsid w:val="00384796"/>
    <w:rsid w:val="003A0707"/>
    <w:rsid w:val="003A4E96"/>
    <w:rsid w:val="003B0BC5"/>
    <w:rsid w:val="003B2E37"/>
    <w:rsid w:val="003B402A"/>
    <w:rsid w:val="003F06D6"/>
    <w:rsid w:val="003F5D5F"/>
    <w:rsid w:val="00402D09"/>
    <w:rsid w:val="00412B3A"/>
    <w:rsid w:val="00415A49"/>
    <w:rsid w:val="00424538"/>
    <w:rsid w:val="00425B82"/>
    <w:rsid w:val="00427D7B"/>
    <w:rsid w:val="00442533"/>
    <w:rsid w:val="0047747C"/>
    <w:rsid w:val="00492811"/>
    <w:rsid w:val="00496157"/>
    <w:rsid w:val="0049624B"/>
    <w:rsid w:val="0049654E"/>
    <w:rsid w:val="004C04F1"/>
    <w:rsid w:val="004D6CB9"/>
    <w:rsid w:val="004E7D4C"/>
    <w:rsid w:val="00510928"/>
    <w:rsid w:val="00514432"/>
    <w:rsid w:val="00550128"/>
    <w:rsid w:val="00552490"/>
    <w:rsid w:val="005573FB"/>
    <w:rsid w:val="005622DD"/>
    <w:rsid w:val="0056387E"/>
    <w:rsid w:val="00571D87"/>
    <w:rsid w:val="00592552"/>
    <w:rsid w:val="00596193"/>
    <w:rsid w:val="005A7D6D"/>
    <w:rsid w:val="005B2203"/>
    <w:rsid w:val="005C1F8A"/>
    <w:rsid w:val="005E6571"/>
    <w:rsid w:val="00607A55"/>
    <w:rsid w:val="006121CC"/>
    <w:rsid w:val="00615CDC"/>
    <w:rsid w:val="00647401"/>
    <w:rsid w:val="006A1CB6"/>
    <w:rsid w:val="006C0E88"/>
    <w:rsid w:val="006C2797"/>
    <w:rsid w:val="006C2994"/>
    <w:rsid w:val="006D4B6E"/>
    <w:rsid w:val="006F78F1"/>
    <w:rsid w:val="0070392F"/>
    <w:rsid w:val="0071709E"/>
    <w:rsid w:val="0074726A"/>
    <w:rsid w:val="00752E57"/>
    <w:rsid w:val="007562C2"/>
    <w:rsid w:val="0078018A"/>
    <w:rsid w:val="007956DA"/>
    <w:rsid w:val="0079572C"/>
    <w:rsid w:val="00797E26"/>
    <w:rsid w:val="007A09D8"/>
    <w:rsid w:val="007B1457"/>
    <w:rsid w:val="007D323B"/>
    <w:rsid w:val="007E2123"/>
    <w:rsid w:val="007E7593"/>
    <w:rsid w:val="007F1310"/>
    <w:rsid w:val="008072D3"/>
    <w:rsid w:val="00820FA3"/>
    <w:rsid w:val="008249A4"/>
    <w:rsid w:val="008311C6"/>
    <w:rsid w:val="00841F85"/>
    <w:rsid w:val="0085270D"/>
    <w:rsid w:val="008530E9"/>
    <w:rsid w:val="0085521F"/>
    <w:rsid w:val="00885A88"/>
    <w:rsid w:val="008A03DE"/>
    <w:rsid w:val="008D1100"/>
    <w:rsid w:val="008E780C"/>
    <w:rsid w:val="008F366E"/>
    <w:rsid w:val="00912681"/>
    <w:rsid w:val="00917338"/>
    <w:rsid w:val="009262D2"/>
    <w:rsid w:val="009348CD"/>
    <w:rsid w:val="00955A41"/>
    <w:rsid w:val="009801A6"/>
    <w:rsid w:val="00983852"/>
    <w:rsid w:val="00985EE4"/>
    <w:rsid w:val="00985FEB"/>
    <w:rsid w:val="00990267"/>
    <w:rsid w:val="00992D25"/>
    <w:rsid w:val="009962A7"/>
    <w:rsid w:val="00997DC5"/>
    <w:rsid w:val="009A1E72"/>
    <w:rsid w:val="009A2368"/>
    <w:rsid w:val="009B189C"/>
    <w:rsid w:val="009D25D3"/>
    <w:rsid w:val="00A00322"/>
    <w:rsid w:val="00A12D4E"/>
    <w:rsid w:val="00A349D8"/>
    <w:rsid w:val="00A40C7E"/>
    <w:rsid w:val="00A637FB"/>
    <w:rsid w:val="00A65DAD"/>
    <w:rsid w:val="00A703B3"/>
    <w:rsid w:val="00A75D75"/>
    <w:rsid w:val="00A76822"/>
    <w:rsid w:val="00A965EC"/>
    <w:rsid w:val="00AA3555"/>
    <w:rsid w:val="00AC0193"/>
    <w:rsid w:val="00AE2601"/>
    <w:rsid w:val="00AE29AB"/>
    <w:rsid w:val="00AE7B95"/>
    <w:rsid w:val="00B05AF7"/>
    <w:rsid w:val="00B05FE1"/>
    <w:rsid w:val="00B21217"/>
    <w:rsid w:val="00B25B5D"/>
    <w:rsid w:val="00B370CA"/>
    <w:rsid w:val="00B67808"/>
    <w:rsid w:val="00BA4670"/>
    <w:rsid w:val="00BA655C"/>
    <w:rsid w:val="00BB6A21"/>
    <w:rsid w:val="00BD161C"/>
    <w:rsid w:val="00BD4E78"/>
    <w:rsid w:val="00BD69BA"/>
    <w:rsid w:val="00BE0124"/>
    <w:rsid w:val="00BE4867"/>
    <w:rsid w:val="00BE5251"/>
    <w:rsid w:val="00BF062B"/>
    <w:rsid w:val="00C26171"/>
    <w:rsid w:val="00C33EE4"/>
    <w:rsid w:val="00C447C1"/>
    <w:rsid w:val="00C87934"/>
    <w:rsid w:val="00C93F1C"/>
    <w:rsid w:val="00CA7F57"/>
    <w:rsid w:val="00CB765F"/>
    <w:rsid w:val="00CD384C"/>
    <w:rsid w:val="00D01A95"/>
    <w:rsid w:val="00D07B55"/>
    <w:rsid w:val="00D1181B"/>
    <w:rsid w:val="00D225E4"/>
    <w:rsid w:val="00D55A72"/>
    <w:rsid w:val="00D61B2F"/>
    <w:rsid w:val="00D6674C"/>
    <w:rsid w:val="00D70BD3"/>
    <w:rsid w:val="00D7728B"/>
    <w:rsid w:val="00D805CC"/>
    <w:rsid w:val="00D82581"/>
    <w:rsid w:val="00D85600"/>
    <w:rsid w:val="00D93652"/>
    <w:rsid w:val="00D971E0"/>
    <w:rsid w:val="00DA00E1"/>
    <w:rsid w:val="00DB7E0C"/>
    <w:rsid w:val="00DC4837"/>
    <w:rsid w:val="00DE55FA"/>
    <w:rsid w:val="00DE7C44"/>
    <w:rsid w:val="00DF2FEC"/>
    <w:rsid w:val="00E03D08"/>
    <w:rsid w:val="00E04ABD"/>
    <w:rsid w:val="00E470F0"/>
    <w:rsid w:val="00E53EF0"/>
    <w:rsid w:val="00E668EF"/>
    <w:rsid w:val="00E715C2"/>
    <w:rsid w:val="00E92130"/>
    <w:rsid w:val="00EA4C88"/>
    <w:rsid w:val="00EB470F"/>
    <w:rsid w:val="00EE098C"/>
    <w:rsid w:val="00EF5898"/>
    <w:rsid w:val="00F0264C"/>
    <w:rsid w:val="00F05670"/>
    <w:rsid w:val="00F1535F"/>
    <w:rsid w:val="00F23D1D"/>
    <w:rsid w:val="00F25BBC"/>
    <w:rsid w:val="00F354F8"/>
    <w:rsid w:val="00F44462"/>
    <w:rsid w:val="00F55167"/>
    <w:rsid w:val="00F65701"/>
    <w:rsid w:val="00F85629"/>
    <w:rsid w:val="00FA1DC6"/>
    <w:rsid w:val="0F1E40B8"/>
    <w:rsid w:val="1F430DC2"/>
    <w:rsid w:val="3B6700C9"/>
    <w:rsid w:val="41FD092B"/>
    <w:rsid w:val="4A448165"/>
    <w:rsid w:val="4E02FED5"/>
    <w:rsid w:val="51D5951F"/>
    <w:rsid w:val="5A67A2E3"/>
    <w:rsid w:val="5D6ED7C4"/>
    <w:rsid w:val="5F114E82"/>
    <w:rsid w:val="6832387E"/>
    <w:rsid w:val="6D9416DD"/>
    <w:rsid w:val="79AD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FA6CE"/>
  <w15:chartTrackingRefBased/>
  <w15:docId w15:val="{D2C4DE90-91C5-0144-BC37-8C494BBA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BodyText"/>
    <w:qFormat/>
    <w:rsid w:val="00114293"/>
    <w:pPr>
      <w:spacing w:after="0" w:line="360" w:lineRule="atLeast"/>
    </w:pPr>
    <w:rPr>
      <w:rFonts w:ascii="Segoe UI Light" w:eastAsia="Times New Roman" w:hAnsi="Segoe UI Light" w:cs="Segoe UI Light"/>
      <w:color w:val="50505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Normal"/>
    <w:link w:val="H1Char"/>
    <w:qFormat/>
    <w:rsid w:val="000368EF"/>
    <w:pPr>
      <w:framePr w:hSpace="180" w:wrap="around" w:vAnchor="text" w:hAnchor="text" w:xAlign="right" w:y="1"/>
      <w:spacing w:line="240" w:lineRule="auto"/>
      <w:suppressOverlap/>
    </w:pPr>
    <w:rPr>
      <w:sz w:val="45"/>
      <w:szCs w:val="45"/>
    </w:rPr>
  </w:style>
  <w:style w:type="paragraph" w:styleId="NoSpacing">
    <w:name w:val="No Spacing"/>
    <w:uiPriority w:val="1"/>
    <w:rsid w:val="000368EF"/>
    <w:pPr>
      <w:spacing w:after="0" w:line="240" w:lineRule="auto"/>
    </w:pPr>
  </w:style>
  <w:style w:type="character" w:customStyle="1" w:styleId="H1Char">
    <w:name w:val="H1 Char"/>
    <w:basedOn w:val="DefaultParagraphFont"/>
    <w:link w:val="H1"/>
    <w:rsid w:val="000368EF"/>
    <w:rPr>
      <w:rFonts w:ascii="Segoe UI Light" w:eastAsia="Times New Roman" w:hAnsi="Segoe UI Light" w:cs="Segoe UI Light"/>
      <w:color w:val="505050"/>
      <w:sz w:val="45"/>
      <w:szCs w:val="45"/>
    </w:rPr>
  </w:style>
  <w:style w:type="character" w:styleId="IntenseReference">
    <w:name w:val="Intense Reference"/>
    <w:basedOn w:val="DefaultParagraphFont"/>
    <w:uiPriority w:val="32"/>
    <w:rsid w:val="000368EF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036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8E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8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89C"/>
    <w:rPr>
      <w:rFonts w:ascii="Segoe UI" w:eastAsia="Times New Roman" w:hAnsi="Segoe UI" w:cs="Segoe UI"/>
      <w:color w:val="50505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44462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3B0BC5"/>
    <w:rPr>
      <w:color w:val="106C81"/>
      <w:u w:val="single"/>
    </w:rPr>
  </w:style>
  <w:style w:type="paragraph" w:styleId="Revision">
    <w:name w:val="Revision"/>
    <w:hidden/>
    <w:uiPriority w:val="99"/>
    <w:semiHidden/>
    <w:rsid w:val="00BE0124"/>
    <w:pPr>
      <w:spacing w:after="0" w:line="240" w:lineRule="auto"/>
    </w:pPr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615CD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15CDC"/>
    <w:rPr>
      <w:rFonts w:ascii="Segoe UI Light" w:eastAsia="Times New Roman" w:hAnsi="Segoe UI Light" w:cs="Segoe UI Light"/>
      <w:color w:val="50505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7B55"/>
    <w:rPr>
      <w:color w:val="106C81"/>
      <w:u w:val="single"/>
    </w:rPr>
  </w:style>
  <w:style w:type="paragraph" w:styleId="ListParagraph">
    <w:name w:val="List Paragraph"/>
    <w:basedOn w:val="Normal"/>
    <w:uiPriority w:val="34"/>
    <w:rsid w:val="0098385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AA35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F856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629"/>
    <w:rPr>
      <w:rFonts w:ascii="Segoe UI Light" w:eastAsia="Times New Roman" w:hAnsi="Segoe UI Light" w:cs="Segoe UI Light"/>
      <w:color w:val="505050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856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5629"/>
    <w:rPr>
      <w:rFonts w:ascii="Segoe UI Light" w:eastAsia="Times New Roman" w:hAnsi="Segoe UI Light" w:cs="Segoe UI Light"/>
      <w:color w:val="50505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801A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1A6"/>
    <w:rPr>
      <w:rFonts w:ascii="Segoe UI Light" w:eastAsia="Times New Roman" w:hAnsi="Segoe UI Light" w:cs="Segoe UI Light"/>
      <w:b/>
      <w:bCs/>
      <w:color w:val="5050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4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workplace-analytics/myanalytics/use/mya-elements" TargetMode="External"/><Relationship Id="rId17" Type="http://schemas.openxmlformats.org/officeDocument/2006/relationships/hyperlink" Target="https://docs.microsoft.com/en-us/workplace-analytics/myanalytics/use/dashboar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Workplace-Analytics/myanalytics/use/focus-pla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youtu.be/J9sokkEjGaE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gs xmlns="f7071f35-5c89-41b3-924a-c2ad6ce205e1"/>
    <Date xmlns="f7071f35-5c89-41b3-924a-c2ad6ce205e1" xsi:nil="true"/>
    <MediaServiceKeyPoints xmlns="f7071f35-5c89-41b3-924a-c2ad6ce205e1" xsi:nil="true"/>
    <jt8m xmlns="f7071f35-5c89-41b3-924a-c2ad6ce205e1" xsi:nil="true"/>
    <MediaServiceTranscript xmlns="f7071f35-5c89-41b3-924a-c2ad6ce205e1" xsi:nil="true"/>
    <SharedWithUsers xmlns="a3244b0c-843b-4237-abd6-d822de19512e">
      <UserInfo>
        <DisplayName>Chelly Jin</DisplayName>
        <AccountId>1575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AE11B11710B4C93585091258EFE17" ma:contentTypeVersion="17" ma:contentTypeDescription="Create a new document." ma:contentTypeScope="" ma:versionID="d3c49ce951d973232a0782bfe48bd1f1">
  <xsd:schema xmlns:xsd="http://www.w3.org/2001/XMLSchema" xmlns:xs="http://www.w3.org/2001/XMLSchema" xmlns:p="http://schemas.microsoft.com/office/2006/metadata/properties" xmlns:ns2="f7071f35-5c89-41b3-924a-c2ad6ce205e1" xmlns:ns3="a3244b0c-843b-4237-abd6-d822de19512e" targetNamespace="http://schemas.microsoft.com/office/2006/metadata/properties" ma:root="true" ma:fieldsID="e11b45c6a37239a192ae913a656907b7" ns2:_="" ns3:_="">
    <xsd:import namespace="f7071f35-5c89-41b3-924a-c2ad6ce205e1"/>
    <xsd:import namespace="a3244b0c-843b-4237-abd6-d822de1951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ags" minOccurs="0"/>
                <xsd:element ref="ns2:Date" minOccurs="0"/>
                <xsd:element ref="ns2:jt8m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Transcri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71f35-5c89-41b3-924a-c2ad6ce20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ags" ma:index="10" nillable="true" ma:displayName="Tags" ma:internalName="Tag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MyA"/>
                    <xsd:enumeration value="WpA"/>
                    <xsd:enumeration value="Solutions"/>
                    <xsd:enumeration value="All"/>
                    <xsd:enumeration value="Addin"/>
                    <xsd:enumeration value="Dashboard"/>
                    <xsd:enumeration value="Weekly Digest"/>
                    <xsd:enumeration value="Admin"/>
                    <xsd:enumeration value="Welcome Email"/>
                    <xsd:enumeration value="Metrics"/>
                    <xsd:enumeration value="Data Loading"/>
                    <xsd:enumeration value="Guided Exploration"/>
                    <xsd:enumeration value="Filtering"/>
                    <xsd:enumeration value="Flexible Queries"/>
                    <xsd:enumeration value="Collaboration Overload"/>
                    <xsd:enumeration value="Usability problem"/>
                    <xsd:enumeration value="Unmet needs"/>
                    <xsd:enumeration value="Concept validation"/>
                    <xsd:enumeration value="Feature validation"/>
                  </xsd:restriction>
                </xsd:simpleType>
              </xsd:element>
            </xsd:sequence>
          </xsd:extension>
        </xsd:complexContent>
      </xsd:complexType>
    </xsd:element>
    <xsd:element name="Date" ma:index="11" nillable="true" ma:displayName="Date" ma:internalName="Date">
      <xsd:simpleType>
        <xsd:restriction base="dms:Text">
          <xsd:maxLength value="255"/>
        </xsd:restriction>
      </xsd:simpleType>
    </xsd:element>
    <xsd:element name="jt8m" ma:index="12" nillable="true" ma:displayName="Text" ma:internalName="jt8m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Transcript" ma:index="24" nillable="true" ma:displayName="MediaServiceTranscript" ma:hidden="true" ma:internalName="MediaServiceTranscrip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44b0c-843b-4237-abd6-d822de19512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142C8-1EB6-4F59-A525-98F1FF32BB0A}">
  <ds:schemaRefs>
    <ds:schemaRef ds:uri="http://schemas.microsoft.com/office/2006/metadata/properties"/>
    <ds:schemaRef ds:uri="http://schemas.microsoft.com/office/infopath/2007/PartnerControls"/>
    <ds:schemaRef ds:uri="f7071f35-5c89-41b3-924a-c2ad6ce205e1"/>
    <ds:schemaRef ds:uri="a3244b0c-843b-4237-abd6-d822de19512e"/>
  </ds:schemaRefs>
</ds:datastoreItem>
</file>

<file path=customXml/itemProps2.xml><?xml version="1.0" encoding="utf-8"?>
<ds:datastoreItem xmlns:ds="http://schemas.openxmlformats.org/officeDocument/2006/customXml" ds:itemID="{964C68A3-498F-4B20-813F-F51032074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DDA50B-F71E-4596-B0A3-51DEE575D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71f35-5c89-41b3-924a-c2ad6ce205e1"/>
    <ds:schemaRef ds:uri="a3244b0c-843b-4237-abd6-d822de195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6E149-B5BC-4B53-A7D3-3658AADD1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Links>
    <vt:vector size="24" baseType="variant">
      <vt:variant>
        <vt:i4>3276896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https://docs.microsoft.com/en-us/workplace-analytics/myanalytics/use/dashboard</vt:lpwstr>
      </vt:variant>
      <vt:variant>
        <vt:lpwstr>can-i-opt-out-of-myanalytics</vt:lpwstr>
      </vt:variant>
      <vt:variant>
        <vt:i4>5767249</vt:i4>
      </vt:variant>
      <vt:variant>
        <vt:i4>6</vt:i4>
      </vt:variant>
      <vt:variant>
        <vt:i4>0</vt:i4>
      </vt:variant>
      <vt:variant>
        <vt:i4>5</vt:i4>
      </vt:variant>
      <vt:variant>
        <vt:lpwstr>https://youtu.be/mOdfYLf-HMg</vt:lpwstr>
      </vt:variant>
      <vt:variant>
        <vt:lpwstr/>
      </vt:variant>
      <vt:variant>
        <vt:i4>5505090</vt:i4>
      </vt:variant>
      <vt:variant>
        <vt:i4>3</vt:i4>
      </vt:variant>
      <vt:variant>
        <vt:i4>0</vt:i4>
      </vt:variant>
      <vt:variant>
        <vt:i4>5</vt:i4>
      </vt:variant>
      <vt:variant>
        <vt:lpwstr>https://youtu.be/J9sokkEjGaE</vt:lpwstr>
      </vt:variant>
      <vt:variant>
        <vt:lpwstr/>
      </vt:variant>
      <vt:variant>
        <vt:i4>5439493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https://docs.microsoft.com/en-us/workplace-analytics/myanalytics/use/mya-elements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Bergen</dc:creator>
  <cp:keywords/>
  <dc:description/>
  <cp:lastModifiedBy>Michele Dehmer</cp:lastModifiedBy>
  <cp:revision>2</cp:revision>
  <dcterms:created xsi:type="dcterms:W3CDTF">2020-02-03T22:10:00Z</dcterms:created>
  <dcterms:modified xsi:type="dcterms:W3CDTF">2020-02-03T22:10:00Z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0x010100FA1AE11B11710B4C93585091258EFE17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pebergen@microsoft.com</vt:lpwstr>
  </property>
  <property fmtid="{D5CDD505-2E9C-101B-9397-08002B2CF9AE}" pid="6" name="MSIP_Label_f42aa342-8706-4288-bd11-ebb85995028c_SetDate">
    <vt:lpwstr>2018-06-15T16:53:54.8533308Z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