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F8C62" w14:textId="77777777" w:rsidR="000D0306" w:rsidRDefault="000D0306" w:rsidP="000D0306">
      <w:r>
        <w:t xml:space="preserve">One problem with online research? It’s called self-selection bias - </w:t>
      </w:r>
      <w:proofErr w:type="gramStart"/>
      <w:r>
        <w:t>this skews</w:t>
      </w:r>
      <w:proofErr w:type="gramEnd"/>
      <w:r>
        <w:t xml:space="preserve"> results in studies about how people watch streams or read news. That happens because only certain folks decide to join in, and they’re usually different from most others out there. Take internet news reading: those who post comments, hit share, or tap likes tend to care a lot more than your typical reader. </w:t>
      </w:r>
      <w:proofErr w:type="gramStart"/>
      <w:r>
        <w:t>So</w:t>
      </w:r>
      <w:proofErr w:type="gramEnd"/>
      <w:r>
        <w:t xml:space="preserve"> the info gathered leans toward super-active users, skipping past quiet ones who just browse without reacting.</w:t>
      </w:r>
    </w:p>
    <w:p w14:paraId="1D29570F" w14:textId="77777777" w:rsidR="000D0306" w:rsidRDefault="000D0306" w:rsidP="000D0306">
      <w:r>
        <w:t xml:space="preserve">This tilt can push results off track. Take research showing web news fans as more divided or engaged - it may just mirror loud voices in the data, not real patterns. Same goes for viewing trends: people rating shows could act nothing like silent watchers who don’t post opinions. </w:t>
      </w:r>
      <w:proofErr w:type="gramStart"/>
      <w:r>
        <w:t>So</w:t>
      </w:r>
      <w:proofErr w:type="gramEnd"/>
      <w:r>
        <w:t xml:space="preserve"> when studies only use input from outspoken groups, outcomes often miss what average users </w:t>
      </w:r>
      <w:proofErr w:type="gramStart"/>
      <w:r>
        <w:t>actually do</w:t>
      </w:r>
      <w:proofErr w:type="gramEnd"/>
      <w:r>
        <w:t>.</w:t>
      </w:r>
    </w:p>
    <w:p w14:paraId="72750459" w14:textId="55FD8A8D" w:rsidR="00C81D71" w:rsidRPr="000D0306" w:rsidRDefault="000D0306" w:rsidP="000D0306">
      <w:r>
        <w:t xml:space="preserve">To tackle self-selection bias, folks doing research should try different things. Right off the bat, they ought to point out this issue clearly while sharing results - </w:t>
      </w:r>
      <w:proofErr w:type="gramStart"/>
      <w:r>
        <w:t>makes</w:t>
      </w:r>
      <w:proofErr w:type="gramEnd"/>
      <w:r>
        <w:t xml:space="preserve"> it clear the info might lean toward super-active users. Next up, tossing in numbers like how many times something was seen or total viewing minutes can show what’s really going on behind the scenes. On top of that, mixing online traces with old-school surveys using random picks could even things out by bringing quieter voices into play. Lastly, using number-based adjustments to match survey groups with real-world user trends might lower the effect of voluntary participation skew. When these methods are used, study results about web news and video habits become more reliable - thanks to smarter design choices along the way.</w:t>
      </w:r>
    </w:p>
    <w:sectPr w:rsidR="00C81D71" w:rsidRPr="000D03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306"/>
    <w:rsid w:val="000D0306"/>
    <w:rsid w:val="00433013"/>
    <w:rsid w:val="005A75DF"/>
    <w:rsid w:val="00C81D71"/>
    <w:rsid w:val="00CC0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32D85"/>
  <w15:chartTrackingRefBased/>
  <w15:docId w15:val="{67181A24-B2AA-46B3-8772-9F7F30B16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306"/>
    <w:rPr>
      <w:rFonts w:eastAsiaTheme="majorEastAsia" w:cstheme="majorBidi"/>
      <w:color w:val="272727" w:themeColor="text1" w:themeTint="D8"/>
    </w:rPr>
  </w:style>
  <w:style w:type="paragraph" w:styleId="Title">
    <w:name w:val="Title"/>
    <w:basedOn w:val="Normal"/>
    <w:next w:val="Normal"/>
    <w:link w:val="TitleChar"/>
    <w:uiPriority w:val="10"/>
    <w:qFormat/>
    <w:rsid w:val="000D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306"/>
    <w:pPr>
      <w:spacing w:before="160"/>
      <w:jc w:val="center"/>
    </w:pPr>
    <w:rPr>
      <w:i/>
      <w:iCs/>
      <w:color w:val="404040" w:themeColor="text1" w:themeTint="BF"/>
    </w:rPr>
  </w:style>
  <w:style w:type="character" w:customStyle="1" w:styleId="QuoteChar">
    <w:name w:val="Quote Char"/>
    <w:basedOn w:val="DefaultParagraphFont"/>
    <w:link w:val="Quote"/>
    <w:uiPriority w:val="29"/>
    <w:rsid w:val="000D0306"/>
    <w:rPr>
      <w:i/>
      <w:iCs/>
      <w:color w:val="404040" w:themeColor="text1" w:themeTint="BF"/>
    </w:rPr>
  </w:style>
  <w:style w:type="paragraph" w:styleId="ListParagraph">
    <w:name w:val="List Paragraph"/>
    <w:basedOn w:val="Normal"/>
    <w:uiPriority w:val="34"/>
    <w:qFormat/>
    <w:rsid w:val="000D0306"/>
    <w:pPr>
      <w:ind w:left="720"/>
      <w:contextualSpacing/>
    </w:pPr>
  </w:style>
  <w:style w:type="character" w:styleId="IntenseEmphasis">
    <w:name w:val="Intense Emphasis"/>
    <w:basedOn w:val="DefaultParagraphFont"/>
    <w:uiPriority w:val="21"/>
    <w:qFormat/>
    <w:rsid w:val="000D0306"/>
    <w:rPr>
      <w:i/>
      <w:iCs/>
      <w:color w:val="0F4761" w:themeColor="accent1" w:themeShade="BF"/>
    </w:rPr>
  </w:style>
  <w:style w:type="paragraph" w:styleId="IntenseQuote">
    <w:name w:val="Intense Quote"/>
    <w:basedOn w:val="Normal"/>
    <w:next w:val="Normal"/>
    <w:link w:val="IntenseQuoteChar"/>
    <w:uiPriority w:val="30"/>
    <w:qFormat/>
    <w:rsid w:val="000D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306"/>
    <w:rPr>
      <w:i/>
      <w:iCs/>
      <w:color w:val="0F4761" w:themeColor="accent1" w:themeShade="BF"/>
    </w:rPr>
  </w:style>
  <w:style w:type="character" w:styleId="IntenseReference">
    <w:name w:val="Intense Reference"/>
    <w:basedOn w:val="DefaultParagraphFont"/>
    <w:uiPriority w:val="32"/>
    <w:qFormat/>
    <w:rsid w:val="000D03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260</Words>
  <Characters>1430</Characters>
  <Application>Microsoft Office Word</Application>
  <DocSecurity>0</DocSecurity>
  <Lines>20</Lines>
  <Paragraphs>2</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Knavel, Alex</dc:creator>
  <cp:keywords/>
  <dc:description/>
  <cp:lastModifiedBy>Knavel, Alex</cp:lastModifiedBy>
  <cp:revision>1</cp:revision>
  <dcterms:created xsi:type="dcterms:W3CDTF">2025-12-06T03:36:00Z</dcterms:created>
  <dcterms:modified xsi:type="dcterms:W3CDTF">2025-12-06T04:09:00Z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75d50528-c7af-42f5-8275-96078c5466ff</vt:lpwstr>
  </property>
</Properties>
</file>