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44"/>
        </w:rPr>
        <w:t>CourtDesk Web UI — для юриста</w:t>
      </w:r>
    </w:p>
    <w:p/>
    <w:p>
      <w:pPr>
        <w:jc w:val="center"/>
      </w:pPr>
      <w:r>
        <w:rPr>
          <w:color w:val="64748B"/>
          <w:sz w:val="24"/>
        </w:rPr>
        <w:t>CourtDesk — CRM-оркестратор поиска и мониторинга судебных дел РФ</w:t>
      </w:r>
    </w:p>
    <w:p/>
    <w:p>
      <w:pPr>
        <w:jc w:val="center"/>
      </w:pPr>
      <w:r>
        <w:rPr>
          <w:color w:val="94A3B8"/>
          <w:sz w:val="22"/>
        </w:rPr>
        <w:t>2026-07-24</w:t>
      </w:r>
    </w:p>
    <w:p>
      <w:r>
        <w:br w:type="page"/>
      </w:r>
    </w:p>
    <w:p>
      <w:pPr>
        <w:pStyle w:val="Heading1"/>
        <w:spacing w:before="280" w:after="80"/>
      </w:pPr>
      <w:r>
        <w:t>CourtDesk Web UI — функционал, вопросы, предложения для юриста</w:t>
      </w:r>
    </w:p>
    <w:p>
      <w:pPr>
        <w:spacing w:after="80"/>
      </w:pPr>
      <w:r>
        <w:t>&gt; Дата: 2026-07-24</w:t>
      </w:r>
    </w:p>
    <w:p>
      <w:pPr>
        <w:spacing w:after="80"/>
      </w:pPr>
      <w:r>
        <w:t>&gt; Аудитория: юрист-пользователь графического интерфейса</w:t>
      </w:r>
    </w:p>
    <w:p>
      <w:pPr>
        <w:spacing w:after="80"/>
      </w:pPr>
      <w:r>
        <w:t>&gt; Версия приложения: v0.4.0 (HEAD 8774d95)</w:t>
      </w:r>
    </w:p>
    <w:p>
      <w:pPr>
        <w:pStyle w:val="Heading2"/>
        <w:spacing w:before="280" w:after="80"/>
      </w:pPr>
      <w:r>
        <w:t>1. Что уже работает — интерфейс сегодня</w:t>
      </w:r>
    </w:p>
    <w:p>
      <w:pPr>
        <w:pStyle w:val="Heading3"/>
        <w:spacing w:before="160" w:after="80"/>
      </w:pPr>
      <w:r>
        <w:t>1.1 Дашборд (главный экран)</w:t>
      </w:r>
    </w:p>
    <w:p>
      <w:pPr>
        <w:spacing w:after="80"/>
      </w:pPr>
      <w:r>
        <w:t xml:space="preserve">Страница </w:t>
      </w:r>
      <w:r>
        <w:rPr>
          <w:rFonts w:ascii="Consolas" w:hAnsi="Consolas"/>
          <w:color w:val="E53E3E"/>
          <w:sz w:val="18"/>
        </w:rPr>
        <w:t>http://127.0.0.1:8767/</w:t>
      </w:r>
      <w:r/>
    </w:p>
    <w:p>
      <w:pPr>
        <w:spacing w:after="80"/>
      </w:pPr>
      <w:r>
        <w:t>Счётчики (верхний ряд, 4 карточки):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Счётчик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Показывает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🔵 В мониторинге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Сколько дел активно отслеживается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🟡 Ожидают появления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Сколько дел ищутся по участнику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🟢 Решение вынесено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Сколько ждут вступления в силу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🟣 Вступило сегодня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Сколько решений вступило сегодня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</w:tr>
    </w:tbl>
    <w:p/>
    <w:p>
      <w:pPr>
        <w:spacing w:after="80"/>
      </w:pPr>
      <w:r>
        <w:t>Таблица дел (основная область):</w:t>
      </w:r>
    </w:p>
    <w:p>
      <w:pPr>
        <w:pStyle w:val="ListBullet"/>
        <w:spacing w:after="40"/>
      </w:pPr>
      <w:r>
        <w:t>Номер дела (ссылка → открывает поиск)</w:t>
      </w:r>
    </w:p>
    <w:p>
      <w:pPr>
        <w:pStyle w:val="ListBullet"/>
        <w:spacing w:after="40"/>
      </w:pPr>
      <w:r>
        <w:t>Статус (цветной badge: monitoring, decision, enforced, waiting, error, archived)</w:t>
      </w:r>
    </w:p>
    <w:p>
      <w:pPr>
        <w:pStyle w:val="ListBullet"/>
        <w:spacing w:after="40"/>
      </w:pPr>
      <w:r>
        <w:t>Суд (subdomain)</w:t>
      </w:r>
    </w:p>
    <w:p>
      <w:pPr>
        <w:pStyle w:val="ListBullet"/>
        <w:spacing w:after="40"/>
      </w:pPr>
      <w:r>
        <w:t>Результат (обрезано до 30 символов)</w:t>
      </w:r>
    </w:p>
    <w:p>
      <w:pPr>
        <w:pStyle w:val="ListBullet"/>
        <w:spacing w:after="40"/>
      </w:pPr>
      <w:r>
        <w:t>Дата вступления в силу</w:t>
      </w:r>
    </w:p>
    <w:p>
      <w:pPr>
        <w:pStyle w:val="ListBullet"/>
        <w:spacing w:after="40"/>
      </w:pPr>
      <w:r>
        <w:t>Дата последнего обновления</w:t>
      </w:r>
    </w:p>
    <w:p>
      <w:pPr>
        <w:spacing w:after="80"/>
      </w:pPr>
      <w:r>
        <w:t>Панель уведомлений (переключатель Дела/Уведомления):</w:t>
      </w:r>
    </w:p>
    <w:p>
      <w:pPr>
        <w:pStyle w:val="ListBullet"/>
        <w:spacing w:after="40"/>
      </w:pPr>
      <w:r>
        <w:t>События: `found` — дело появилось, `decision` — вынесено решение, `enforced` — вступило в силу</w:t>
      </w:r>
    </w:p>
    <w:p>
      <w:pPr>
        <w:pStyle w:val="ListBullet"/>
        <w:spacing w:after="40"/>
      </w:pPr>
      <w:r>
        <w:t>Время события</w:t>
      </w:r>
    </w:p>
    <w:p>
      <w:pPr>
        <w:pStyle w:val="ListBullet"/>
        <w:spacing w:after="40"/>
      </w:pPr>
      <w:r>
        <w:t>Прочитано/не прочитано (визуально)</w:t>
      </w:r>
    </w:p>
    <w:p>
      <w:pPr>
        <w:spacing w:after="80"/>
      </w:pPr>
      <w:r>
        <w:t>Что умеет делать юрист прямо сейчас:</w:t>
      </w:r>
    </w:p>
    <w:p>
      <w:pPr>
        <w:pStyle w:val="ListBullet"/>
        <w:spacing w:after="40"/>
      </w:pPr>
      <w:r>
        <w:t>Видеть общую картину по всем делам</w:t>
      </w:r>
    </w:p>
    <w:p>
      <w:pPr>
        <w:pStyle w:val="ListBullet"/>
        <w:spacing w:after="40"/>
      </w:pPr>
      <w:r>
        <w:t>Переключаться между списком дел и уведомлениями</w:t>
      </w:r>
    </w:p>
    <w:p>
      <w:pPr>
        <w:pStyle w:val="ListBullet"/>
        <w:spacing w:after="40"/>
      </w:pPr>
      <w:r>
        <w:t>Нажимать «+ Новое дело» → переходит на страницу поиска</w:t>
      </w:r>
    </w:p>
    <w:p>
      <w:pPr>
        <w:pStyle w:val="ListBullet"/>
        <w:spacing w:after="40"/>
      </w:pPr>
      <w:r>
        <w:t>Нажимать «Обновить» → перезагружает данные</w:t>
      </w:r>
    </w:p>
    <w:p>
      <w:pPr>
        <w:pStyle w:val="Heading3"/>
        <w:spacing w:before="160" w:after="80"/>
      </w:pPr>
      <w:r>
        <w:t>1.2 Поиск (страница `http://127.0.0.1:8767/search.html`)</w:t>
      </w:r>
    </w:p>
    <w:p>
      <w:pPr>
        <w:spacing w:after="80"/>
      </w:pPr>
      <w:r>
        <w:t>Боковая панель:</w:t>
      </w:r>
    </w:p>
    <w:p>
      <w:pPr>
        <w:pStyle w:val="ListBullet"/>
        <w:spacing w:after="40"/>
      </w:pPr>
      <w:r>
        <w:t>**Поиск суда по названию** — автокомплит с выпадающим списком (ввод названия → подсказки судов)</w:t>
      </w:r>
    </w:p>
    <w:p>
      <w:pPr>
        <w:pStyle w:val="ListBullet"/>
        <w:spacing w:after="40"/>
      </w:pPr>
      <w:r>
        <w:t>**Код суда** — поле для прямого ввода (например `59RS0007`)</w:t>
      </w:r>
    </w:p>
    <w:p>
      <w:pPr>
        <w:pStyle w:val="ListBullet"/>
        <w:spacing w:after="40"/>
      </w:pPr>
      <w:r>
        <w:t>**Режим поиска** — переключатель:</w:t>
      </w:r>
    </w:p>
    <w:p>
      <w:pPr>
        <w:pStyle w:val="ListBullet"/>
        <w:spacing w:after="40"/>
      </w:pPr>
      <w:r>
        <w:t>«По номеру дела» (одно поле)</w:t>
      </w:r>
    </w:p>
    <w:p>
      <w:pPr>
        <w:pStyle w:val="ListBullet"/>
        <w:spacing w:after="40"/>
      </w:pPr>
      <w:r>
        <w:t>«По участникам» (ФИО ответчика + даты подачи)</w:t>
      </w:r>
    </w:p>
    <w:p>
      <w:pPr>
        <w:pStyle w:val="ListBullet"/>
        <w:spacing w:after="40"/>
      </w:pPr>
      <w:r>
        <w:t>**Кнопка «Найти»** — выполняет поиск</w:t>
      </w:r>
    </w:p>
    <w:p>
      <w:pPr>
        <w:pStyle w:val="ListBullet"/>
        <w:spacing w:after="40"/>
      </w:pPr>
      <w:r>
        <w:t>**Быстрые тесты** — кнопки «Дело 2-1234/2024», «Ответчик Кислицин», «Истец ООО УК»</w:t>
      </w:r>
    </w:p>
    <w:p>
      <w:pPr>
        <w:spacing w:after="80"/>
      </w:pPr>
      <w:r>
        <w:t>Основная область:</w:t>
      </w:r>
    </w:p>
    <w:p>
      <w:pPr>
        <w:pStyle w:val="ListBullet"/>
        <w:spacing w:after="40"/>
      </w:pPr>
      <w:r>
        <w:t>**Фильтры по типу суда** — Все / Районные / Апелляция / Кассация / Мировые</w:t>
      </w:r>
    </w:p>
    <w:p>
      <w:pPr>
        <w:pStyle w:val="ListBullet"/>
        <w:spacing w:after="40"/>
      </w:pPr>
      <w:r>
        <w:t>**Таблица результатов** — колонки: Номер дела, Тип, Судья, Результат, Дата вступления, Даты поступления→решения</w:t>
      </w:r>
    </w:p>
    <w:p>
      <w:pPr>
        <w:pStyle w:val="ListBullet"/>
        <w:spacing w:after="40"/>
      </w:pPr>
      <w:r>
        <w:t>**Клик по строке** → открывается всплывающая карточка дела (подробно)</w:t>
      </w:r>
    </w:p>
    <w:p>
      <w:pPr>
        <w:spacing w:after="80"/>
      </w:pPr>
      <w:r>
        <w:t>Что умеет:</w:t>
      </w:r>
    </w:p>
    <w:p>
      <w:pPr>
        <w:pStyle w:val="ListBullet"/>
        <w:spacing w:after="40"/>
      </w:pPr>
      <w:r>
        <w:t>Искать дела по номеру (например `2-1234/2024`)</w:t>
      </w:r>
    </w:p>
    <w:p>
      <w:pPr>
        <w:pStyle w:val="ListBullet"/>
        <w:spacing w:after="40"/>
      </w:pPr>
      <w:r>
        <w:t>Искать дела по ФИО ответчика</w:t>
      </w:r>
    </w:p>
    <w:p>
      <w:pPr>
        <w:pStyle w:val="ListBullet"/>
        <w:spacing w:after="40"/>
      </w:pPr>
      <w:r>
        <w:t>Фильтровать результаты по типу суда</w:t>
      </w:r>
    </w:p>
    <w:p>
      <w:pPr>
        <w:pStyle w:val="ListBullet"/>
        <w:spacing w:after="40"/>
      </w:pPr>
      <w:r>
        <w:t>Смотреть детали дела в popup-карточке</w:t>
      </w:r>
    </w:p>
    <w:p>
      <w:pPr>
        <w:pStyle w:val="Heading3"/>
        <w:spacing w:before="160" w:after="80"/>
      </w:pPr>
      <w:r>
        <w:t>1.3 Какие дела можно мониторить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Тип суда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Сайт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Капча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**Районные** (district)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`*.sudrf.ru`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**Апелляция** (appeal)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`*.sudrf.ru`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**Кассация** (cassation)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`*.sudrf.ru`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**Мировые** (magistrate)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`*.msudrf.ru`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**Есть** (RuCaptcha, автоматически)</w:t>
            </w:r>
          </w:p>
        </w:tc>
      </w:tr>
    </w:tbl>
    <w:p/>
    <w:p>
      <w:pPr>
        <w:pStyle w:val="Heading3"/>
        <w:spacing w:before="160" w:after="80"/>
      </w:pPr>
      <w:r>
        <w:t>1.4 Что отслеживается автоматически</w:t>
      </w:r>
    </w:p>
    <w:p>
      <w:pPr>
        <w:spacing w:after="80"/>
      </w:pPr>
      <w:r>
        <w:t xml:space="preserve">Scheduler (фоновый процесс) при запуске </w:t>
      </w:r>
      <w:r>
        <w:rPr>
          <w:rFonts w:ascii="Consolas" w:hAnsi="Consolas"/>
          <w:color w:val="E53E3E"/>
          <w:sz w:val="18"/>
        </w:rPr>
        <w:t>POST /api/parse/run { mode: 'full' }</w:t>
      </w:r>
      <w:r>
        <w:t>:</w:t>
      </w:r>
    </w:p>
    <w:p>
      <w:pPr>
        <w:pStyle w:val="ListBullet"/>
        <w:spacing w:after="40"/>
      </w:pPr>
      <w:r>
        <w:t>**Заходит на карточку дела** по сохранённому URL</w:t>
      </w:r>
    </w:p>
    <w:p>
      <w:pPr>
        <w:pStyle w:val="ListBullet"/>
        <w:spacing w:after="40"/>
      </w:pPr>
      <w:r>
        <w:t>**Сравнивает состояние** — появился ли результат, изменились ли события</w:t>
      </w:r>
    </w:p>
    <w:p>
      <w:pPr>
        <w:pStyle w:val="ListBullet"/>
        <w:spacing w:after="40"/>
      </w:pPr>
      <w:r>
        <w:t>**Если появилось решение** — меняет статус на `decision`, создаёт уведомление</w:t>
      </w:r>
    </w:p>
    <w:p>
      <w:pPr>
        <w:pStyle w:val="ListBullet"/>
        <w:spacing w:after="40"/>
      </w:pPr>
      <w:r>
        <w:t>**Если есть дата вступления** — дополнительно проверяет через поиск, обновляет `legalForceDate`</w:t>
      </w:r>
    </w:p>
    <w:p>
      <w:pPr>
        <w:pStyle w:val="ListBullet"/>
        <w:spacing w:after="40"/>
      </w:pPr>
      <w:r>
        <w:t>**При наступлении даты** — меняет статус на `enforced`, создаёт уведомление</w:t>
      </w:r>
    </w:p>
    <w:p>
      <w:pPr>
        <w:pStyle w:val="ListBullet"/>
        <w:spacing w:after="40"/>
      </w:pPr>
      <w:r>
        <w:t>**Если ошибка** — статус `error`, при следующем прогоне повторяется</w:t>
      </w:r>
    </w:p>
    <w:p>
      <w:pPr>
        <w:pStyle w:val="Heading2"/>
        <w:spacing w:before="280" w:after="80"/>
      </w:pPr>
      <w:r>
        <w:t>2. Вопросы к юристу — что важно в работе</w:t>
      </w:r>
    </w:p>
    <w:p>
      <w:pPr>
        <w:pStyle w:val="Heading3"/>
        <w:spacing w:before="160" w:after="80"/>
      </w:pPr>
      <w:r>
        <w:t>2.1 Ежедневная работа с делами</w:t>
      </w:r>
    </w:p>
    <w:p>
      <w:pPr>
        <w:pStyle w:val="ListBullet"/>
        <w:spacing w:after="40"/>
      </w:pPr>
      <w:r>
        <w:t>**Как вы сейчас находите дела на sudrf.ru?**</w:t>
      </w:r>
    </w:p>
    <w:p>
      <w:pPr>
        <w:pStyle w:val="ListBullet"/>
        <w:spacing w:after="40"/>
      </w:pPr>
      <w:r>
        <w:t>Вбиваете номер дела → смотрите карточку → копируете URL в Excel/блокнот?</w:t>
      </w:r>
    </w:p>
    <w:p>
      <w:pPr>
        <w:pStyle w:val="ListBullet"/>
        <w:spacing w:after="40"/>
      </w:pPr>
      <w:r>
        <w:t>Или система (1С) уже знает номер дела и суд?</w:t>
      </w:r>
    </w:p>
    <w:p>
      <w:pPr>
        <w:pStyle w:val="ListBullet"/>
        <w:spacing w:after="40"/>
      </w:pPr>
      <w:r>
        <w:t>Сколько времени в день уходит на проверку статуса дел?</w:t>
      </w:r>
    </w:p>
    <w:p>
      <w:pPr>
        <w:pStyle w:val="ListBullet"/>
        <w:spacing w:after="40"/>
      </w:pPr>
      <w:r>
        <w:t>**Какие сценарии поиска самые частые?**</w:t>
      </w:r>
    </w:p>
    <w:p>
      <w:pPr>
        <w:pStyle w:val="ListBullet"/>
        <w:spacing w:after="40"/>
      </w:pPr>
      <w:r>
        <w:t>Вы знаете номер дела (например, `2-1234/2024`)?</w:t>
      </w:r>
    </w:p>
    <w:p>
      <w:pPr>
        <w:pStyle w:val="ListBullet"/>
        <w:spacing w:after="40"/>
      </w:pPr>
      <w:r>
        <w:t>Вы знаете ФИО ответчика/истца, но не знаете номер?</w:t>
      </w:r>
    </w:p>
    <w:p>
      <w:pPr>
        <w:pStyle w:val="ListBullet"/>
        <w:spacing w:after="40"/>
      </w:pPr>
      <w:r>
        <w:t>Вы получаете ссылку на карточку дела (URL) и добавляете в отслеживание?</w:t>
      </w:r>
    </w:p>
    <w:p>
      <w:pPr>
        <w:pStyle w:val="ListBullet"/>
        <w:spacing w:after="40"/>
      </w:pPr>
      <w:r>
        <w:t>**Какие типы судов важнее всего?**</w:t>
      </w:r>
    </w:p>
    <w:p>
      <w:pPr>
        <w:pStyle w:val="ListBullet"/>
        <w:spacing w:after="40"/>
      </w:pPr>
      <w:r>
        <w:t>Только районные? Или мировые тоже критичны?</w:t>
      </w:r>
    </w:p>
    <w:p>
      <w:pPr>
        <w:pStyle w:val="ListBullet"/>
        <w:spacing w:after="40"/>
      </w:pPr>
      <w:r>
        <w:t>Апелляция/кассация — часто или редко?</w:t>
      </w:r>
    </w:p>
    <w:p>
      <w:pPr>
        <w:pStyle w:val="ListBullet"/>
        <w:spacing w:after="40"/>
      </w:pPr>
      <w:r>
        <w:t>**Сколько дел одновременно в работе?**</w:t>
      </w:r>
    </w:p>
    <w:p>
      <w:pPr>
        <w:pStyle w:val="ListBullet"/>
        <w:spacing w:after="40"/>
      </w:pPr>
      <w:r>
        <w:t>10–20? 50–100? 500+?</w:t>
      </w:r>
    </w:p>
    <w:p>
      <w:pPr>
        <w:pStyle w:val="ListBullet"/>
        <w:spacing w:after="40"/>
      </w:pPr>
      <w:r>
        <w:t>Это влияет на необходимость пагинации, поиска по таблице, массовых операций</w:t>
      </w:r>
    </w:p>
    <w:p>
      <w:pPr>
        <w:pStyle w:val="Heading3"/>
        <w:spacing w:before="160" w:after="80"/>
      </w:pPr>
      <w:r>
        <w:t>2.2 Статусы и уведомления</w:t>
      </w:r>
    </w:p>
    <w:p>
      <w:pPr>
        <w:pStyle w:val="ListBullet"/>
        <w:spacing w:after="40"/>
      </w:pPr>
      <w:r>
        <w:t>**Какие события должны вызывать немедленную реакцию?**</w:t>
      </w:r>
    </w:p>
    <w:p>
      <w:pPr>
        <w:pStyle w:val="ListBullet"/>
        <w:spacing w:after="40"/>
      </w:pPr>
      <w:r>
        <w:t>`decision` — вынесено решение (нужно срочно ознакомиться)?</w:t>
      </w:r>
    </w:p>
    <w:p>
      <w:pPr>
        <w:pStyle w:val="ListBullet"/>
        <w:spacing w:after="40"/>
      </w:pPr>
      <w:r>
        <w:t>`enforced` — вступило в силу (нужно запускать исполнение)?</w:t>
      </w:r>
    </w:p>
    <w:p>
      <w:pPr>
        <w:pStyle w:val="ListBullet"/>
        <w:spacing w:after="40"/>
      </w:pPr>
      <w:r>
        <w:t>`found` — дело появилось в суде?</w:t>
      </w:r>
    </w:p>
    <w:p>
      <w:pPr>
        <w:pStyle w:val="ListBullet"/>
        <w:spacing w:after="40"/>
      </w:pPr>
      <w:r>
        <w:t>Что-то ещё? (отложение, смена судьи, изменение состава сторон?)</w:t>
      </w:r>
    </w:p>
    <w:p>
      <w:pPr>
        <w:pStyle w:val="ListBullet"/>
        <w:spacing w:after="40"/>
      </w:pPr>
      <w:r>
        <w:t>**Как вы хотите получать уведомления?**</w:t>
      </w:r>
    </w:p>
    <w:p>
      <w:pPr>
        <w:pStyle w:val="ListBullet"/>
        <w:spacing w:after="40"/>
      </w:pPr>
      <w:r>
        <w:t>Только в дашборде (зашли → увидели)?</w:t>
      </w:r>
    </w:p>
    <w:p>
      <w:pPr>
        <w:pStyle w:val="ListBullet"/>
        <w:spacing w:after="40"/>
      </w:pPr>
      <w:r>
        <w:t>Email (письмо на почту)?</w:t>
      </w:r>
    </w:p>
    <w:p>
      <w:pPr>
        <w:pStyle w:val="ListBullet"/>
        <w:spacing w:after="40"/>
      </w:pPr>
      <w:r>
        <w:t>Telegram (бот пишет в чат)?</w:t>
      </w:r>
    </w:p>
    <w:p>
      <w:pPr>
        <w:pStyle w:val="ListBullet"/>
        <w:spacing w:after="40"/>
      </w:pPr>
      <w:r>
        <w:t>Push-уведомления в браузере?</w:t>
      </w:r>
    </w:p>
    <w:p>
      <w:pPr>
        <w:pStyle w:val="ListBullet"/>
        <w:spacing w:after="40"/>
      </w:pPr>
      <w:r>
        <w:t>Через 1С (внутренняя система)?</w:t>
      </w:r>
    </w:p>
    <w:p>
      <w:pPr>
        <w:pStyle w:val="ListBullet"/>
        <w:spacing w:after="40"/>
      </w:pPr>
      <w:r>
        <w:t>**Нужен ли календарь/план дат?**</w:t>
      </w:r>
    </w:p>
    <w:p>
      <w:pPr>
        <w:pStyle w:val="ListBullet"/>
        <w:spacing w:after="40"/>
      </w:pPr>
      <w:r>
        <w:t>`legalForceDate` — это ключевая дата. Нужен ли календарь с подсветкой ближайших дат?</w:t>
      </w:r>
    </w:p>
    <w:p>
      <w:pPr>
        <w:pStyle w:val="ListBullet"/>
        <w:spacing w:after="40"/>
      </w:pPr>
      <w:r>
        <w:t>Нужен ли расчёт: «До вступления осталось N дней»?</w:t>
      </w:r>
    </w:p>
    <w:p>
      <w:pPr>
        <w:pStyle w:val="Heading3"/>
        <w:spacing w:before="160" w:after="80"/>
      </w:pPr>
      <w:r>
        <w:t>2.3 Интерфейс и UX</w:t>
      </w:r>
    </w:p>
    <w:p>
      <w:pPr>
        <w:pStyle w:val="ListBullet"/>
        <w:spacing w:after="40"/>
      </w:pPr>
      <w:r>
        <w:t>**Что должно быть на главном экране, чтобы вы могли начать день?**</w:t>
      </w:r>
    </w:p>
    <w:p>
      <w:pPr>
        <w:pStyle w:val="ListBullet"/>
        <w:spacing w:after="40"/>
      </w:pPr>
      <w:r>
        <w:t>Сейчас: 4 счётчика + таблица всех дел. Этого достаточно?</w:t>
      </w:r>
    </w:p>
    <w:p>
      <w:pPr>
        <w:pStyle w:val="ListBullet"/>
        <w:spacing w:after="40"/>
      </w:pPr>
      <w:r>
        <w:t>Нужен ли дашборд «Дела, требующие моего внимания» (decision + enforcedToday)?</w:t>
      </w:r>
    </w:p>
    <w:p>
      <w:pPr>
        <w:pStyle w:val="ListBullet"/>
        <w:spacing w:after="40"/>
      </w:pPr>
      <w:r>
        <w:t>Нужна ли диаграмма/график?</w:t>
      </w:r>
    </w:p>
    <w:p>
      <w:pPr>
        <w:pStyle w:val="ListBullet"/>
        <w:spacing w:after="40"/>
      </w:pPr>
      <w:r>
        <w:t>**Какие действия с делом нужны прямо из интерфейса?**</w:t>
      </w:r>
    </w:p>
    <w:p>
      <w:pPr>
        <w:pStyle w:val="ListBullet"/>
        <w:spacing w:after="40"/>
      </w:pPr>
      <w:r>
        <w:t>Сейчас: только посмотреть. Нужно:</w:t>
      </w:r>
    </w:p>
    <w:p>
      <w:pPr>
        <w:pStyle w:val="ListBullet"/>
        <w:spacing w:after="40"/>
      </w:pPr>
      <w:r>
        <w:t>Добавить заметку (комментарий)?</w:t>
      </w:r>
    </w:p>
    <w:p>
      <w:pPr>
        <w:pStyle w:val="ListBullet"/>
        <w:spacing w:after="40"/>
      </w:pPr>
      <w:r>
        <w:t>Архивировать (завершить мониторинг)?</w:t>
      </w:r>
    </w:p>
    <w:p>
      <w:pPr>
        <w:pStyle w:val="ListBullet"/>
        <w:spacing w:after="40"/>
      </w:pPr>
      <w:r>
        <w:t>Поделиться (скопировать ссылку)?</w:t>
      </w:r>
    </w:p>
    <w:p>
      <w:pPr>
        <w:pStyle w:val="ListBullet"/>
        <w:spacing w:after="40"/>
      </w:pPr>
      <w:r>
        <w:t>Распечатать карточку дела?</w:t>
      </w:r>
    </w:p>
    <w:p>
      <w:pPr>
        <w:pStyle w:val="ListBullet"/>
        <w:spacing w:after="40"/>
      </w:pPr>
      <w:r>
        <w:t>Скачать историю изменений?</w:t>
      </w:r>
    </w:p>
    <w:p>
      <w:pPr>
        <w:pStyle w:val="ListBullet"/>
        <w:spacing w:after="40"/>
      </w:pPr>
      <w:r>
        <w:t>**Поиск в таблице дел — что критично?**</w:t>
      </w:r>
    </w:p>
    <w:p>
      <w:pPr>
        <w:pStyle w:val="ListBullet"/>
        <w:spacing w:after="40"/>
      </w:pPr>
      <w:r>
        <w:t>Фильтр по статусу (уже есть через кнопки)?</w:t>
      </w:r>
    </w:p>
    <w:p>
      <w:pPr>
        <w:pStyle w:val="ListBullet"/>
        <w:spacing w:after="40"/>
      </w:pPr>
      <w:r>
        <w:t>Поиск по номеру дела (строка поиска)?</w:t>
      </w:r>
    </w:p>
    <w:p>
      <w:pPr>
        <w:pStyle w:val="ListBullet"/>
        <w:spacing w:after="40"/>
      </w:pPr>
      <w:r>
        <w:t>Сортировка по дате обновления / дате вступления?</w:t>
      </w:r>
    </w:p>
    <w:p>
      <w:pPr>
        <w:pStyle w:val="ListBullet"/>
        <w:spacing w:after="40"/>
      </w:pPr>
      <w:r>
        <w:t>Фильтр по пользователю (если юристов несколько)?</w:t>
      </w:r>
    </w:p>
    <w:p>
      <w:pPr>
        <w:pStyle w:val="Heading3"/>
        <w:spacing w:before="160" w:after="80"/>
      </w:pPr>
      <w:r>
        <w:t>2.4 Режим ожидания (waiting)</w:t>
      </w:r>
    </w:p>
    <w:p>
      <w:pPr>
        <w:pStyle w:val="ListBullet"/>
        <w:spacing w:after="40"/>
      </w:pPr>
      <w:r>
        <w:t>**Как вы отслеживаете дела, которые ещё не появились?**</w:t>
      </w:r>
    </w:p>
    <w:p>
      <w:pPr>
        <w:pStyle w:val="ListBullet"/>
        <w:spacing w:after="40"/>
      </w:pPr>
      <w:r>
        <w:t>Подали иск → ждёте, когда появится номер на сайте суда → потом ищете вручную</w:t>
      </w:r>
    </w:p>
    <w:p>
      <w:pPr>
        <w:pStyle w:val="ListBullet"/>
        <w:spacing w:after="40"/>
      </w:pPr>
      <w:r>
        <w:t>CourtDesk может сам проверять: каждые N часов искать по ФИО+дата, и как найдёт — уведомить</w:t>
      </w:r>
    </w:p>
    <w:p>
      <w:pPr>
        <w:pStyle w:val="ListBullet"/>
        <w:spacing w:after="40"/>
      </w:pPr>
      <w:r>
        <w:t>**Вопрос:** удобно ли задавать параметры поиска (ФИО, дата подачи, суд) и забыть?</w:t>
      </w:r>
    </w:p>
    <w:p>
      <w:pPr>
        <w:pStyle w:val="Heading3"/>
        <w:spacing w:before="160" w:after="80"/>
      </w:pPr>
      <w:r>
        <w:t>2.5 Мировые суды и капча</w:t>
      </w:r>
    </w:p>
    <w:p>
      <w:pPr>
        <w:pStyle w:val="ListBullet"/>
        <w:spacing w:after="40"/>
      </w:pPr>
      <w:r>
        <w:t>**Работаете ли вы с мировыми судами (`*.msudrf.ru`)?**</w:t>
      </w:r>
    </w:p>
    <w:p>
      <w:pPr>
        <w:pStyle w:val="ListBullet"/>
        <w:spacing w:after="40"/>
      </w:pPr>
      <w:r>
        <w:t>Если да — примерно какой % дел?</w:t>
      </w:r>
    </w:p>
    <w:p>
      <w:pPr>
        <w:pStyle w:val="ListBullet"/>
        <w:spacing w:after="40"/>
      </w:pPr>
      <w:r>
        <w:t>RuCaptcha стоит ~40 руб/1000 решений. Мы платим. Это ок?</w:t>
      </w:r>
    </w:p>
    <w:p>
      <w:pPr>
        <w:pStyle w:val="ListBullet"/>
        <w:spacing w:after="40"/>
      </w:pPr>
      <w:r>
        <w:t>Есть желание ввести лимит на автоматическую капчу (например, до 10 раз в день на один IP)?</w:t>
      </w:r>
    </w:p>
    <w:p>
      <w:pPr>
        <w:pStyle w:val="Heading2"/>
        <w:spacing w:before="280" w:after="80"/>
      </w:pPr>
      <w:r>
        <w:t>3. Предложения со стороны разработки</w:t>
      </w:r>
    </w:p>
    <w:p>
      <w:pPr>
        <w:pStyle w:val="Heading3"/>
        <w:spacing w:before="160" w:after="80"/>
      </w:pPr>
      <w:r>
        <w:t>3.1 Экран дашборда — что улучшим (предлагаем)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Зачем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Сложность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**Календарь вступлений** — блок «Ближайшие даты» на главной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Юрист видит, какие решения вступят на этой/следующей неделе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**«Требуют внимания»** — отдельный счётчик/список дел со статусом `decision` (решение есть, следим за вступлением)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Фокус на том, что должно измениться скоро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**Поиск по таблице дел** — строка поиска, фильтр по номеру/courtId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Быстро найти конкретное дело среди десятков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**Сортировка по колонкам** — клик на заголовке таблицы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Отсортировать по дате обновления/вступления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**Пагинация** — 50 дел на страницу, навигация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При 500+ делах таблица не должна тормозить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**Цветовая индикация просрочки** — если `decision` живёт &gt;14 дней без движения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Видеть «зависшие» дела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**Простой экспорт в Excel** — кнопка «Скачать таблицу» (.csv)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Для отчётов, для передачи в 1С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Низкая</w:t>
            </w:r>
          </w:p>
        </w:tc>
      </w:tr>
    </w:tbl>
    <w:p/>
    <w:p>
      <w:pPr>
        <w:pStyle w:val="Heading3"/>
        <w:spacing w:before="160" w:after="80"/>
      </w:pPr>
      <w:r>
        <w:t>3.2 Экран подробностей дела (сейчас нет, предлагаем)</w:t>
      </w:r>
    </w:p>
    <w:p>
      <w:pPr>
        <w:spacing w:after="80"/>
      </w:pPr>
      <w:r>
        <w:t>Сейчас детали дела видны только во всплывающем окне на странице поиска.</w:t>
      </w:r>
    </w:p>
    <w:p>
      <w:pPr>
        <w:spacing w:after="80"/>
      </w:pPr>
      <w:r>
        <w:t>Нужен отдельный экран карточки дела с полноценной историей: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┌─ Дело 2-1234/2024 ─────────────────────────────┐</w:t>
        <w:br/>
        <w:t>│                                                  │</w:t>
        <w:br/>
        <w:t>│  Статус: ● monitoring  /  Суд: Ленинский р-н     │</w:t>
        <w:br/>
        <w:t>│  Результат: — (ещё нет)                          │</w:t>
        <w:br/>
        <w:t>│  Дата вступления: —                              │</w:t>
        <w:br/>
        <w:t>│                                                  │</w:t>
        <w:br/>
        <w:t>│  ┌─────── Інформация о деле ──────────────────┐  │</w:t>
        <w:br/>
        <w:t>│  │  Стороны: Истец: ..., Ответчик: ...        │  │</w:t>
        <w:br/>
        <w:t>│  │  Судья: Иванова А.С.                       │  │</w:t>
        <w:br/>
        <w:t>│  │  Категория: ...                            │  │</w:t>
        <w:br/>
        <w:t>│  └────────────────────────────────────────────┘  │</w:t>
        <w:br/>
        <w:t>│                                                  │</w:t>
        <w:br/>
        <w:t>│  ┌─────── Движение дела ──────────────────────┐  │</w:t>
        <w:br/>
        <w:t>│  │  24.07.2026 | Судебное заседание | ...     │  │</w:t>
        <w:br/>
        <w:t>│  │  10.07.2026 | Подготовка | ...             │  │</w:t>
        <w:br/>
        <w:t>│  │  01.07.2026 | Дело поступило | ...         │  │</w:t>
        <w:br/>
        <w:t>│  └────────────────────────────────────────────┘  │</w:t>
        <w:br/>
        <w:t>│                                                  │</w:t>
        <w:br/>
        <w:t>│  ┌─────── История изменений (события) ────────┐  │</w:t>
        <w:br/>
        <w:t>│  │  🟢 24.07 | Вступило в силу                │  │</w:t>
        <w:br/>
        <w:t>│  │  🟡 20.07 | Вынесено решение               │  │</w:t>
        <w:br/>
        <w:t>│  │  🔵 01.07 | Добавлено в мониторинг         │  │</w:t>
        <w:br/>
        <w:t>│  └────────────────────────────────────────────┘  │</w:t>
        <w:br/>
        <w:t>│                                                  │</w:t>
        <w:br/>
        <w:t>│  [Добавить заметку]  [Архивировать]  [Поделиться]│</w:t>
        <w:br/>
        <w:t>└──────────────────────────────────────────────────┘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>Этот экран — ключевой. Вся ценность системы — не в поиске, а в возможности</w:t>
      </w:r>
    </w:p>
    <w:p>
      <w:pPr>
        <w:spacing w:after="80"/>
      </w:pPr>
      <w:r>
        <w:t>открыть дело и не заходя на sudrf.ru увидеть: что изменилось, какие события</w:t>
      </w:r>
    </w:p>
    <w:p>
      <w:pPr>
        <w:spacing w:after="80"/>
      </w:pPr>
      <w:r>
        <w:t>произошли, вступило ли решение в силу?</w:t>
      </w:r>
    </w:p>
    <w:p>
      <w:pPr>
        <w:pStyle w:val="Heading3"/>
        <w:spacing w:before="160" w:after="80"/>
      </w:pPr>
      <w:r>
        <w:t>3.3 Поиск — что доделать</w:t>
      </w:r>
    </w:p>
    <w:p>
      <w:pPr>
        <w:spacing w:after="80"/>
      </w:pPr>
      <w:r>
        <w:t>Сейчас search.html нерабочий из-за неверных путей API (CR6-007):</w:t>
      </w:r>
    </w:p>
    <w:p>
      <w:pPr>
        <w:pStyle w:val="ListBullet"/>
        <w:spacing w:after="40"/>
      </w:pPr>
      <w:r>
        <w:t>`fetch('/api/search/case-number')` — а должно быть `/api/search/by-number`</w:t>
      </w:r>
    </w:p>
    <w:p>
      <w:pPr>
        <w:pStyle w:val="ListBullet"/>
        <w:spacing w:after="40"/>
      </w:pPr>
      <w:r>
        <w:t>`fetch('/api/search/party')` — а должно быть `/api/search/by-party`</w:t>
      </w:r>
    </w:p>
    <w:p>
      <w:pPr>
        <w:pStyle w:val="ListBullet"/>
        <w:spacing w:after="40"/>
      </w:pPr>
      <w:r>
        <w:t>Ответ разворачивается неверно (`data.results` vs `data.data.results`)</w:t>
      </w:r>
    </w:p>
    <w:p>
      <w:pPr>
        <w:spacing w:after="80"/>
      </w:pPr>
      <w:r>
        <w:t>Это первое, что починим. После этого поиск будет работать как задумано.</w:t>
      </w:r>
    </w:p>
    <w:p>
      <w:pPr>
        <w:spacing w:after="80"/>
      </w:pPr>
      <w:r>
        <w:t>Дополнительно предлагаем: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**Сохранение результата поиска** — кнопка «Добавить все в мониторинг»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Нашли 5 дел ответчика → добавить одним кликом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**Повторный поиск по тем же параметрам** — кнопка «Обновить поиск»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Дело могло появиться с момента последнего поиска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**История поисков** — последние 10 запросов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Не вводить заново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**Подсказка суда по региону** — выбор региона → список судов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Если юрист не помнит код суда</w:t>
            </w:r>
          </w:p>
        </w:tc>
      </w:tr>
    </w:tbl>
    <w:p/>
    <w:p>
      <w:pPr>
        <w:pStyle w:val="Heading3"/>
        <w:spacing w:before="160" w:after="80"/>
      </w:pPr>
      <w:r>
        <w:t>3.4 Партиями и массово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**Импорт списка дел** — загрузить CSV/Excel с колонками `номер, суд, тип`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Массовое добавление 50–100 дел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**Массовое архивирование** — выделить дела чекбоксами → «Архивировать»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Очистка завершённых дел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**Фильтр «Мои дела»** — если несколько юристов работают в одной инстанции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Разделение ответственности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**Группировка дел по проектам/клиентам** — тег или категория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Юрист ведёт несколько клиентов → видит дела по клиенту</w:t>
            </w:r>
          </w:p>
        </w:tc>
      </w:tr>
    </w:tbl>
    <w:p/>
    <w:p>
      <w:pPr>
        <w:pStyle w:val="Heading3"/>
        <w:spacing w:before="160" w:after="80"/>
      </w:pPr>
      <w:r>
        <w:t>3.5 Технические улучшения 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------------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**Тёмная тема** ✅ — уже есть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Не менять, она хороша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**Адаптивность под планшет**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Юрист может смотреть дела с планшета в зале суда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**PWA (Service Worker)**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Офлайн-доступ к последней загруженной информации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**WebSocket/SSE для real-time**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Уведомления без ручного обновления страницы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**Горячие клавиши**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`Ctrl+F` — поиск по таблице, `N` — новое дело, `R` — обновить</w:t>
            </w:r>
          </w:p>
        </w:tc>
      </w:tr>
    </w:tbl>
    <w:p/>
    <w:p>
      <w:pPr>
        <w:pStyle w:val="Heading3"/>
        <w:spacing w:before="160" w:after="80"/>
      </w:pPr>
      <w:r>
        <w:t>3.6 Scheduler — автоматический мониторинг</w:t>
      </w:r>
    </w:p>
    <w:p>
      <w:pPr>
        <w:spacing w:after="80"/>
      </w:pPr>
      <w:r>
        <w:t>Сейчас прогон нужно запускать вручную:</w:t>
      </w:r>
    </w:p>
    <w:p>
      <w:pPr>
        <w:spacing w:before="80" w:after="80"/>
        <w:shd w:fill="F1F5F9"/>
      </w:pPr>
      <w:r>
        <w:rPr>
          <w:rFonts w:ascii="Consolas" w:hAnsi="Consolas"/>
          <w:color w:val="333333"/>
          <w:sz w:val="17"/>
        </w:rPr>
        <w:t>POST /api/parse/run { "mode": "full" }</w:t>
      </w:r>
    </w:p>
    <w:p>
      <w:pPr>
        <w:spacing w:after="80"/>
      </w:pPr>
      <w:r>
        <w:t>Предлагаем:</w:t>
      </w:r>
    </w:p>
    <w:p>
      <w:pPr>
        <w:pStyle w:val="ListBullet"/>
        <w:spacing w:after="40"/>
      </w:pPr>
      <w:r>
        <w:t>**Автоматическое расписание** — прогон сам запускается в 8:00 ПН/СР/ПТ</w:t>
      </w:r>
    </w:p>
    <w:p>
      <w:pPr>
        <w:pStyle w:val="ListBullet"/>
        <w:spacing w:after="40"/>
      </w:pPr>
      <w:r>
        <w:t>**Кнопка «Запустить проверку»** в дашборде (с индикацией прогресса)</w:t>
      </w:r>
    </w:p>
    <w:p>
      <w:pPr>
        <w:pStyle w:val="ListBullet"/>
        <w:spacing w:after="40"/>
      </w:pPr>
      <w:r>
        <w:t>**Индикация последнего прогона** — «Проверено: 24.07.2026 08:15, ок: 45, ошибок: 2»</w:t>
      </w:r>
    </w:p>
    <w:p>
      <w:pPr>
        <w:pStyle w:val="Heading2"/>
        <w:spacing w:before="280" w:after="80"/>
      </w:pPr>
      <w:r>
        <w:t>4. Типичный сценарий рабочего дня юриста (предполагаем)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В системе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09:00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Открыть дашборд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Видит: 2 дела вступили сегодня, 8 ждут решения, нет ошибок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09:05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Открыть вступившее дело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Смотрит карточку: дата, результат, решение. Копирует для работы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09:15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Проверить новые уведомления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Видит: 3 уведомления за ночь (2 решения, 1 вступление)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10:00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Найти новое дело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Вводит номер → суд → результат. Добавляет в мониторинг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10:30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Добавить дело на ожидание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Иск подан, номера ещё нет. Вводит ФИО ответчика + дату подачи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11:00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Архивация завершённых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Дела со статусом `enforced` → архивирует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16:00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План на завтра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Смотрит: 3 дела скоро вступают. Готовит документы</w:t>
            </w:r>
          </w:p>
        </w:tc>
      </w:tr>
    </w:tbl>
    <w:p/>
    <w:p>
      <w:pPr>
        <w:spacing w:after="80"/>
      </w:pPr>
      <w:r>
        <w:t>Всё это можно делать прямо из CourtDesk, не заходя на sudrf.ru.</w:t>
      </w:r>
    </w:p>
    <w:p>
      <w:pPr>
        <w:pStyle w:val="Heading2"/>
        <w:spacing w:before="280" w:after="80"/>
      </w:pPr>
      <w:r>
        <w:t>5. Болевые точки, которые решает CourtDesk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Боль юриста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b/>
                <w:sz w:val="18"/>
              </w:rPr>
              <w:t>Как решает CourtDesk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-------------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---------------------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Надо каждый день заходить на 5 сайтов судов и проверять статус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Один дашборд с десятками дел. Scheduler проверяет сам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Номер дела забыл, надо искать по ФИО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Поиск по участникам + датам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Не заметил, что решение вступило в силу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Автоматическое отслеживание `legalForceDate` + уведомление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Мировые суды требуют капчу, бесит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Puppeteer + RuCaptcha — решается автоматически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Суд поменял дизайн — парсер сломался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Один адаптер на тип суда. Чиним в одном месте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Нет истории — не вспомнить, когда пришло решение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`CaseHistoryEvent` — полная хронология изменений</w:t>
            </w:r>
          </w:p>
        </w:tc>
      </w:tr>
      <w:tr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Нужно отчитаться руководству о статусе дел</w:t>
            </w:r>
          </w:p>
        </w:tc>
        <w:tc>
          <w:tcPr>
            <w:tcW w:type="dxa" w:w="4844"/>
          </w:tcPr>
          <w:p>
            <w:pPr>
              <w:spacing w:before="20" w:after="20"/>
            </w:pPr>
            <w:r>
              <w:rPr>
                <w:sz w:val="18"/>
              </w:rPr>
              <w:t>API + экспорт в CSV (в разработке)</w:t>
            </w:r>
          </w:p>
        </w:tc>
      </w:tr>
    </w:tbl>
    <w:p/>
    <w:p>
      <w:pPr>
        <w:pStyle w:val="Heading2"/>
        <w:spacing w:before="280" w:after="80"/>
      </w:pPr>
      <w:r>
        <w:t>6. Что будет дальше (дорожная карта)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**Сейчас**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Два экрана: дашборд + поиск. Scheduler ручной. 57 тестов. API для 1С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**Фаза 1**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🐛 Починить search.html (CR6-007). Карточка дела (отдельная страница). Автоматический scheduler cron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**Фаза 2**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📬 Webhooks для 1С. Уведомления: Telegram. Календарь вступлений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**Фаза 3**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🚀 Массовый импорт/экспорт. Группировка по клиентам. PWA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**Фаза 4**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🔐 Аутентификация + разделение по пользователям. Логирование действий</w:t>
            </w:r>
          </w:p>
        </w:tc>
        <w:tc>
          <w:tcPr>
            <w:tcW w:type="dxa" w:w="323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</w:tr>
    </w:tbl>
    <w:p/>
    <w:p>
      <w:pPr>
        <w:spacing w:after="80"/>
      </w:pPr>
      <w:r>
        <w:t>*Ждём обратную связь по всем вопросам и предложениям. Готовы скорректировать план под реальные потребности.*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