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Страница не найдена</w:t>
      </w:r>
    </w:p>
    <w:p>
      <w:r>
        <w:t xml:space="preserve">Возможно, страница была перемещена или удалена.</w:t>
      </w:r>
    </w:p>
    <w:p>
      <w:r>
        <w:t xml:space="preserve">Вернуться на главную</w:t>
      </w:r>
    </w:p>
    <w:p>
      <w:r>
        <w:br w:type="page"/>
      </w:r>
    </w:p>
    <w:p>
      <w:pPr>
        <w:pStyle w:val="Heading1"/>
      </w:pPr>
      <w:r>
        <w:t xml:space="preserve">Расчёт фундамента на винтовых сваях</w:t>
      </w:r>
    </w:p>
    <w:p>
      <w:r>
        <w:t xml:space="preserve">Введите длину дома (в метрах)</w:t>
      </w:r>
    </w:p>
    <w:p>
      <w:r>
        <w:t xml:space="preserve">Введите ширину дома (в метрах)</w:t>
      </w:r>
    </w:p>
    <w:p>
      <w:r>
        <w:t xml:space="preserve">Выберите высоту потолков (в метрах)</w:t>
      </w:r>
    </w:p>
    <w:p>
      <w:r>
        <w:t xml:space="preserve">1</w:t>
      </w:r>
    </w:p>
    <w:p>
      <w:r>
        <w:t xml:space="preserve">2</w:t>
      </w:r>
    </w:p>
    <w:p>
      <w:r>
        <w:t xml:space="preserve">3</w:t>
      </w:r>
    </w:p>
    <w:p>
      <w:r>
        <w:t xml:space="preserve">4</w:t>
      </w:r>
    </w:p>
    <w:p>
      <w:r>
        <w:t xml:space="preserve">5</w:t>
      </w:r>
    </w:p>
    <w:p>
      <w:r>
        <w:t xml:space="preserve">Выберите кол-во этажей</w:t>
      </w:r>
    </w:p>
    <w:p>
      <w:r>
        <w:t xml:space="preserve">1</w:t>
      </w:r>
    </w:p>
    <w:p>
      <w:r>
        <w:t xml:space="preserve">2</w:t>
      </w:r>
    </w:p>
    <w:p>
      <w:r>
        <w:t xml:space="preserve">3</w:t>
      </w:r>
    </w:p>
    <w:p>
      <w:r>
        <w:t xml:space="preserve">4</w:t>
      </w:r>
    </w:p>
    <w:p>
      <w:r>
        <w:t xml:space="preserve">5</w:t>
      </w:r>
    </w:p>
    <w:p>
      <w:r>
        <w:t xml:space="preserve">Выберите кол-во внутренних несущих стен</w:t>
      </w:r>
    </w:p>
    <w:p>
      <w:r>
        <w:t xml:space="preserve">1</w:t>
      </w:r>
    </w:p>
    <w:p>
      <w:r>
        <w:t xml:space="preserve">2</w:t>
      </w:r>
    </w:p>
    <w:p>
      <w:r>
        <w:t xml:space="preserve">3</w:t>
      </w:r>
    </w:p>
    <w:p>
      <w:r>
        <w:t xml:space="preserve">4</w:t>
      </w:r>
    </w:p>
    <w:p>
      <w:r>
        <w:t xml:space="preserve">5</w:t>
      </w:r>
    </w:p>
    <w:p>
      <w:r>
        <w:t xml:space="preserve">6</w:t>
      </w:r>
    </w:p>
    <w:p>
      <w:r>
        <w:t xml:space="preserve">7</w:t>
      </w:r>
    </w:p>
    <w:p>
      <w:r>
        <w:t xml:space="preserve">8</w:t>
      </w:r>
    </w:p>
    <w:p>
      <w:r>
        <w:t xml:space="preserve">9</w:t>
      </w:r>
    </w:p>
    <w:p>
      <w:r>
        <w:t xml:space="preserve">10</w:t>
      </w:r>
    </w:p>
    <w:p>
      <w:r>
        <w:t xml:space="preserve">Выберите кровлю</w:t>
      </w:r>
    </w:p>
    <w:p>
      <w:r>
        <w:t xml:space="preserve">профлист</w:t>
      </w:r>
    </w:p>
    <w:p>
      <w:r>
        <w:t xml:space="preserve">рубероид</w:t>
      </w:r>
    </w:p>
    <w:p>
      <w:r>
        <w:t xml:space="preserve">шифер</w:t>
      </w:r>
    </w:p>
    <w:p>
      <w:r>
        <w:t xml:space="preserve">Выберите материал дома</w:t>
      </w:r>
    </w:p>
    <w:p>
      <w:r>
        <w:t xml:space="preserve">каркасная стена толщиной 150 мм с утеплителем</w:t>
      </w:r>
    </w:p>
    <w:p>
      <w:r>
        <w:t xml:space="preserve">бревно и брус</w:t>
      </w:r>
    </w:p>
    <w:p>
      <w:r>
        <w:t xml:space="preserve">пено или газобетон</w:t>
      </w:r>
    </w:p>
    <w:p>
      <w:r>
        <w:t xml:space="preserve">Выберите тип перекрытий</w:t>
      </w:r>
    </w:p>
    <w:p>
      <w:r>
        <w:t xml:space="preserve">деревянные балки и утеплитель плотностью 200 кг/м³</w:t>
      </w:r>
    </w:p>
    <w:p>
      <w:r>
        <w:t xml:space="preserve">деревянные балки и утеплитель плотностью 500 кг/м³</w:t>
      </w:r>
    </w:p>
    <w:p>
      <w:r>
        <w:t xml:space="preserve">Выберите тип винтовой сваи</w:t>
      </w:r>
    </w:p>
    <w:p>
      <w:r>
        <w:t xml:space="preserve">ВСГ-1 73/250</w:t>
      </w:r>
    </w:p>
    <w:p>
      <w:r>
        <w:t xml:space="preserve">ВСГ-1 89/300</w:t>
      </w:r>
    </w:p>
    <w:p>
      <w:r>
        <w:t xml:space="preserve">Выберите тип грунта</w:t>
      </w:r>
    </w:p>
    <w:p>
      <w:r>
        <w:t xml:space="preserve">Крупный гравелистый песок</w:t>
      </w:r>
    </w:p>
    <w:p>
      <w:r>
        <w:t xml:space="preserve">Песок средней крупности</w:t>
      </w:r>
    </w:p>
    <w:p>
      <w:r>
        <w:t xml:space="preserve">Мелкий маловлажный песок</w:t>
      </w:r>
    </w:p>
    <w:p>
      <w:r>
        <w:t xml:space="preserve">Мелкий песок, насыщенный влагой</w:t>
      </w:r>
    </w:p>
    <w:p>
      <w:r>
        <w:t xml:space="preserve">Супеси сухие</w:t>
      </w:r>
    </w:p>
    <w:p>
      <w:r>
        <w:t xml:space="preserve">Супеси, насыщенные влагой</w:t>
      </w:r>
    </w:p>
    <w:p>
      <w:r>
        <w:t xml:space="preserve">Суглинки сухие</w:t>
      </w:r>
    </w:p>
    <w:p>
      <w:r>
        <w:t xml:space="preserve">Суглинки, насыщенные влагой</w:t>
      </w:r>
    </w:p>
    <w:p>
      <w:r>
        <w:t xml:space="preserve">Глины сухие</w:t>
      </w:r>
    </w:p>
    <w:p>
      <w:r>
        <w:t xml:space="preserve">Глины, насыщенные влагой</w:t>
      </w:r>
    </w:p>
    <w:p>
      <w:r>
        <w:t xml:space="preserve">Грунт</w:t>
      </w:r>
    </w:p>
    <w:p>
      <w:r>
        <w:t xml:space="preserve">Плотный</w:t>
      </w:r>
    </w:p>
    <w:p>
      <w:r>
        <w:t xml:space="preserve">Средней плотности</w:t>
      </w:r>
    </w:p>
    <w:p>
      <w:r>
        <w:t xml:space="preserve">Пересчитать</w:t>
      </w:r>
    </w:p>
    <w:p>
      <w:r>
        <w:t xml:space="preserve">Нагрузка ветровая, снежного покрова, кг</w:t>
      </w:r>
    </w:p>
    <w:p>
      <w:r>
        <w:t xml:space="preserve">—</w:t>
      </w:r>
    </w:p>
    <w:p>
      <w:r>
        <w:t xml:space="preserve">Расчётный вес дома, кг</w:t>
      </w:r>
    </w:p>
    <w:p>
      <w:r>
        <w:t xml:space="preserve">—</w:t>
      </w:r>
    </w:p>
    <w:p>
      <w:r>
        <w:t xml:space="preserve">Рекомендуемое кол-во свай, шт</w:t>
      </w:r>
    </w:p>
    <w:p>
      <w:r>
        <w:t xml:space="preserve">—</w:t>
      </w:r>
    </w:p>
    <w:p>
      <w:r>
        <w:t xml:space="preserve">Несущая способность винтового фундамента, кг</w:t>
      </w:r>
    </w:p>
    <w:p>
      <w:r>
        <w:t xml:space="preserve">—</w:t>
      </w:r>
    </w:p>
    <w:p>
      <w:r>
        <w:t xml:space="preserve">Запас несущей способности, кг</w:t>
      </w:r>
    </w:p>
    <w:p>
      <w:r>
        <w:t xml:space="preserve">—</w:t>
      </w:r>
    </w:p>
    <w:p>
      <w:r>
        <w:br w:type="page"/>
      </w:r>
    </w:p>
    <w:p>
      <w:pPr>
        <w:pStyle w:val="Heading1"/>
      </w:pPr>
      <w:r>
        <w:t xml:space="preserve">Каталог винтовых свай</w:t>
      </w:r>
    </w:p>
    <w:p>
      <w:pPr>
        <w:pStyle w:val="Heading2"/>
      </w:pPr>
      <w:r>
        <w:t xml:space="preserve">Сваи серии ВСГ</w:t>
      </w:r>
    </w:p>
    <w:p>
      <w:pPr>
        <w:pStyle w:val="Heading3"/>
      </w:pPr>
      <w:r>
        <w:t xml:space="preserve">Свая ВСГ-1</w:t>
      </w:r>
    </w:p>
    <w:p>
      <w:r>
        <w:t xml:space="preserve">Свая винтовая ВСГ-2 с заострением в виде косого среза без заглушки.</w:t>
      </w:r>
    </w:p>
    <w:p>
      <w:pPr>
        <w:pStyle w:val="Heading3"/>
      </w:pPr>
      <w:r>
        <w:t xml:space="preserve">Свая ВСГ-2</w:t>
      </w:r>
    </w:p>
    <w:p>
      <w:r>
        <w:t xml:space="preserve">Свая винтовая ВСГ-2 с заострением в виде косого среза с заглушкой.</w:t>
      </w:r>
    </w:p>
    <w:p>
      <w:pPr>
        <w:pStyle w:val="Heading3"/>
      </w:pPr>
      <w:r>
        <w:t xml:space="preserve">Свая ВСГ-3</w:t>
      </w:r>
    </w:p>
    <w:p>
      <w:r>
        <w:t xml:space="preserve">Свая винтовая ВСГ-3 с коническим заострением.</w:t>
      </w:r>
    </w:p>
    <w:p>
      <w:pPr>
        <w:pStyle w:val="Heading3"/>
      </w:pPr>
      <w:r>
        <w:t xml:space="preserve">Свая ВСГ-3 двухвинтовая</w:t>
      </w:r>
    </w:p>
    <w:p>
      <w:r>
        <w:t xml:space="preserve">Свая винтовая ВСГ-3 с двумя винтами.</w:t>
      </w:r>
    </w:p>
    <w:p>
      <w:pPr>
        <w:pStyle w:val="Heading3"/>
      </w:pPr>
      <w:r>
        <w:t xml:space="preserve">Свая ВСГ-4</w:t>
      </w:r>
    </w:p>
    <w:p>
      <w:r>
        <w:t xml:space="preserve">Свая винтовая ВСГ-4 с застрением в виде симметричного среза с заглушками.</w:t>
      </w:r>
    </w:p>
    <w:p>
      <w:pPr>
        <w:pStyle w:val="Heading2"/>
      </w:pPr>
      <w:r>
        <w:t xml:space="preserve">Сваи для заборов</w:t>
      </w:r>
    </w:p>
    <w:p>
      <w:r>
        <w:t xml:space="preserve">Оптимальное решение для установки ограждений.</w:t>
      </w:r>
    </w:p>
    <w:p>
      <w:pPr>
        <w:pStyle w:val="Heading2"/>
      </w:pPr>
      <w:r>
        <w:t xml:space="preserve">Отличительные особенности свай ВСГ</w:t>
      </w:r>
    </w:p>
    <w:p>
      <w:pPr>
        <w:pStyle w:val="Heading3"/>
      </w:pPr>
      <w:r>
        <w:t xml:space="preserve">1. Ствол</w:t>
      </w:r>
    </w:p>
    <w:p>
      <w:r>
        <w:t xml:space="preserve">Для изготовления ствола винтовой сваи ВСГ используется бесшовная толстостенная нефтекомпрессорная труба (НКТ), используемая в нефтяной промышленности для работы под высоким давлением, ГОСТ 633-80 .</w:t>
      </w:r>
    </w:p>
    <w:p>
      <w:r>
        <w:t xml:space="preserve">Стенка ствола сваи ВСГ имеет толщину, в зависимости от диаметра сваи, от 5,5 до 7,5 мм. Специальный состав стального сплава ствола предназначен для работы в агрессивных средах без защитного покрытия.</w:t>
      </w:r>
    </w:p>
    <w:p>
      <w:r>
        <w:t xml:space="preserve">Эти свойства материала ствола позволяют также передавать при монтаже свай высокие крутящие моменты, а также воспринимать повышенные нагрузки на растяжение-сжатие в процессе эксплуатации сваи.</w:t>
      </w:r>
    </w:p>
    <w:p>
      <w:r>
        <w:t xml:space="preserve">По сравнению с шовной водо-газопроводной трубой со стенкой 3,5 мм, используемой для изготовления стволов винтовых свай другими производителями, ствол сваи ВСГ выше по прочности в 5 раз, по коррозионной стойкости в 7 раз, по весу в 1,5 - 2 раза.</w:t>
      </w:r>
    </w:p>
    <w:p>
      <w:pPr>
        <w:pStyle w:val="Heading3"/>
      </w:pPr>
      <w:r>
        <w:t xml:space="preserve">2. Винтовая лопасть</w:t>
      </w:r>
    </w:p>
    <w:p>
      <w:r>
        <w:t xml:space="preserve">Для изготовления винтовой лопасти сваи ВСГ нами используется конструкционная Сталь 09Г2С. По сравнению со Сталью 3, обычно применяемую для изготовления лопасти другими производителями, прочность нашей лопасти из стали 09Г2С на 35% выше. Другим важным фактором в производстве лопасти является точное соблюдение геометрии винтовой лопасти.</w:t>
      </w:r>
    </w:p>
    <w:p>
      <w:r>
        <w:t xml:space="preserve">Только строгое соблюдение геометрии винтовой лопасти является полной гарантией вкручивание сваи с минимальным крутящим моментом и с естественным уплотнением грунта. Эта же причина позволяет полностью исключить осевой пригруз сваи, а в месте с тем - исключить непредвиденные затраты при выполнении монтажных работ.</w:t>
      </w:r>
    </w:p>
    <w:p>
      <w:r>
        <w:t xml:space="preserve">Таким образом, высокоточное изготовление лопасти винтовой сваи позволяет в дальнейшем исключить рыхление пристволовой зоны грунта и обеспечить тем самым восприятие максимальной несущей нагрузки на изделие</w:t>
      </w:r>
    </w:p>
    <w:p>
      <w:r>
        <w:t xml:space="preserve">Находясь на рынке винтовых свай уже более 15 лет, мы накопили огромный опыт по работе с грунтами и в разных условиях. При погружении свай в труднопроходимые грунты (в том числе в мерзлые грунты зимой) винтовая лопасть испытывает повышенные нагрузки. Для увеличения прочности винтовой лопасти, в её наиболее нагруженной части, мы рекомендуем дополнительную опцию – усиление лопасти специальной деталью - заходником.</w:t>
      </w:r>
    </w:p>
    <w:p>
      <w:pPr>
        <w:pStyle w:val="Heading3"/>
      </w:pPr>
      <w:r>
        <w:t xml:space="preserve">3. Заострение</w:t>
      </w:r>
    </w:p>
    <w:p>
      <w:r>
        <w:t xml:space="preserve">При выборе типа заострения сваи необходимо учитывать характеристики грунта и методов её погружения. Более подробно с заострениями можно познакомиться в Каталоге винтовых свай.</w:t>
      </w:r>
    </w:p>
    <w:p>
      <w:r>
        <w:t xml:space="preserve">Наши специалисты помогут также подобрать оптимальную конструкцию винтовых свай с учетом геологических особенностей Вашей местности.</w:t>
      </w:r>
    </w:p>
    <w:p>
      <w:r>
        <w:t xml:space="preserve">Винтовые сваи типа ВСГ производятся в соответствии с ТУ 5264-001-40914750-2012.</w:t>
      </w:r>
    </w:p>
    <w:p>
      <w:r>
        <w:br w:type="page"/>
      </w:r>
    </w:p>
    <w:p>
      <w:pPr>
        <w:pStyle w:val="Heading1"/>
      </w:pPr>
      <w:r>
        <w:t xml:space="preserve">Контакты</w:t>
      </w:r>
    </w:p>
    <w:p>
      <w:r>
        <w:t xml:space="preserve">Свяжитесь с нами любым удобным способом.</w:t>
      </w:r>
    </w:p>
    <w:p>
      <w:pPr>
        <w:pStyle w:val="Heading2"/>
      </w:pPr>
      <w:r>
        <w:t xml:space="preserve">Адрес</w:t>
      </w:r>
    </w:p>
    <w:p>
      <w:r>
        <w:t xml:space="preserve">г. Пермь, ул. Монастырская, 14, офис 502</w:t>
      </w:r>
    </w:p>
    <w:p>
      <w:pPr>
        <w:pStyle w:val="Heading2"/>
      </w:pPr>
      <w:r>
        <w:t xml:space="preserve">Телефон</w:t>
      </w:r>
    </w:p>
    <w:p>
      <w:r>
        <w:t xml:space="preserve">+7 (342) 20-99-800</w:t>
      </w:r>
    </w:p>
    <w:p>
      <w:pPr>
        <w:pStyle w:val="Heading2"/>
      </w:pPr>
      <w:r>
        <w:t xml:space="preserve">Мессенджеры</w:t>
      </w:r>
    </w:p>
    <w:p>
      <w:pPr>
        <w:pStyle w:val="ListParagraph"/>
        <w:numPr>
          <w:ilvl w:val="0"/>
          <w:numId w:val="1"/>
        </w:numPr>
      </w:pPr>
      <w:r>
        <w:t xml:space="preserve">Telegram</w:t>
      </w:r>
    </w:p>
    <w:p>
      <w:pPr>
        <w:pStyle w:val="ListParagraph"/>
        <w:numPr>
          <w:ilvl w:val="0"/>
          <w:numId w:val="1"/>
        </w:numPr>
      </w:pPr>
      <w:r>
        <w:t xml:space="preserve">WhatsApp</w:t>
      </w:r>
    </w:p>
    <w:p>
      <w:pPr>
        <w:pStyle w:val="ListParagraph"/>
        <w:numPr>
          <w:ilvl w:val="0"/>
          <w:numId w:val="1"/>
        </w:numPr>
      </w:pPr>
      <w:r>
        <w:t xml:space="preserve">VK</w:t>
      </w:r>
    </w:p>
    <w:p>
      <w:r>
        <w:br w:type="page"/>
      </w:r>
    </w:p>
    <w:p>
      <w:pPr>
        <w:pStyle w:val="Heading1"/>
      </w:pPr>
      <w:r>
        <w:t xml:space="preserve">Техническая документация</w:t>
      </w:r>
    </w:p>
    <w:p>
      <w:r>
        <w:t xml:space="preserve">Нормативные документы, стандарты и научные публикации, на которые опирается завод Гефест при проектировании и производстве винтовых свай.</w:t>
      </w:r>
    </w:p>
    <w:p>
      <w:pPr>
        <w:pStyle w:val="ListParagraph"/>
        <w:numPr>
          <w:ilvl w:val="0"/>
          <w:numId w:val="1"/>
        </w:numPr>
      </w:pPr>
      <w:r>
        <w:t xml:space="preserve"> ГОСТ Р 59106—2020. Сваи стальные винтовые </w:t>
      </w:r>
      <w:r>
        <w:t xml:space="preserve">Требования к материалам, геометрии, антикоррозионным покрытиям и методам испытаний стальных винтовых свай. Основной нормативный документ отрасли.</w:t>
      </w:r>
    </w:p>
    <w:p>
      <w:pPr>
        <w:pStyle w:val="ListParagraph"/>
        <w:numPr>
          <w:ilvl w:val="0"/>
          <w:numId w:val="1"/>
        </w:numPr>
      </w:pPr>
      <w:r>
        <w:t xml:space="preserve"> СП 24.13330.2011. Свайные фундаменты </w:t>
      </w:r>
      <w:r>
        <w:t xml:space="preserve">Актуализированная редакция СНиП 2.02.03-85. Проектирование свайных фундаментов: несущая способность, расчётные нагрузки, требования к устройству.</w:t>
      </w:r>
    </w:p>
    <w:p>
      <w:pPr>
        <w:pStyle w:val="ListParagraph"/>
        <w:numPr>
          <w:ilvl w:val="0"/>
          <w:numId w:val="1"/>
        </w:numPr>
      </w:pPr>
      <w:r>
        <w:t xml:space="preserve"> СП 16.13330.2011. Стальные конструкции </w:t>
      </w:r>
      <w:r>
        <w:t xml:space="preserve">Актуализированная редакция СНиП II-23-81. Нормы проектирования стальных конструкций — применяется при расчёте металлических свай и ростверков.</w:t>
      </w:r>
    </w:p>
    <w:p>
      <w:pPr>
        <w:pStyle w:val="ListParagraph"/>
        <w:numPr>
          <w:ilvl w:val="0"/>
          <w:numId w:val="1"/>
        </w:numPr>
      </w:pPr>
      <w:r>
        <w:t xml:space="preserve"> СТО 56947007-29.120.95-050-2010. Нормы проектирования фундаментов из винтовых свай </w:t>
      </w:r>
      <w:r>
        <w:t xml:space="preserve">Ведомственные нормы ОАО «ФСК ЕЭС». Расчётные схемы, требования к испытаниям и контролю качества свайно-винтовых фундаментов.</w:t>
      </w:r>
    </w:p>
    <w:p>
      <w:pPr>
        <w:pStyle w:val="ListParagraph"/>
        <w:numPr>
          <w:ilvl w:val="0"/>
          <w:numId w:val="1"/>
        </w:numPr>
      </w:pPr>
      <w:r>
        <w:t xml:space="preserve"> Винтовые сваи большого и малого диаметра в строительстве </w:t>
      </w:r>
      <w:r>
        <w:t xml:space="preserve">Научная статья В.Н. Железкова и др. (СПбГАСУ). Применение свай и анкерных закреплений в различных грунтах, расчёт несущей способности на сжимающую и выдёргивающую нагрузки.</w:t>
      </w:r>
    </w:p>
    <w:p>
      <w:pPr>
        <w:pStyle w:val="ListParagraph"/>
        <w:numPr>
          <w:ilvl w:val="0"/>
          <w:numId w:val="1"/>
        </w:numPr>
      </w:pPr>
      <w:r>
        <w:t xml:space="preserve"> Современные конструкции винтовых свай и анкеров </w:t>
      </w:r>
      <w:r>
        <w:t xml:space="preserve">Публикация в журнале «Строительная техника» (2009). Обзор конструкций сварных и литых свай с плоскими лопастями диаметром 500–1000 мм, анализ механизмов погружения.</w:t>
      </w:r>
    </w:p>
    <w:p>
      <w:r>
        <w:br w:type="page"/>
      </w:r>
    </w:p>
    <w:p>
      <w:pPr>
        <w:pStyle w:val="Heading1"/>
      </w:pPr>
      <w:r>
        <w:t xml:space="preserve"> Изготовление и монтаж винтовых свай </w:t>
      </w:r>
    </w:p>
    <w:p>
      <w:r>
        <w:t xml:space="preserve">Ваш браузер не поддерживает тег video.</w:t>
      </w:r>
    </w:p>
    <w:p>
      <w:r>
        <w:t xml:space="preserve">Успешное внедрение винтовых свай «Гефест» в строительную отрасль Прикамья дало толчок большинству других производителей Перми позаимствовавших наши технологии.</w:t>
      </w:r>
    </w:p>
    <w:p>
      <w:r>
        <w:t xml:space="preserve">Инженеры нашей компании находятся в постоянном творческом поиске, улучшая технологию производства и потребительские свойства производимой продукции. Кроме того, собственное монтажное подразделение, укомплектованное квалифицированными специалистами, оснащено универсальной бурильной машиной УБМ-85, ямобуром-вездеходом КАМАЗ 43101 с бурильно-крановой установкой AICHI 705, полноприводным ямобуром-телескопом КАМАЗ 4326, миниэкскаватором на гусеничном ходу (для работы на склонах) и т.д.</w:t>
      </w:r>
    </w:p>
    <w:p>
      <w:r>
        <w:t xml:space="preserve">Наши технические возможности позволяют изготавливать фундаменты «под ключ», как для малоэтажного строительства, так и для промышленных объектов. Производство, доставка, монтаж винтовых свай диаметрами от 60 до 219 мм выполняются компанией «Гефест» в срок от 3-х дней с гарантией до 50 лет.</w:t>
      </w:r>
    </w:p>
    <w:p>
      <w:r>
        <w:t xml:space="preserve">Непрерывный и своевременный обмен опытом между монтажным подразделением и производством является основной движущей силой по пути дальнейшего улучшения конструкции винтовых свай, повышения их качества. Это и позволяет нам на протяжении многих лет оставаться безусловным лидером производства фундаментов на винтовых сваях в Прикамье.</w:t>
      </w:r>
    </w:p>
    <w:p>
      <w:r>
        <w:t xml:space="preserve">Для более близкого знакомства с винтовыми сваями приглашаем Вас посетить наш офис на ул. Монастырская, 14 (бывшая ул. Орджоникидзе), расположенный в историческом центре Перми. Наши специалисты помогут правильно подобрать оптимальный тип винтовых свай и осуществят помощь в расчете Вашего винтового фундамента.</w:t>
      </w:r>
    </w:p>
    <w:p>
      <w:pPr>
        <w:pStyle w:val="Heading2"/>
      </w:pPr>
      <w:r>
        <w:t xml:space="preserve">Винтовые сваи</w:t>
      </w:r>
    </w:p>
    <w:p>
      <w:pPr>
        <w:pStyle w:val="Heading3"/>
      </w:pPr>
      <w:r>
        <w:t xml:space="preserve">1. Ствол винтовых свай</w:t>
      </w:r>
    </w:p>
    <w:p>
      <w:r>
        <w:t xml:space="preserve">Для изготовления ствола винтовой сваи ВСГ используется бесшовная толстостенная нефтекомпрессорная труба (НКТ), используемая в нефтяной промышленности для работы под высоким давлением, ГОСТ 633-80.</w:t>
      </w:r>
    </w:p>
    <w:p>
      <w:r>
        <w:t xml:space="preserve">Стенка ствола сваи ВСГ имеет толщину, в зависимости от диаметра сваи, от 5,5 до 7,5 мм. Специальный состав стального сплава ствола предназначен для работы в агрессивных средах без защитного покрытия.</w:t>
      </w:r>
    </w:p>
    <w:p>
      <w:r>
        <w:t xml:space="preserve">Эти свойства материала ствола позволяют также передавать при монтаже свай высокие крутящие моменты, а также воспринимать повышенные нагрузки на растяжение-сжатие в процессе эксплуатации сваи.</w:t>
      </w:r>
    </w:p>
    <w:p>
      <w:r>
        <w:t xml:space="preserve">По сравнению с шовной водо-газопроводной трубой со стенкой 3,5 мм, используемой для изготовления стволов винтовых свай другими производителями, ствол сваи ВСГ выше по прочности в 5 раз, по коррозионной стойкости в 7 раз, по весу в 1,5 - 2 раза.</w:t>
      </w:r>
    </w:p>
    <w:p>
      <w:pPr>
        <w:pStyle w:val="Heading3"/>
      </w:pPr>
      <w:r>
        <w:t xml:space="preserve">2. Винтовая лопасть винтовых свай</w:t>
      </w:r>
    </w:p>
    <w:p>
      <w:r>
        <w:t xml:space="preserve">Для изготовления винтовой лопасти сваи ВСГ нами используется конструкционная Сталь 09Г2С. По сравнению со Сталью 3, обычно применяемую для изготовления лопасти другими производителями, прочность нашей лопасти из стали 09Г2С на 35% выше. Другим важным фактором в производстве лопасти является точное соблюдение геометрии винтовой лопасти.</w:t>
      </w:r>
    </w:p>
    <w:p>
      <w:r>
        <w:t xml:space="preserve">Только строгое соблюдение геометрии винтовой лопасти является полной гарантией вкручивание сваи с минимальным крутящим моментом и с естественным уплотнением грунта. Эта же причина позволяет полностью исключить осевой пригруз сваи, а в месте с тем - исключить непредвиденные затраты при выполнении монтажных работ.</w:t>
      </w:r>
    </w:p>
    <w:p>
      <w:r>
        <w:t xml:space="preserve">Таким образом, высокоточное изготовление лопасти винтовой сваи позволяет в дальнейшем исключить рыхление пристволовой зоны грунта и обеспечить тем самым восприятие максимальной несущей нагрузки на изделие</w:t>
      </w:r>
    </w:p>
    <w:p>
      <w:r>
        <w:t xml:space="preserve">Находясь на рынке винтовых свай уже более 15 лет, мы накопили огромный опыт по работе с грунтами и в разных условиях. При погружении свай в труднопроходимые грунты (в том числе в мерзлые грунты зимой) винтовая лопасть испытывает повышенные нагрузки. Для увеличения прочности винтовой лопасти, в её наиболее нагруженной части, мы рекомендуем дополнительную опцию – усиление лопасти специальной деталью - заходником.</w:t>
      </w:r>
    </w:p>
    <w:p>
      <w:pPr>
        <w:pStyle w:val="Heading3"/>
      </w:pPr>
      <w:r>
        <w:t xml:space="preserve">3. Заострение винтовых свай</w:t>
      </w:r>
    </w:p>
    <w:p>
      <w:r>
        <w:t xml:space="preserve">При выборе типа заострения сваи необходимо учитывать характеристики грунта и методов её погружения. Более подробно с заострениями можно познакомиться в Каталоге винтовых свай.</w:t>
      </w:r>
    </w:p>
    <w:p>
      <w:r>
        <w:t xml:space="preserve">Наши специалисты помогут также подобрать оптимальную конструкцию винтовых свай с учетом геологических особенностей Вашей местности.</w:t>
      </w:r>
    </w:p>
    <w:p>
      <w:r>
        <w:t xml:space="preserve">Винтовые сваи типа ВСГ производятся в соответствии с ТУ 5264-001-40914750-2012.</w:t>
      </w:r>
    </w:p>
    <w:p>
      <w:r>
        <w:br w:type="page"/>
      </w:r>
    </w:p>
    <w:p>
      <w:pPr>
        <w:pStyle w:val="Heading1"/>
      </w:pPr>
      <w:r>
        <w:t xml:space="preserve">Карта выполненных работ</w:t>
      </w:r>
    </w:p>
    <w:p>
      <w:r>
        <w:t xml:space="preserve">Раздел в разработке. Скоро здесь появится интерактивная карта наших объектов.</w:t>
      </w:r>
    </w:p>
    <w:p>
      <w:r>
        <w:br w:type="page"/>
      </w:r>
    </w:p>
    <w:p>
      <w:pPr>
        <w:pStyle w:val="Heading1"/>
      </w:pPr>
      <w:r>
        <w:t xml:space="preserve">Услуги монтажа</w:t>
      </w:r>
    </w:p>
    <w:p>
      <w:r>
        <w:t xml:space="preserve">Профессиональная установка винтовых свай.</w:t>
      </w:r>
    </w:p>
    <w:p>
      <w:pPr>
        <w:pStyle w:val="Heading2"/>
      </w:pPr>
      <w:r>
        <w:t xml:space="preserve">Этапы работ</w:t>
      </w:r>
    </w:p>
    <w:p>
      <w:pPr>
        <w:pStyle w:val="ListParagraph"/>
        <w:numPr>
          <w:ilvl w:val="0"/>
          <w:numId w:val="2"/>
        </w:numPr>
      </w:pPr>
      <w:r>
        <w:t xml:space="preserve">Выезд на объект</w:t>
      </w:r>
    </w:p>
    <w:p>
      <w:pPr>
        <w:pStyle w:val="ListParagraph"/>
        <w:numPr>
          <w:ilvl w:val="0"/>
          <w:numId w:val="2"/>
        </w:numPr>
      </w:pPr>
      <w:r>
        <w:t xml:space="preserve">Разметка и подготовка</w:t>
      </w:r>
    </w:p>
    <w:p>
      <w:pPr>
        <w:pStyle w:val="ListParagraph"/>
        <w:numPr>
          <w:ilvl w:val="0"/>
          <w:numId w:val="2"/>
        </w:numPr>
      </w:pPr>
      <w:r>
        <w:t xml:space="preserve">Монтаж свай</w:t>
      </w:r>
    </w:p>
    <w:p>
      <w:pPr>
        <w:pStyle w:val="ListParagraph"/>
        <w:numPr>
          <w:ilvl w:val="0"/>
          <w:numId w:val="2"/>
        </w:numPr>
      </w:pPr>
      <w:r>
        <w:t xml:space="preserve">Обвязка</w:t>
      </w:r>
    </w:p>
    <w:p>
      <w:r>
        <w:t xml:space="preserve">Услуга | Стоимость</w:t>
      </w:r>
    </w:p>
    <w:p>
      <w:r>
        <w:t xml:space="preserve">Геодезические работы (разбивка свайного поля, нивелировка) | от 2 000 руб.</w:t>
      </w:r>
    </w:p>
    <w:p>
      <w:r>
        <w:t xml:space="preserve">Монтаж винтовых свай ручным способом | от 1500 руб./свая (ниже 2-х метров + 350 руб. за каждый метр)</w:t>
      </w:r>
    </w:p>
    <w:p>
      <w:r>
        <w:t xml:space="preserve">Монтаж винтовых свай механическим способом (ямобуром) | от 990 руб./шт. (ниже 2-х метров + 250 руб. за каждый метр)</w:t>
      </w:r>
    </w:p>
    <w:p>
      <w:r>
        <w:t xml:space="preserve">Аренда ямобура | от 1700 руб./час</w:t>
      </w:r>
    </w:p>
    <w:p>
      <w:r>
        <w:t xml:space="preserve">Обвязка брусом, швеллером | Рассчитывается индивидуально</w:t>
      </w:r>
    </w:p>
    <w:p>
      <w:r>
        <w:t xml:space="preserve">Доставка продукции | Рассчитывается индивидуально (длина свай + расстояние до объекта)</w:t>
      </w:r>
    </w:p>
    <w:p>
      <w:r>
        <w:br w:type="page"/>
      </w:r>
    </w:p>
    <w:p>
      <w:pPr>
        <w:pStyle w:val="Heading1"/>
      </w:pPr>
      <w:r>
        <w:t xml:space="preserve">Цены на винтовые сваи</w:t>
      </w:r>
    </w:p>
    <w:p>
      <w:r>
        <w:t xml:space="preserve">Стоимость свай и работ по монтажу.</w:t>
      </w:r>
    </w:p>
    <w:p>
      <w:pPr>
        <w:pStyle w:val="Heading2"/>
      </w:pPr>
      <w:r>
        <w:t xml:space="preserve">Прайс-лист</w:t>
      </w:r>
    </w:p>
    <w:p>
      <w:r>
        <w:t xml:space="preserve">60 / 5,0 мм</w:t>
      </w:r>
    </w:p>
    <w:p>
      <w:r>
        <w:t xml:space="preserve">Лопасть: 200 / 5,0 мм</w:t>
      </w:r>
    </w:p>
    <w:p>
      <w:r>
        <w:t xml:space="preserve">Нагрузка на сжатие: 3 500 кг</w:t>
      </w:r>
    </w:p>
    <w:p>
      <w:r>
        <w:t xml:space="preserve">Усиление лопасти: +150 ₽</w:t>
      </w:r>
    </w:p>
    <w:p>
      <w:r>
        <w:t xml:space="preserve">Длина, мм | ВСГ-1, ₽ | ВСГ-2, ₽ | ВСГ-3, ₽ | Вес, кг</w:t>
      </w:r>
    </w:p>
    <w:p>
      <w:r>
        <w:t xml:space="preserve">2000 | 1 390 | 1 490 | 1 590 | 14,7</w:t>
      </w:r>
    </w:p>
    <w:p>
      <w:r>
        <w:t xml:space="preserve">2500 | 1 620 | 1 720 | 1 820 | 18,1</w:t>
      </w:r>
    </w:p>
    <w:p>
      <w:r>
        <w:t xml:space="preserve">3000 | 1 860 | 1 960 | 2 060 | 21,5</w:t>
      </w:r>
    </w:p>
    <w:p>
      <w:r>
        <w:t xml:space="preserve">3500 | 2 090 | 2 190 | 2 290 | 24,9</w:t>
      </w:r>
    </w:p>
    <w:p>
      <w:r>
        <w:t xml:space="preserve">4000 | 2 320 | 2 420 | 2 520 | 28,3</w:t>
      </w:r>
    </w:p>
    <w:p>
      <w:r>
        <w:t xml:space="preserve">4500 | 2 550 | 2 650 | 2 750 | 31,7</w:t>
      </w:r>
    </w:p>
    <w:p>
      <w:r>
        <w:t xml:space="preserve">5000 | 2 780 | 2 880 | 2 980 | 35,1</w:t>
      </w:r>
    </w:p>
    <w:p>
      <w:r>
        <w:t xml:space="preserve">5500 | 3 020 | 3 120 | 3 220 | 38,5</w:t>
      </w:r>
    </w:p>
    <w:p>
      <w:r>
        <w:t xml:space="preserve">6000 | 3 250 | 3 350 | 3 450 | 41,9</w:t>
      </w:r>
    </w:p>
    <w:p>
      <w:r>
        <w:t xml:space="preserve">73 / 5,5 мм</w:t>
      </w:r>
    </w:p>
    <w:p>
      <w:r>
        <w:t xml:space="preserve">Лопасть: 250 / 5,0 мм</w:t>
      </w:r>
    </w:p>
    <w:p>
      <w:r>
        <w:t xml:space="preserve">Нагрузка на сжатие: 9 500 кг</w:t>
      </w:r>
    </w:p>
    <w:p>
      <w:r>
        <w:t xml:space="preserve">Усиление лопасти: +180 ₽</w:t>
      </w:r>
    </w:p>
    <w:p>
      <w:r>
        <w:t xml:space="preserve">Длина, мм | ВСГ-1, ₽ | ВСГ-2, ₽ | ВСГ-3, ₽ | Вес, кг</w:t>
      </w:r>
    </w:p>
    <w:p>
      <w:r>
        <w:t xml:space="preserve">2000 | 1 520 | 1 620 | 1 720 | 20,9</w:t>
      </w:r>
    </w:p>
    <w:p>
      <w:r>
        <w:t xml:space="preserve">2500 | 1 770 | 1 870 | 1 970 | 25,5</w:t>
      </w:r>
    </w:p>
    <w:p>
      <w:r>
        <w:t xml:space="preserve">3000 | 2 000 | 2 100 | 2 200 | 30,1</w:t>
      </w:r>
    </w:p>
    <w:p>
      <w:r>
        <w:t xml:space="preserve">3500 | 2 250 | 2 350 | 2 450 | 34,7</w:t>
      </w:r>
    </w:p>
    <w:p>
      <w:r>
        <w:t xml:space="preserve">4000 | 2 500 | 2 600 | 2 700 | 39,3</w:t>
      </w:r>
    </w:p>
    <w:p>
      <w:r>
        <w:t xml:space="preserve">4500 | 2 730 | 2 830 | 2 930 | 43,9</w:t>
      </w:r>
    </w:p>
    <w:p>
      <w:r>
        <w:t xml:space="preserve">5000 | 2 980 | 3 080 | 3 180 | 48,5</w:t>
      </w:r>
    </w:p>
    <w:p>
      <w:r>
        <w:t xml:space="preserve">5500 | 3 200 | 3 300 | 3 400 | 53,1</w:t>
      </w:r>
    </w:p>
    <w:p>
      <w:r>
        <w:t xml:space="preserve">6000 | 3 470 | 3 570 | 3 670 | 57,7</w:t>
      </w:r>
    </w:p>
    <w:p>
      <w:r>
        <w:t xml:space="preserve">73 / 5,5 мм</w:t>
      </w:r>
    </w:p>
    <w:p>
      <w:r>
        <w:t xml:space="preserve">Лопасть: 300 / 5,0 мм — слабые грунты</w:t>
      </w:r>
    </w:p>
    <w:p>
      <w:r>
        <w:t xml:space="preserve">Нагрузка на сжатие: 10 000 кг</w:t>
      </w:r>
    </w:p>
    <w:p>
      <w:r>
        <w:t xml:space="preserve">Усиление лопасти: +200 ₽</w:t>
      </w:r>
    </w:p>
    <w:p>
      <w:r>
        <w:t xml:space="preserve">Длина, мм | ВСГ-1, ₽ | ВСГ-2, ₽ | ВСГ-3, ₽ | Вес, кг</w:t>
      </w:r>
    </w:p>
    <w:p>
      <w:r>
        <w:t xml:space="preserve">2000 | 1 630 | 1 730 | 1 830 | 21,93</w:t>
      </w:r>
    </w:p>
    <w:p>
      <w:r>
        <w:t xml:space="preserve">2500 | 1 880 | 1 980 | 2 080 | 26,53</w:t>
      </w:r>
    </w:p>
    <w:p>
      <w:r>
        <w:t xml:space="preserve">3000 | 2 120 | 2 220 | 2 320 | 31,13</w:t>
      </w:r>
    </w:p>
    <w:p>
      <w:r>
        <w:t xml:space="preserve">3500 | 2 370 | 2 470 | 2 570 | 35,73</w:t>
      </w:r>
    </w:p>
    <w:p>
      <w:r>
        <w:t xml:space="preserve">4000 | 2 620 | 2 720 | 2 820 | 40,33</w:t>
      </w:r>
    </w:p>
    <w:p>
      <w:r>
        <w:t xml:space="preserve">4500 | 2 840 | 2 940 | 3 040 | 44,93</w:t>
      </w:r>
    </w:p>
    <w:p>
      <w:r>
        <w:t xml:space="preserve">5000 | 3 090 | 3 190 | 3 290 | 49,53</w:t>
      </w:r>
    </w:p>
    <w:p>
      <w:r>
        <w:t xml:space="preserve">5500 | 3 320 | 3 420 | 3 520 | 54,13</w:t>
      </w:r>
    </w:p>
    <w:p>
      <w:r>
        <w:t xml:space="preserve">6000 | 3 600 | 3 700 | 3 800 | 58,73</w:t>
      </w:r>
    </w:p>
    <w:p>
      <w:r>
        <w:t xml:space="preserve">89 / 6,5 мм</w:t>
      </w:r>
    </w:p>
    <w:p>
      <w:r>
        <w:t xml:space="preserve">Лопасть: 300 / 5,0 мм</w:t>
      </w:r>
    </w:p>
    <w:p>
      <w:r>
        <w:t xml:space="preserve">Нагрузка на сжатие: 10 500 кг</w:t>
      </w:r>
    </w:p>
    <w:p>
      <w:r>
        <w:t xml:space="preserve">Усиление лопасти: +200 ₽</w:t>
      </w:r>
    </w:p>
    <w:p>
      <w:r>
        <w:t xml:space="preserve">Длина, мм | ВСГ-1, ₽ | ВСГ-2, ₽ | ВСГ-3, ₽ | Вес, кг</w:t>
      </w:r>
    </w:p>
    <w:p>
      <w:r>
        <w:t xml:space="preserve">2000 | 2 300 | 2 400 | 2 500 | 29,93</w:t>
      </w:r>
    </w:p>
    <w:p>
      <w:r>
        <w:t xml:space="preserve">2500 | 2 710 | 2 810 | 2 910 | 36,53</w:t>
      </w:r>
    </w:p>
    <w:p>
      <w:r>
        <w:t xml:space="preserve">3000 | 3 120 | 3 220 | 3 320 | 43,13</w:t>
      </w:r>
    </w:p>
    <w:p>
      <w:r>
        <w:t xml:space="preserve">3500 | 3 540 | 3 640 | 3 740 | 49,73</w:t>
      </w:r>
    </w:p>
    <w:p>
      <w:r>
        <w:t xml:space="preserve">4000 | 3 980 | 4 080 | 4 180 | 56,33</w:t>
      </w:r>
    </w:p>
    <w:p>
      <w:r>
        <w:t xml:space="preserve">4500 | 4 380 | 4 480 | 4 580 | 62,93</w:t>
      </w:r>
    </w:p>
    <w:p>
      <w:r>
        <w:t xml:space="preserve">5000 | 4 800 | 4 900 | 5 000 | 69,53</w:t>
      </w:r>
    </w:p>
    <w:p>
      <w:r>
        <w:t xml:space="preserve">5500 | 5 220 | 5 320 | 5 420 | 76,13</w:t>
      </w:r>
    </w:p>
    <w:p>
      <w:r>
        <w:t xml:space="preserve">6000 | 5 580 | 5 680 | 5 780 | 82,73</w:t>
      </w:r>
    </w:p>
    <w:p>
      <w:r>
        <w:t xml:space="preserve">89 / 6,5 мм</w:t>
      </w:r>
    </w:p>
    <w:p>
      <w:r>
        <w:t xml:space="preserve">Лопасть: 350 / 6,0 мм — слабые грунты</w:t>
      </w:r>
    </w:p>
    <w:p>
      <w:r>
        <w:t xml:space="preserve">Нагрузка на сжатие: 13 000 кг</w:t>
      </w:r>
    </w:p>
    <w:p>
      <w:r>
        <w:t xml:space="preserve">Усиление лопасти: +230 ₽</w:t>
      </w:r>
    </w:p>
    <w:p>
      <w:r>
        <w:t xml:space="preserve">Длина, мм | ВСГ-1, ₽ | ВСГ-2, ₽ | ВСГ-3, ₽ | Вес, кг</w:t>
      </w:r>
    </w:p>
    <w:p>
      <w:r>
        <w:t xml:space="preserve">2000 | 2 540 | 2 640 | 2 740 | 30,7</w:t>
      </w:r>
    </w:p>
    <w:p>
      <w:r>
        <w:t xml:space="preserve">2500 | 2 940 | 3 040 | 3 140 | 37,3</w:t>
      </w:r>
    </w:p>
    <w:p>
      <w:r>
        <w:t xml:space="preserve">3000 | 3 350 | 3 450 | 3 550 | 43,9</w:t>
      </w:r>
    </w:p>
    <w:p>
      <w:r>
        <w:t xml:space="preserve">3500 | 3 770 | 3 870 | 3 970 | 50,5</w:t>
      </w:r>
    </w:p>
    <w:p>
      <w:r>
        <w:t xml:space="preserve">4000 | 4 190 | 4 290 | 4 390 | 57,1</w:t>
      </w:r>
    </w:p>
    <w:p>
      <w:r>
        <w:t xml:space="preserve">4500 | 4 610 | 4 710 | 4 810 | 63,7</w:t>
      </w:r>
    </w:p>
    <w:p>
      <w:r>
        <w:t xml:space="preserve">5000 | 5 030 | 5 130 | 5 230 | 70,3</w:t>
      </w:r>
    </w:p>
    <w:p>
      <w:r>
        <w:t xml:space="preserve">5500 | 5 450 | 5 550 | 5 650 | 76,9</w:t>
      </w:r>
    </w:p>
    <w:p>
      <w:r>
        <w:t xml:space="preserve">6000 | 5 820 | 5 920 | 6 020 | 83,5</w:t>
      </w:r>
    </w:p>
    <w:p>
      <w:r>
        <w:t xml:space="preserve">102 / 6,5 мм</w:t>
      </w:r>
    </w:p>
    <w:p>
      <w:r>
        <w:t xml:space="preserve">Лопасть: 350 / 6,0 мм</w:t>
      </w:r>
    </w:p>
    <w:p>
      <w:r>
        <w:t xml:space="preserve">Нагрузка на сжатие: 13 000 кг</w:t>
      </w:r>
    </w:p>
    <w:p>
      <w:r>
        <w:t xml:space="preserve">Усиление лопасти: +230 ₽</w:t>
      </w:r>
    </w:p>
    <w:p>
      <w:r>
        <w:t xml:space="preserve">Длина, мм | ВСГ-1, ₽ | ВСГ-2, ₽ | ВСГ-3, ₽ | Вес, кг</w:t>
      </w:r>
    </w:p>
    <w:p>
      <w:r>
        <w:t xml:space="preserve">2000 | 2 940 | 3 040 | 3 140 | 34,6</w:t>
      </w:r>
    </w:p>
    <w:p>
      <w:r>
        <w:t xml:space="preserve">2500 | 3 450 | 3 550 | 3 650 | 42,2</w:t>
      </w:r>
    </w:p>
    <w:p>
      <w:r>
        <w:t xml:space="preserve">3000 | 3 970 | 4 070 | 4 170 | 49,8</w:t>
      </w:r>
    </w:p>
    <w:p>
      <w:r>
        <w:t xml:space="preserve">3500 | 4 510 | 4 610 | 4 710 | 57,4</w:t>
      </w:r>
    </w:p>
    <w:p>
      <w:r>
        <w:t xml:space="preserve">4000 | 4 980 | 5 080 | 5 180 | 65,0</w:t>
      </w:r>
    </w:p>
    <w:p>
      <w:r>
        <w:t xml:space="preserve">4500 | 5 510 | 5 610 | 5 710 | 72,6</w:t>
      </w:r>
    </w:p>
    <w:p>
      <w:r>
        <w:t xml:space="preserve">5000 | 6 050 | 6 150 | 6 250 | 80,2</w:t>
      </w:r>
    </w:p>
    <w:p>
      <w:r>
        <w:t xml:space="preserve">5500 | 6 510 | 6 610 | 6 710 | 87,8</w:t>
      </w:r>
    </w:p>
    <w:p>
      <w:r>
        <w:t xml:space="preserve">6000 | 7 050 | 7 150 | 7 250 | 95,4</w:t>
      </w:r>
    </w:p>
    <w:p>
      <w:r>
        <w:t xml:space="preserve">114 / 7,0 мм</w:t>
      </w:r>
    </w:p>
    <w:p>
      <w:r>
        <w:t xml:space="preserve">Лопасть: 350 / 6,0 мм</w:t>
      </w:r>
    </w:p>
    <w:p>
      <w:r>
        <w:t xml:space="preserve">Нагрузка на сжатие: 13 000 кг</w:t>
      </w:r>
    </w:p>
    <w:p>
      <w:r>
        <w:t xml:space="preserve">Усиление лопасти: +230 ₽</w:t>
      </w:r>
    </w:p>
    <w:p>
      <w:r>
        <w:t xml:space="preserve">Длина, мм | ВСГ-1, ₽ | ВСГ-2, ₽ | ВСГ-3, ₽ | Вес, кг</w:t>
      </w:r>
    </w:p>
    <w:p>
      <w:r>
        <w:t xml:space="preserve">2000 | 3 340 | 3 440 | 3 540 | 41,0</w:t>
      </w:r>
    </w:p>
    <w:p>
      <w:r>
        <w:t xml:space="preserve">2500 | 3 960 | 4 060 | 4 160 | 50,3</w:t>
      </w:r>
    </w:p>
    <w:p>
      <w:r>
        <w:t xml:space="preserve">3000 | 4 550 | 4 650 | 4 750 | 59,5</w:t>
      </w:r>
    </w:p>
    <w:p>
      <w:r>
        <w:t xml:space="preserve">3500 | 5 290 | 5 390 | 5 490 | 68,8</w:t>
      </w:r>
    </w:p>
    <w:p>
      <w:r>
        <w:t xml:space="preserve">4000 | 5 960 | 6 060 | 6 260 | 78,0</w:t>
      </w:r>
    </w:p>
    <w:p>
      <w:r>
        <w:t xml:space="preserve">4500 | 6 630 | 6 730 | 6 830 | 87,3</w:t>
      </w:r>
    </w:p>
    <w:p>
      <w:r>
        <w:t xml:space="preserve">5000 | 7 300 | 7 400 | 7 500 | 96,5</w:t>
      </w:r>
    </w:p>
    <w:p>
      <w:r>
        <w:t xml:space="preserve">5500 | 8 040 | 8 140 | 8 240 | 105,8</w:t>
      </w:r>
    </w:p>
    <w:p>
      <w:r>
        <w:t xml:space="preserve">6000 | 8 710 | 8 810 | 8 910 | 115,0</w:t>
      </w:r>
    </w:p>
    <w:p>
      <w:r>
        <w:t xml:space="preserve">Цена без НДС. Усиление лопасти — для тяжёлых грунтов и зимнего монтажа.</w:t>
      </w:r>
    </w:p>
    <w:p>
      <w:r>
        <w:t xml:space="preserve">В зависимости от применяемых материалов цены могут отличаться от представленных. Стоимость антикоррозионного покрытия рассчитывается дополнительно в зависимости от пожеланий заказчика. В регионах России стоимость свай Гефест может отличаться от указанной на сайте.</w:t>
      </w:r>
    </w:p>
    <w:p>
      <w:r>
        <w:t xml:space="preserve">Комплектацию и стоимость оголовков уточняйте у специалистов завода или у представителей в регионах.</w:t>
      </w:r>
    </w:p>
    <w:p>
      <w:r>
        <w:br w:type="page"/>
      </w:r>
    </w:p>
    <w:p>
      <w:pPr>
        <w:pStyle w:val="Heading1"/>
      </w:pPr>
      <w:r>
        <w:t xml:space="preserve">Советы для новичков</w:t>
      </w:r>
    </w:p>
    <w:p>
      <w:r>
        <w:t xml:space="preserve">Винтовая свая представляет собой стальной столб, в нижней части которого находится винтовая лопасть. Конструкция лопасти винтовой сваи непостоянной ширины позволяет работа завинчивать сваю в грунт вручную. Для устройства фундамента сваи погружаются в грунт методом завинчивания на глубину не менее 2,0 м (ниже уровня промерзания грунта). При залегании в верхних слоях грунтовых вод винтовая свая наращивается на необходимую длину и завинчивается до тех пор, пока не пройдет этот слой. Повышенная несущая способность сваи объясняется тем, что при завинчивании межвитковые промежутки грунта не разрыхляются, а, наоборот, уплотняются лопастью сваи.</w:t>
      </w:r>
    </w:p>
    <w:p>
      <w:r>
        <w:t xml:space="preserve">По желанию заказчика свая ВСГ может быть дополнительно укомплектована оголовком (площадкой на которую будет установлена нижняя часть дома). Оголовки бывают двух типов:</w:t>
      </w:r>
    </w:p>
    <w:p>
      <w:pPr>
        <w:pStyle w:val="ListParagraph"/>
        <w:numPr>
          <w:ilvl w:val="0"/>
          <w:numId w:val="2"/>
        </w:numPr>
      </w:pPr>
      <w:r>
        <w:t xml:space="preserve">съемные, выполненные в виде стакана большего диаметра;</w:t>
      </w:r>
    </w:p>
    <w:p>
      <w:pPr>
        <w:pStyle w:val="ListParagraph"/>
        <w:numPr>
          <w:ilvl w:val="0"/>
          <w:numId w:val="2"/>
        </w:numPr>
      </w:pPr>
      <w:r>
        <w:t xml:space="preserve">приварные, площадка оголовка приварена к верхней части сваи.</w:t>
      </w:r>
    </w:p>
    <w:p>
      <w:r>
        <w:t xml:space="preserve">Монтаж свай возможен как своими силами, так и с привлечением подразделения специалистов завода «Гефест». При самостоятельном монтаже свай ВСГ заказчиком, мы бесплатно проконсультируем о технологии монтажа и предоставим в аренду необходимую оснастку.</w:t>
      </w:r>
    </w:p>
    <w:p>
      <w:pPr>
        <w:pStyle w:val="ListParagraph"/>
        <w:numPr>
          <w:ilvl w:val="0"/>
          <w:numId w:val="1"/>
        </w:numPr>
      </w:pPr>
      <w:r>
        <w:t xml:space="preserve">Технология производства</w:t>
      </w:r>
    </w:p>
    <w:p>
      <w:pPr>
        <w:pStyle w:val="ListParagraph"/>
        <w:numPr>
          <w:ilvl w:val="0"/>
          <w:numId w:val="1"/>
        </w:numPr>
      </w:pPr>
      <w:r>
        <w:t xml:space="preserve">Преимущества фундамента</w:t>
      </w:r>
    </w:p>
    <w:p>
      <w:pPr>
        <w:pStyle w:val="ListParagraph"/>
        <w:numPr>
          <w:ilvl w:val="0"/>
          <w:numId w:val="1"/>
        </w:numPr>
      </w:pPr>
      <w:r>
        <w:t xml:space="preserve">Виды винтовых свай</w:t>
      </w:r>
    </w:p>
    <w:p>
      <w:pPr>
        <w:pStyle w:val="ListParagraph"/>
        <w:numPr>
          <w:ilvl w:val="0"/>
          <w:numId w:val="1"/>
        </w:numPr>
      </w:pPr>
      <w:r>
        <w:t xml:space="preserve">Типичные ошибки при заказе</w:t>
      </w:r>
    </w:p>
    <w:p>
      <w:r>
        <w:br w:type="page"/>
      </w:r>
    </w:p>
    <w:p>
      <w:pPr>
        <w:pStyle w:val="Heading1"/>
      </w:pPr>
      <w:r>
        <w:t xml:space="preserve">Фундамент для ангара на винтовых сваях</w:t>
      </w:r>
    </w:p>
    <w:p>
      <w:r>
        <w:t xml:space="preserve">Современные условия ведения бизнеса предъявляют жёсткие требования к срокам реализации проектов. Возведение сооружения площадью от 1000 кв.м за две недели стало нормой. Ангар — один из наиболее востребованных видов быстровозводимых зданий. Наиболее распространены два типа: бескаркасные и каркасные.</w:t>
      </w:r>
    </w:p>
    <w:p>
      <w:pPr>
        <w:pStyle w:val="Heading2"/>
      </w:pPr>
      <w:r>
        <w:t xml:space="preserve">Бескаркасный ангар</w:t>
      </w:r>
    </w:p>
    <w:p>
      <w:r>
        <w:t xml:space="preserve">Бескаркасный ангар изготавливается из специального гофрированного металлического профиля и всегда имеет форму арки. Арочный профиль одновременно выполняет функции ограждающей конструкции и несущего каркаса, что максимально снижает вес сооружения и нагрузку на фундамент. Для такого ангара достаточно столбчатого фундамента на винтовых сваях.</w:t>
      </w:r>
    </w:p>
    <w:p>
      <w:r>
        <w:t xml:space="preserve">Столбчатый фундамент — это система свай по периметру ангара, объединённых ростверком из швеллера на оголовках или уголка, приваренного к боковым поверхностям свай. Поскольку нагрузка распределяется равномерно, шаг свай по периметру принимается постоянным — от 1 до 2,5 м. В зависимости от типа грунта и площади ангара применяются сваи </w:t>
      </w:r>
      <w:r>
        <w:rPr>
          <w:b/>
          <w:bCs/>
        </w:rPr>
        <w:t xml:space="preserve">ВСГ-1 89/300</w:t>
      </w:r>
      <w:r>
        <w:t xml:space="preserve"> (диаметр ствола 89 мм, диаметр лопасти 300 мм) с одной или двумя лопастями.</w:t>
      </w:r>
    </w:p>
    <w:p>
      <w:pPr>
        <w:pStyle w:val="Heading2"/>
      </w:pPr>
      <w:r>
        <w:t xml:space="preserve">Каркасный ангар</w:t>
      </w:r>
    </w:p>
    <w:p>
      <w:r>
        <w:t xml:space="preserve">Каркасный ангар состоит из металлического каркаса (стальной прокат или тонкостенный гнутый профиль) и ограждающих конструкций из сэндвич-панелей. Крыша может быть одно-, двускатной или асимметричной. Каркасный ангар тяжелее бескаркасного, и нагрузка на фундамент передаётся неравномерно — только в точках опирания стоек каркаса.</w:t>
      </w:r>
    </w:p>
    <w:p>
      <w:r>
        <w:t xml:space="preserve">Поэтому фундамент каркасного ангара целесообразно выполнять по </w:t>
      </w:r>
      <w:r>
        <w:rPr>
          <w:b/>
          <w:bCs/>
        </w:rPr>
        <w:t xml:space="preserve">свайно-кустовой схеме</w:t>
      </w:r>
      <w:r>
        <w:t xml:space="preserve">: в зависимости от проектных нагрузок и типа грунта монтируются кусты по 2, 3, 4 и более свай. Применяются двухлопастные сваи </w:t>
      </w:r>
      <w:r>
        <w:rPr>
          <w:b/>
          <w:bCs/>
        </w:rPr>
        <w:t xml:space="preserve">ВСГ-1 89/300–350</w:t>
      </w:r>
      <w:r>
        <w:t xml:space="preserve"> (диаметр ствола 89 мм, диаметр лопасти 300 или 350 мм), а также сваи с диаметром ствола 114 мм и более. </w:t>
      </w:r>
    </w:p>
    <w:p>
      <w:pPr>
        <w:pStyle w:val="Heading2"/>
      </w:pPr>
      <w:r>
        <w:t xml:space="preserve">Важность полевых испытаний</w:t>
      </w:r>
    </w:p>
    <w:p>
      <w:r>
        <w:t xml:space="preserve">Хотя строительство ангаров не требует обязательной государственной экспертизы, проведение инженерно-геологических или полевых контрольных испытаний свай является необходимым мероприятием. Реальная несущая способность может существенно отличаться от расчётной — в большую сторону.</w:t>
      </w:r>
    </w:p>
    <w:p>
      <w:r>
        <w:t xml:space="preserve">Пример: фундамент под каркасный двухпролётный ангар с суммарной нагрузкой 1000 т. Грунт на объекте: насыпной 0–2,2 м, мелкий маловлажный песок 2,2–6,5 м, грунтовые воды низко. Для сваи </w:t>
      </w:r>
      <w:r>
        <w:rPr>
          <w:b/>
          <w:bCs/>
        </w:rPr>
        <w:t xml:space="preserve">ВСГ-1 89/300×2-4000</w:t>
      </w:r>
      <w:r>
        <w:t xml:space="preserve"> (двухлопастная, длина 4000 мм):</w:t>
      </w:r>
    </w:p>
    <w:p>
      <w:pPr>
        <w:pStyle w:val="ListParagraph"/>
        <w:numPr>
          <w:ilvl w:val="0"/>
          <w:numId w:val="1"/>
        </w:numPr>
      </w:pPr>
      <w:r>
        <w:t xml:space="preserve">По расчёту: несущая способность 11 т, расчётная нагрузка 8 т → </w:t>
      </w:r>
      <w:r>
        <w:rPr>
          <w:b/>
          <w:bCs/>
        </w:rPr>
        <w:t xml:space="preserve">125 свай</w:t>
      </w:r>
    </w:p>
    <w:p>
      <w:pPr>
        <w:pStyle w:val="ListParagraph"/>
        <w:numPr>
          <w:ilvl w:val="0"/>
          <w:numId w:val="1"/>
        </w:numPr>
      </w:pPr>
      <w:r>
        <w:t xml:space="preserve">По результатам полевых испытаний: несущая способность 17 т, расчётная нагрузка 12 т → </w:t>
      </w:r>
      <w:r>
        <w:rPr>
          <w:b/>
          <w:bCs/>
        </w:rPr>
        <w:t xml:space="preserve">84 сваи</w:t>
      </w:r>
    </w:p>
    <w:p>
      <w:r>
        <w:t xml:space="preserve">Полевые испытания позволили сократить количество свай в 1,5 раза.</w:t>
      </w:r>
    </w:p>
    <w:p>
      <w:pPr>
        <w:pStyle w:val="Heading2"/>
      </w:pPr>
      <w:r>
        <w:t xml:space="preserve">Преимущества свайно-винтового фундамента для ангаров</w:t>
      </w:r>
    </w:p>
    <w:p>
      <w:pPr>
        <w:pStyle w:val="ListParagraph"/>
        <w:numPr>
          <w:ilvl w:val="0"/>
          <w:numId w:val="2"/>
        </w:numPr>
      </w:pPr>
      <w:r>
        <w:t xml:space="preserve">Стоимость фундамента на винтовых сваях — не более 2–5% от стоимости ангара, тогда как традиционные фундаменты занимают 10–20%</w:t>
      </w:r>
    </w:p>
    <w:p>
      <w:pPr>
        <w:pStyle w:val="ListParagraph"/>
        <w:numPr>
          <w:ilvl w:val="0"/>
          <w:numId w:val="2"/>
        </w:numPr>
      </w:pPr>
      <w:r>
        <w:t xml:space="preserve">По расходу материалов и трудозатратам в 4–5 раз экономичнее ленточных фундаментов</w:t>
      </w:r>
    </w:p>
    <w:p>
      <w:pPr>
        <w:pStyle w:val="ListParagraph"/>
        <w:numPr>
          <w:ilvl w:val="0"/>
          <w:numId w:val="2"/>
        </w:numPr>
      </w:pPr>
      <w:r>
        <w:t xml:space="preserve">Эффективно работает при глубоком промерзании грунта, особенно на пучинистых грунтах</w:t>
      </w:r>
    </w:p>
    <w:p>
      <w:pPr>
        <w:pStyle w:val="Heading2"/>
      </w:pPr>
      <w:r>
        <w:t xml:space="preserve">Реализованные объекты</w:t>
      </w:r>
    </w:p>
    <w:p>
      <w:pPr>
        <w:pStyle w:val="ListParagraph"/>
        <w:numPr>
          <w:ilvl w:val="0"/>
          <w:numId w:val="1"/>
        </w:numPr>
      </w:pPr>
      <w:r>
        <w:t xml:space="preserve">Каркасный ангар 83,3×24 м (2000 кв.м)</w:t>
      </w:r>
    </w:p>
    <w:p>
      <w:pPr>
        <w:pStyle w:val="ListParagraph"/>
        <w:numPr>
          <w:ilvl w:val="0"/>
          <w:numId w:val="1"/>
        </w:numPr>
      </w:pPr>
      <w:r>
        <w:t xml:space="preserve">Административно-офисное здание (2 этажа) 18×30 м</w:t>
      </w:r>
    </w:p>
    <w:p>
      <w:r>
        <w:br w:type="page"/>
      </w:r>
    </w:p>
    <w:p>
      <w:pPr>
        <w:pStyle w:val="Heading1"/>
      </w:pPr>
      <w:r>
        <w:t xml:space="preserve">Аренда ямобура</w:t>
      </w:r>
    </w:p>
    <w:p>
      <w:r>
        <w:t xml:space="preserve">Наша компания располагает собственным парком специализированной техники для бурения грунтов и монтажа винтовых свай. Мы выполняем полный комплекс работ собственными силами, а также предоставляем технику в аренду.</w:t>
      </w:r>
    </w:p>
    <w:p>
      <w:pPr>
        <w:pStyle w:val="Heading2"/>
      </w:pPr>
      <w:r>
        <w:t xml:space="preserve">УБМ-85 — универсальная бурильная машина</w:t>
      </w:r>
    </w:p>
    <w:p>
      <w:r>
        <w:t xml:space="preserve">Современная бурильно-крановая машина на шасси Урал 58491 с колёсной формулой 6×6 — проходит по дорогам всех категорий.</w:t>
      </w:r>
    </w:p>
    <w:p>
      <w:pPr>
        <w:pStyle w:val="ListParagraph"/>
        <w:numPr>
          <w:ilvl w:val="0"/>
          <w:numId w:val="1"/>
        </w:numPr>
      </w:pPr>
      <w:r>
        <w:t xml:space="preserve">Рабочий сектор: 240°</w:t>
      </w:r>
    </w:p>
    <w:p>
      <w:pPr>
        <w:pStyle w:val="ListParagraph"/>
        <w:numPr>
          <w:ilvl w:val="0"/>
          <w:numId w:val="1"/>
        </w:numPr>
      </w:pPr>
      <w:r>
        <w:t xml:space="preserve">Длина стрелы: 12 м</w:t>
      </w:r>
    </w:p>
    <w:p>
      <w:pPr>
        <w:pStyle w:val="ListParagraph"/>
        <w:numPr>
          <w:ilvl w:val="0"/>
          <w:numId w:val="1"/>
        </w:numPr>
      </w:pPr>
      <w:r>
        <w:t xml:space="preserve">Крутящий момент гидрокабестана: 8,5 т/м</w:t>
      </w:r>
    </w:p>
    <w:p>
      <w:pPr>
        <w:pStyle w:val="ListParagraph"/>
        <w:numPr>
          <w:ilvl w:val="0"/>
          <w:numId w:val="1"/>
        </w:numPr>
      </w:pPr>
      <w:r>
        <w:t xml:space="preserve">Монтаж винтовых свай диаметром 159, 168, 219 мм и более</w:t>
      </w:r>
    </w:p>
    <w:p>
      <w:pPr>
        <w:pStyle w:val="ListParagraph"/>
        <w:numPr>
          <w:ilvl w:val="0"/>
          <w:numId w:val="1"/>
        </w:numPr>
      </w:pPr>
      <w:r>
        <w:t xml:space="preserve">Бурение отверстий в грунте до 1200 мм</w:t>
      </w:r>
    </w:p>
    <w:p>
      <w:r>
        <w:t xml:space="preserve">Цена аренды: договорная</w:t>
      </w:r>
    </w:p>
    <w:p>
      <w:pPr>
        <w:pStyle w:val="Heading2"/>
      </w:pPr>
      <w:r>
        <w:t xml:space="preserve">Ямобур-вездеход КАМАЗ 43101</w:t>
      </w:r>
    </w:p>
    <w:p>
      <w:r>
        <w:t xml:space="preserve">Буровая установка AICHI D-705 на шасси КАМАЗ с колёсной формулой 6×6.</w:t>
      </w:r>
    </w:p>
    <w:p>
      <w:pPr>
        <w:pStyle w:val="ListParagraph"/>
        <w:numPr>
          <w:ilvl w:val="0"/>
          <w:numId w:val="1"/>
        </w:numPr>
      </w:pPr>
      <w:r>
        <w:t xml:space="preserve">Длина стрелы: 12 м</w:t>
      </w:r>
    </w:p>
    <w:p>
      <w:pPr>
        <w:pStyle w:val="ListParagraph"/>
        <w:numPr>
          <w:ilvl w:val="0"/>
          <w:numId w:val="1"/>
        </w:numPr>
      </w:pPr>
      <w:r>
        <w:t xml:space="preserve">Вращатель на третьем (последнем) вылете</w:t>
      </w:r>
    </w:p>
    <w:p>
      <w:pPr>
        <w:pStyle w:val="ListParagraph"/>
        <w:numPr>
          <w:ilvl w:val="0"/>
          <w:numId w:val="1"/>
        </w:numPr>
      </w:pPr>
      <w:r>
        <w:t xml:space="preserve">Крутящий момент: 1,2 т/м</w:t>
      </w:r>
    </w:p>
    <w:p>
      <w:pPr>
        <w:pStyle w:val="ListParagraph"/>
        <w:numPr>
          <w:ilvl w:val="0"/>
          <w:numId w:val="1"/>
        </w:numPr>
      </w:pPr>
      <w:r>
        <w:t xml:space="preserve">Монтаж винтовых свай диаметром 60, 73, 89, 114, 133 мм</w:t>
      </w:r>
    </w:p>
    <w:p>
      <w:pPr>
        <w:pStyle w:val="ListParagraph"/>
        <w:numPr>
          <w:ilvl w:val="0"/>
          <w:numId w:val="1"/>
        </w:numPr>
      </w:pPr>
      <w:r>
        <w:t xml:space="preserve">Бурение отверстий в грунте до 450 мм</w:t>
      </w:r>
    </w:p>
    <w:p>
      <w:r>
        <w:t xml:space="preserve">Цена аренды: 2 000 руб./час</w:t>
      </w:r>
    </w:p>
    <w:p>
      <w:pPr>
        <w:pStyle w:val="Heading2"/>
      </w:pPr>
      <w:r>
        <w:t xml:space="preserve">Полноприводный ямобур КАМАЗ 4326</w:t>
      </w:r>
    </w:p>
    <w:p>
      <w:r>
        <w:t xml:space="preserve">Бурильно-крановая машина на шасси КАМАЗ с приводом 4×4.</w:t>
      </w:r>
    </w:p>
    <w:p>
      <w:pPr>
        <w:pStyle w:val="ListParagraph"/>
        <w:numPr>
          <w:ilvl w:val="0"/>
          <w:numId w:val="1"/>
        </w:numPr>
      </w:pPr>
      <w:r>
        <w:t xml:space="preserve">Длина стрелы: 10 м</w:t>
      </w:r>
    </w:p>
    <w:p>
      <w:pPr>
        <w:pStyle w:val="ListParagraph"/>
        <w:numPr>
          <w:ilvl w:val="0"/>
          <w:numId w:val="1"/>
        </w:numPr>
      </w:pPr>
      <w:r>
        <w:t xml:space="preserve">Гидрокабестан на втором вылете (7 м)</w:t>
      </w:r>
    </w:p>
    <w:p>
      <w:pPr>
        <w:pStyle w:val="ListParagraph"/>
        <w:numPr>
          <w:ilvl w:val="0"/>
          <w:numId w:val="1"/>
        </w:numPr>
      </w:pPr>
      <w:r>
        <w:t xml:space="preserve">Крутящий момент: 1 т/м</w:t>
      </w:r>
    </w:p>
    <w:p>
      <w:pPr>
        <w:pStyle w:val="ListParagraph"/>
        <w:numPr>
          <w:ilvl w:val="0"/>
          <w:numId w:val="1"/>
        </w:numPr>
      </w:pPr>
      <w:r>
        <w:t xml:space="preserve">Монтаж винтовых свай диаметром 60, 73, 89, 114 мм</w:t>
      </w:r>
    </w:p>
    <w:p>
      <w:pPr>
        <w:pStyle w:val="ListParagraph"/>
        <w:numPr>
          <w:ilvl w:val="0"/>
          <w:numId w:val="1"/>
        </w:numPr>
      </w:pPr>
      <w:r>
        <w:t xml:space="preserve">Бурение отверстий в грунте до 450 мм</w:t>
      </w:r>
    </w:p>
    <w:p>
      <w:r>
        <w:t xml:space="preserve">Цена аренды: 2 000 руб./час</w:t>
      </w:r>
    </w:p>
    <w:p>
      <w:r>
        <w:br w:type="page"/>
      </w:r>
    </w:p>
    <w:p>
      <w:pPr>
        <w:pStyle w:val="Heading1"/>
      </w:pPr>
      <w:r>
        <w:t xml:space="preserve">Фундамент для бани на винтовых сваях</w:t>
      </w:r>
    </w:p>
    <w:p>
      <w:r>
        <w:t xml:space="preserve">Баня — один из символов здорового отдыха, известный ещё со времён Древнего Рима. На Руси бани впервые упоминаются в летописях V–VI веков, когда у восточных славян ещё не было городов. Сегодня, приобретая земельный участок под коттедж, большинство застройщиков возводит баню одним из первых сооружений. Это прагматично: баня может служить и временным жильём, и складом, и обходится значительно дешевле жилого дома. К тому же при её строительстве удобно отработать технологии, которые планируется применить при возведении основного дома.</w:t>
      </w:r>
    </w:p>
    <w:p>
      <w:r>
        <w:t xml:space="preserve">Как театр начинается с вешалки, так строительство здания начинается с фундамента. От правильного проектного решения зависит судьба всей постройки. В этой статье мы расскажем о фундаменте на винтовых сваях для бани.</w:t>
      </w:r>
    </w:p>
    <w:p>
      <w:pPr>
        <w:pStyle w:val="Heading2"/>
      </w:pPr>
      <w:r>
        <w:t xml:space="preserve">Грунт и проектирование</w:t>
      </w:r>
    </w:p>
    <w:p>
      <w:r>
        <w:t xml:space="preserve">Прежде всего необходимо изучить состав грунта на застраиваемом участке. Грунты различаются несущей способностью, глубиной промерзания и уровнем грунтовых вод. Важно также учесть естественный уклон участка — от него зависит необходимая длина сваи. Специалисты завода «Гефест» с учётом всех этих факторов помогут спроектировать оптимальный фундамент.</w:t>
      </w:r>
    </w:p>
    <w:p>
      <w:r>
        <w:t xml:space="preserve">Для типичных условий Пермского края (грунт — глина или суглинок, глубина промерзания 1,8 м, уклон 3–5%, уровень грунтовых вод низкий) для бани 6×6 м с двускатной крышей из бревна 200–300 мм расчёт даёт следующее решение:</w:t>
      </w:r>
    </w:p>
    <w:p>
      <w:pPr>
        <w:pStyle w:val="ListParagraph"/>
        <w:numPr>
          <w:ilvl w:val="0"/>
          <w:numId w:val="1"/>
        </w:numPr>
      </w:pPr>
      <w:r>
        <w:t xml:space="preserve">Свая: </w:t>
      </w:r>
      <w:r>
        <w:rPr>
          <w:b/>
          <w:bCs/>
        </w:rPr>
        <w:t xml:space="preserve">ВСГ-1 73/250-2500</w:t>
      </w:r>
      <w:r>
        <w:t xml:space="preserve"> (диаметр ствола 73 мм, стенка 5,5 мм, диаметр лопасти 250 мм, длина 2500 мм)</w:t>
      </w:r>
    </w:p>
    <w:p>
      <w:pPr>
        <w:pStyle w:val="ListParagraph"/>
        <w:numPr>
          <w:ilvl w:val="0"/>
          <w:numId w:val="1"/>
        </w:numPr>
      </w:pPr>
      <w:r>
        <w:t xml:space="preserve">Количество: </w:t>
      </w:r>
      <w:r>
        <w:rPr>
          <w:b/>
          <w:bCs/>
        </w:rPr>
        <w:t xml:space="preserve">9 штук</w:t>
      </w:r>
    </w:p>
    <w:p>
      <w:pPr>
        <w:pStyle w:val="Heading2"/>
      </w:pPr>
      <w:r>
        <w:t xml:space="preserve">Особенность бани как гидротехнического сооружения</w:t>
      </w:r>
    </w:p>
    <w:p>
      <w:r>
        <w:t xml:space="preserve">Баня, в отличие от жилого дома, способна за короткое время выплеснуть несколько кубометров воды. Как правило, канализационная система у бань отсутствует, и сточные воды обильно увлажняют грунт вокруг фундамента, снижая его несущую способность.</w:t>
      </w:r>
    </w:p>
    <w:p>
      <w:r>
        <w:t xml:space="preserve">Чтобы исключить проблемы при интенсивной эксплуатации, специалисты завода «Гефест» рекомендуют применять сваи на типоразмер выше:</w:t>
      </w:r>
    </w:p>
    <w:p>
      <w:pPr>
        <w:pStyle w:val="ListParagraph"/>
        <w:numPr>
          <w:ilvl w:val="0"/>
          <w:numId w:val="1"/>
        </w:numPr>
      </w:pPr>
      <w:r>
        <w:t xml:space="preserve">Свая: </w:t>
      </w:r>
      <w:r>
        <w:rPr>
          <w:b/>
          <w:bCs/>
        </w:rPr>
        <w:t xml:space="preserve">ВСГ-1 89/300-2500</w:t>
      </w:r>
      <w:r>
        <w:t xml:space="preserve"> (диаметр ствола 89 мм, стенка 6,5 мм, диаметр лопасти 300 мм, длина 2500 мм)</w:t>
      </w:r>
    </w:p>
    <w:p>
      <w:pPr>
        <w:pStyle w:val="ListParagraph"/>
        <w:numPr>
          <w:ilvl w:val="0"/>
          <w:numId w:val="1"/>
        </w:numPr>
      </w:pPr>
      <w:r>
        <w:t xml:space="preserve">Количество: </w:t>
      </w:r>
      <w:r>
        <w:rPr>
          <w:b/>
          <w:bCs/>
        </w:rPr>
        <w:t xml:space="preserve">9 штук</w:t>
      </w:r>
    </w:p>
    <w:p>
      <w:pPr>
        <w:pStyle w:val="Heading2"/>
      </w:pPr>
      <w:r>
        <w:t xml:space="preserve">Почему глубина погружения 2000 мм, а не 1800 мм</w:t>
      </w:r>
    </w:p>
    <w:p>
      <w:r>
        <w:t xml:space="preserve">Сваи, как правило, устанавливаются в грунт на 2000 мм и возвышаются над землёй на 500 мм. Нам часто задают вопрос: зачем закладывать 2000 мм, если глубина промерзания в Пермском крае составляет 1800 мм?</w:t>
      </w:r>
    </w:p>
    <w:p>
      <w:r>
        <w:t xml:space="preserve">Ответ прост: теплопроводность стали значительно выше теплопроводности грунта. Зимой ствол сваи передаёт холод вглубь, и промерзание вдоль металла может опуститься ниже естественной границы. Если грунт промёрзнет до уровня лопасти, возникнет риск подвижки фундамента. Дополнительные 200 мм длины — это конструктивный запас, исключающий такой сценарий.</w:t>
      </w:r>
    </w:p>
    <w:p>
      <w:pPr>
        <w:pStyle w:val="Heading2"/>
      </w:pPr>
      <w:r>
        <w:t xml:space="preserve">Монтаж</w:t>
      </w:r>
    </w:p>
    <w:p>
      <w:r>
        <w:t xml:space="preserve">Сваи для фундамента бани можно установить силами монтажной бригады завода «Гефест» или самостоятельно, взяв в аренду монтажную оснастку.</w:t>
      </w:r>
    </w:p>
    <w:p>
      <w:r>
        <w:br w:type="page"/>
      </w:r>
    </w:p>
    <w:p>
      <w:pPr>
        <w:pStyle w:val="Heading1"/>
      </w:pPr>
      <w:r>
        <w:t xml:space="preserve">Бетонирование винтовой сваи</w:t>
      </w:r>
    </w:p>
    <w:p>
      <w:r>
        <w:t xml:space="preserve">В интернете много пишется о технологической необходимости заполнения внутренней полости ствола винтовой сваи бетоном. Однако внятных объяснений, зачем это нужно, как правило, нет. Сразу уточним: бетонирование не повышает несущую способность сваи и не увеличивает срок её службы.</w:t>
      </w:r>
    </w:p>
    <w:p>
      <w:pPr>
        <w:pStyle w:val="Heading2"/>
      </w:pPr>
      <w:r>
        <w:t xml:space="preserve">Зачем заполняют полость сваи</w:t>
      </w:r>
    </w:p>
    <w:p>
      <w:r>
        <w:t xml:space="preserve">Основная опасность для винтовой сваи — вовсе не коррозия, срок разрушения от которой исчисляется десятками, а то и сотнями лет. Главная угроза — разрушение ствола в течение зимы от воды, попавшей внутрь и замёрзшей. Именно поэтому внутреннюю полость герметизируют бетонным раствором или песчано-гравийной смесью: они вытесняют воздух и не дают воде скапливаться внутри трубы.</w:t>
      </w:r>
    </w:p>
    <w:p>
      <w:pPr>
        <w:pStyle w:val="Heading2"/>
      </w:pPr>
      <w:r>
        <w:t xml:space="preserve">Трубы ВГП — почему они требуют бетонирования</w:t>
      </w:r>
    </w:p>
    <w:p>
      <w:r>
        <w:t xml:space="preserve">Наиболее распространённый материал для ствола винтовой сваи — электросварная водогазопроводная труба (ВГП, ГОСТ 10705-80). Она имеет продольный сварной шов, толщину стенки 3,5–4 мм и рассчитана на давление до 24 атмосфер. Водопроводные трубы этого класса хорошо известны своим свойством лопаться при замерзании влаги внутри. Лопнувший ствол означает гибель сваи. Поэтому для свай из ВГП-трубы бетонирование полости обязательно.</w:t>
      </w:r>
    </w:p>
    <w:p>
      <w:pPr>
        <w:pStyle w:val="Heading2"/>
      </w:pPr>
      <w:r>
        <w:t xml:space="preserve">Трубы НКТ — бетонирование не требуется</w:t>
      </w:r>
    </w:p>
    <w:p>
      <w:r>
        <w:t xml:space="preserve">Существуют и другие классы труб — например, насосно-компрессорные (НКТ, ГОСТ 633-80). Это бесшовные трубы с толщиной стенки 5,5–8 мм, рассчитанные на давление от 460 атмосфер и выше. Они широко применяются в нефтегазовой промышленности для подъёма сырья с глубины нескольких километров. Лёд, образовавшийся внутри ствола из такой трубы, не причинит ей никакого вреда — давление разрыва несопоставимо выше, чем создаёт замерзающая вода. Сваи из труб НКТ в бетонировании не нуждаются.</w:t>
      </w:r>
    </w:p>
    <w:p>
      <w:r>
        <w:br w:type="page"/>
      </w:r>
    </w:p>
    <w:p>
      <w:pPr>
        <w:pStyle w:val="Heading1"/>
      </w:pPr>
      <w:r>
        <w:t xml:space="preserve">Фундамент для дома из бревна на винтовых сваях</w:t>
      </w:r>
    </w:p>
    <w:p>
      <w:r>
        <w:t xml:space="preserve">В постиндустриальную эпоху высоких технологий природные экологически чистые материалы приобретают всё большую ценность. Бревно остаётся одним из наиболее престижных строительных материалов: высокие теплотехнические характеристики бревенчатых домов в сочетании с благоприятным микроклиматом поддерживают неизменно высокий спрос на деревянное строительство.</w:t>
      </w:r>
    </w:p>
    <w:p>
      <w:r>
        <w:t xml:space="preserve">Технология возведения дома из бревна состоит из двух этапов. Производственный этап — изготовление сруба на площадке лесозавода, его маркировка, разборка и транспортировка. Сборочный этап — монтаж сруба на готовом фундаменте, перекрытий, полов, крыши, окон и дверей. Фундаментные работы рациональнее всего проводить во время производства сруба, когда уже известны осевые размеры стен — чтобы к моменту доставки сруба фундамент был готов.</w:t>
      </w:r>
    </w:p>
    <w:p>
      <w:pPr>
        <w:pStyle w:val="Heading2"/>
      </w:pPr>
      <w:r>
        <w:t xml:space="preserve">Почему винтовые сваи оптимальны для бревенчатого дома</w:t>
      </w:r>
    </w:p>
    <w:p>
      <w:r>
        <w:t xml:space="preserve">Бревенчатые дома — относительно лёгкие сооружения, и небольшие нагрузки на фундамент повышают их чувствительность к силам морозного пучения. В Пермском крае преобладают глины и суглинки — высокопучинистые грунты с глубиной промерзания 1,8 м. На таких грунтах неправильно спроектированный ленточный фундамент или фундамент на буронабивных сваях со временем может быть выдавлен.</w:t>
      </w:r>
    </w:p>
    <w:p>
      <w:r>
        <w:t xml:space="preserve">Винтовая лопасть сваи устанавливается ниже отметки промерзания, что полностью исключает воздействие сил пучения на опорную поверхность. Боковая поверхность ствола в зоне промерзания имеет малую площадь и гладкую поверхность — сцепление с грунтом при вспучивании исключено. Помимо этого, винтовые сваи хорошо зарекомендовали себя на склонах, на грунтах с высоким уровнем грунтовых вод, торфяных почвах и в зонах затопления.</w:t>
      </w:r>
    </w:p>
    <w:p>
      <w:pPr>
        <w:pStyle w:val="Heading2"/>
      </w:pPr>
      <w:r>
        <w:t xml:space="preserve">Выбор свай</w:t>
      </w:r>
    </w:p>
    <w:p>
      <w:r>
        <w:t xml:space="preserve">Современные проекты бревенчатых домов нередко включают мансардный или второй полноценный этаж. Вес дома размером 10×10 м может превышать 100 т, поэтому для точного расчёта необходимо знать тип грунта и его несущую способность.</w:t>
      </w:r>
    </w:p>
    <w:p>
      <w:r>
        <w:t xml:space="preserve">Как правило, применяются:</w:t>
      </w:r>
    </w:p>
    <w:p>
      <w:pPr>
        <w:pStyle w:val="ListParagraph"/>
        <w:numPr>
          <w:ilvl w:val="0"/>
          <w:numId w:val="1"/>
        </w:numPr>
      </w:pPr>
      <w:r>
        <w:rPr>
          <w:b/>
          <w:bCs/>
        </w:rPr>
        <w:t xml:space="preserve">ВСГ-1 89/300</w:t>
      </w:r>
      <w:r>
        <w:t xml:space="preserve"> (диаметр ствола 89 мм, диаметр лопасти 300 мм) — однолопастные или двухлопастные</w:t>
      </w:r>
    </w:p>
    <w:p>
      <w:pPr>
        <w:pStyle w:val="ListParagraph"/>
        <w:numPr>
          <w:ilvl w:val="0"/>
          <w:numId w:val="1"/>
        </w:numPr>
      </w:pPr>
      <w:r>
        <w:rPr>
          <w:b/>
          <w:bCs/>
        </w:rPr>
        <w:t xml:space="preserve">ВСГУ 89/350</w:t>
      </w:r>
      <w:r>
        <w:t xml:space="preserve"> — с увеличенной площадью лопасти диаметром 350 мм, для слабых грунтов</w:t>
      </w:r>
    </w:p>
    <w:p>
      <w:r>
        <w:t xml:space="preserve">В районе посёлка Полазна на глубине 1–3 м нередко встречается известковый или сланцевый камень (плитняк). В этом случае, а также при монтаже в зимних условиях, необходимо усиление лопасти дополнительным элементом — заходником.</w:t>
      </w:r>
    </w:p>
    <w:p>
      <w:pPr>
        <w:pStyle w:val="Heading2"/>
      </w:pPr>
      <w:r>
        <w:t xml:space="preserve">Ростверк и дополнительные связи</w:t>
      </w:r>
    </w:p>
    <w:p>
      <w:r>
        <w:t xml:space="preserve">На ровной местности ростверк выполняется из бруса сечением не менее 200×200 мм. На склоне целесообразнее применять швеллер — он обеспечивает большую жёсткость конструкции.</w:t>
      </w:r>
    </w:p>
    <w:p>
      <w:r>
        <w:t xml:space="preserve">Если верхняя часть сваи возвышается над уровнем грунта на 1 м и более, необходима установка диагональных связей из стального уголка. Это исключает упругие деформации при динамических нагрузках внутри дома.</w:t>
      </w:r>
    </w:p>
    <w:p>
      <w:pPr>
        <w:pStyle w:val="Heading2"/>
      </w:pPr>
      <w:r>
        <w:t xml:space="preserve">Сроки</w:t>
      </w:r>
    </w:p>
    <w:p>
      <w:r>
        <w:t xml:space="preserve">Монтаж винтовых свай занимает один день. Ещё один день уходит на устройство ростверка из швеллера. Сборку сруба можно начинать сразу по окончании фундаментных работ.</w:t>
      </w:r>
    </w:p>
    <w:p>
      <w:r>
        <w:br w:type="page"/>
      </w:r>
    </w:p>
    <w:p>
      <w:pPr>
        <w:pStyle w:val="Heading1"/>
      </w:pPr>
      <w:r>
        <w:t xml:space="preserve">Фундамент для дома из бруса на винтовых сваях</w:t>
      </w:r>
    </w:p>
    <w:p>
      <w:r>
        <w:t xml:space="preserve">Пермский край испокон веков славится лесными запасами, и дома из дерева по-прежнему пользуются наибольшей популярностью в регионе. На пермском рынке брус представлен трёх типов: непрофилированный, профилированный и клееный. Производители также предлагают готовые домокомплекты, включающие все необходимые материалы — брусовые стены, несущие перегородки, половые лаги, пол и межкомнатные перегородки. Сборка такого комплекта занимает 5–7 дней, и многие застройщики справляются с ней самостоятельно.</w:t>
      </w:r>
    </w:p>
    <w:p>
      <w:r>
        <w:t xml:space="preserve">Дом из бруса не требует большой опорной поверхности фундамента — он значительно легче кирпичного. Поэтому свайно-винтовой фундамент завоёвывает здесь всё большую популярность. Особенно он незаменим на склонах и в районах с торфяными почвами.</w:t>
      </w:r>
    </w:p>
    <w:p>
      <w:pPr>
        <w:pStyle w:val="Heading2"/>
      </w:pPr>
      <w:r>
        <w:t xml:space="preserve">Выбор свай и шаг установки</w:t>
      </w:r>
    </w:p>
    <w:p>
      <w:r>
        <w:t xml:space="preserve">Для домов из бруса применяются следующие типоразмеры свай:</w:t>
      </w:r>
    </w:p>
    <w:p>
      <w:pPr>
        <w:pStyle w:val="ListParagraph"/>
        <w:numPr>
          <w:ilvl w:val="0"/>
          <w:numId w:val="1"/>
        </w:numPr>
      </w:pPr>
      <w:r>
        <w:rPr>
          <w:b/>
          <w:bCs/>
        </w:rPr>
        <w:t xml:space="preserve">ВСГ-1 73/250</w:t>
      </w:r>
      <w:r>
        <w:t xml:space="preserve"> (диаметр ствола 73 мм, диаметр лопасти 250 мм)</w:t>
      </w:r>
    </w:p>
    <w:p>
      <w:pPr>
        <w:pStyle w:val="ListParagraph"/>
        <w:numPr>
          <w:ilvl w:val="0"/>
          <w:numId w:val="1"/>
        </w:numPr>
      </w:pPr>
      <w:r>
        <w:rPr>
          <w:b/>
          <w:bCs/>
        </w:rPr>
        <w:t xml:space="preserve">ВСГ-1 89/300</w:t>
      </w:r>
      <w:r>
        <w:t xml:space="preserve"> (диаметр ствола 89 мм, диаметр лопасти 300 мм)</w:t>
      </w:r>
    </w:p>
    <w:p>
      <w:r>
        <w:t xml:space="preserve">Расстояние между сваями принимается от 2 до 3 м в зависимости от типа грунта. Для поддержания половых лаг и исключения их провисания и скрипа в центре дома дополнительно устанавливаются сваи </w:t>
      </w:r>
      <w:r>
        <w:rPr>
          <w:b/>
          <w:bCs/>
        </w:rPr>
        <w:t xml:space="preserve">ВСГ-1 60/200</w:t>
      </w:r>
      <w:r>
        <w:t xml:space="preserve"> (диаметр ствола 60 мм, диаметр лопасти 200 мм).</w:t>
      </w:r>
    </w:p>
    <w:p>
      <w:r>
        <w:t xml:space="preserve">Приблизительный вес дома и необходимое количество свай можно рассчитать на калькуляторе нашего сайта.</w:t>
      </w:r>
    </w:p>
    <w:p>
      <w:pPr>
        <w:pStyle w:val="Heading2"/>
      </w:pPr>
      <w:r>
        <w:t xml:space="preserve">Ростверк и распределение свай</w:t>
      </w:r>
    </w:p>
    <w:p>
      <w:r>
        <w:t xml:space="preserve">В качестве ростверка выступает нижний венец из бруса, который крепится непосредственно к оголовкам шурупами с шестигранной головкой (DIN 571).</w:t>
      </w:r>
    </w:p>
    <w:p>
      <w:r>
        <w:t xml:space="preserve">При расстановке свай важно учитывать тип крыши. При четырёхскатной крыше сваи под несущими стенами располагают равномерно. При двускатной — большее количество свай размещают вдоль стен, на которые опираются стропила, так как снеговая нагрузка через стропильную систему передаётся именно на них.</w:t>
      </w:r>
    </w:p>
    <w:p>
      <w:pPr>
        <w:pStyle w:val="Heading2"/>
      </w:pPr>
      <w:r>
        <w:t xml:space="preserve">Сроки и монтаж</w:t>
      </w:r>
    </w:p>
    <w:p>
      <w:r>
        <w:t xml:space="preserve">Фундамент на винтовых сваях возводится за один рабочий день в любое время года и при любой погоде. При небольшом количестве свай возможен ручной монтаж собственными силами — это даёт экономию до 50% на монтажных работах. Стоимость аренды оснастки для ручного монтажа — 300 руб./сутки.</w:t>
      </w:r>
    </w:p>
    <w:p>
      <w:r>
        <w:br w:type="page"/>
      </w:r>
    </w:p>
    <w:p>
      <w:pPr>
        <w:pStyle w:val="Heading1"/>
      </w:pPr>
      <w:r>
        <w:t xml:space="preserve">Доставка свай</w:t>
      </w:r>
    </w:p>
    <w:p>
      <w:r>
        <w:t xml:space="preserve">Информация о доставке.</w:t>
      </w:r>
    </w:p>
    <w:p>
      <w:r>
        <w:br w:type="page"/>
      </w:r>
    </w:p>
    <w:p>
      <w:pPr>
        <w:pStyle w:val="Heading1"/>
      </w:pPr>
      <w:r>
        <w:t xml:space="preserve">Несущая способность винтовых свай в разных типах грунтов</w:t>
      </w:r>
    </w:p>
    <w:p>
      <w:r>
        <w:t xml:space="preserve">Основными параметрами при проектировании любого фундамента являются вес строящегося сооружения и несущая способность грунтов под ним. Несущая способность грунта зависит от его природного состава, плотности и влагонасыщенности и измеряется в кг/см</w:t>
      </w:r>
      <w:r>
        <w:t xml:space="preserve">2</w:t>
      </w:r>
      <w:r>
        <w:t xml:space="preserve">.</w:t>
      </w:r>
    </w:p>
    <w:p>
      <w:r>
        <w:t xml:space="preserve">Для точного определения несущей способности грунта на вашем участке можно обратиться в специализированную организацию, которая проведёт инженерно-геологические изыскания и выдаст заключение. Изыскания включают три этапа: полевой отбор проб грунта, лабораторное изучение физико-механических свойств и итоговый технический отчёт. При строительстве объектов, проходящих государственную экспертизу, этот этап является обязательным. Стоит отметить, что из 21 опасного геологического процесса, известного в мире, в Пермском крае присутствуют 19.</w:t>
      </w:r>
    </w:p>
    <w:p>
      <w:r>
        <w:t xml:space="preserve">Малоэтажное строительство (до 3 этажей) под госэкспертизу не подпадает, и застройщики нередко проводят изыскания самостоятельно. Для этого достаточно садового или строительного бура: просверлите отверстие глубиной не менее 1,8–2,0 м, ведя учёт пластов по толщине, составу и влажности, а также отмечая наличие грунтовых вод. Ниже приведена таблица несущей способности грунтов и соответствующие значения для винтовых свай.</w:t>
      </w:r>
    </w:p>
    <w:p>
      <w:r>
        <w:t xml:space="preserve">Тип грунта | Расчётное сопротивление грунта*, кг/см² | ВСГ-1 73/250, кг | ВСГ-1 89/300, кг</w:t>
      </w:r>
    </w:p>
    <w:p>
      <w:r>
        <w:t xml:space="preserve">плотный | ср. плотн. | плотный | ср. плотн. | плотный | ср. плотн.</w:t>
      </w:r>
    </w:p>
    <w:p>
      <w:r>
        <w:t xml:space="preserve">Крупный гравелистый песок | 13,0 | 12,0 | 6 378 | 5 888 | 9 185 | 8 478</w:t>
      </w:r>
    </w:p>
    <w:p>
      <w:r>
        <w:t xml:space="preserve">Песок средней крупности | 12,0 | 11,0 | 5 888 | 5 397 | 8 478 | 7 772</w:t>
      </w:r>
    </w:p>
    <w:p>
      <w:r>
        <w:t xml:space="preserve">Мелкий маловлажный песок | 5,0 | 4,0 | 2 453 | 1 963 | 3 533 | 2 826</w:t>
      </w:r>
    </w:p>
    <w:p>
      <w:r>
        <w:t xml:space="preserve">Мелкий песок, насыщенный влагой | 3,0 | 2,0 | 1 472 | 981 | 2 120 | 1 413</w:t>
      </w:r>
    </w:p>
    <w:p>
      <w:r>
        <w:t xml:space="preserve">Супеси сухие | 5,0 | 4,0 | 2 453 | 1 963 | 3 533 | 2 826</w:t>
      </w:r>
    </w:p>
    <w:p>
      <w:r>
        <w:t xml:space="preserve">Супеси, насыщенные влагой | 3,0 | 2,0 | 1 472 | 981 | 2 120 | 1 413</w:t>
      </w:r>
    </w:p>
    <w:p>
      <w:r>
        <w:t xml:space="preserve">Суглинки сухие | 4,0 | 3,0 | 1 963 | 1 472 | 2 826 | 2 120</w:t>
      </w:r>
    </w:p>
    <w:p>
      <w:r>
        <w:t xml:space="preserve">Суглинки, насыщенные влагой | 3,0 | 2,0 | 1 472 | 981 | 2 120 | 1 413</w:t>
      </w:r>
    </w:p>
    <w:p>
      <w:r>
        <w:t xml:space="preserve">Глины сухие | 6,0 | 2,5 | 2 944 | 1 227 | 4 239 | 1 766</w:t>
      </w:r>
    </w:p>
    <w:p>
      <w:r>
        <w:t xml:space="preserve">Глины, насыщенные влагой | 4,0 | 1,0 | 1 963 | 491 | 2 826 | 707</w:t>
      </w:r>
    </w:p>
    <w:p>
      <w:r>
        <w:t xml:space="preserve">* Для винтовой сваи, погружённой в грунт на 2 м. Расчёт выполнен по СНиП 2.02.03-85 «Свайные фундаменты».</w:t>
      </w:r>
    </w:p>
    <w:p>
      <w:pPr>
        <w:pStyle w:val="Heading2"/>
      </w:pPr>
      <w:r>
        <w:t xml:space="preserve">Как определить тип грунта самостоятельно</w:t>
      </w:r>
    </w:p>
    <w:p>
      <w:r>
        <w:rPr>
          <w:b/>
          <w:bCs/>
        </w:rPr>
        <w:t xml:space="preserve">Песок</w:t>
      </w:r>
      <w:r>
        <w:t xml:space="preserve"> — при растирании между ладонями ощущаются отдельные песчинки, видимые невооружённым глазом. Крупный: размер частиц 0,25–5 мм; средней крупности: до 2 мм. Непучинистый грунт — не меняет свойств при намокании.</w:t>
      </w:r>
    </w:p>
    <w:p>
      <w:r>
        <w:rPr>
          <w:b/>
          <w:bCs/>
        </w:rPr>
        <w:t xml:space="preserve">Супесь</w:t>
      </w:r>
      <w:r>
        <w:t xml:space="preserve"> — смесь песка с глиной (глины не более 10%), малопластичная. При скатывании в шар ощущаются песчинки, шар легко рассыпается при надавливании. Малопористая, слабо подвержена пучению.</w:t>
      </w:r>
    </w:p>
    <w:p>
      <w:r>
        <w:rPr>
          <w:b/>
          <w:bCs/>
        </w:rPr>
        <w:t xml:space="preserve">Суглинок</w:t>
      </w:r>
      <w:r>
        <w:t xml:space="preserve"> — содержит до 30% глины, более пластичен. Шар раздавливается в лепёшку с трещинами по краям. Подвержен пучению из-за высокой пористости.</w:t>
      </w:r>
    </w:p>
    <w:p>
      <w:r>
        <w:rPr>
          <w:b/>
          <w:bCs/>
        </w:rPr>
        <w:t xml:space="preserve">Глина</w:t>
      </w:r>
      <w:r>
        <w:t xml:space="preserve"> — наиболее распространённый грунт в окрестностях Перми. Глинистых частиц более 30%, очень пластична, удерживает много влаги. Шар раздавливается в лепёшку без трещин. Наиболее подвержена силам морозного пучения.</w:t>
      </w:r>
    </w:p>
    <w:p>
      <w:r>
        <w:rPr>
          <w:b/>
          <w:bCs/>
        </w:rPr>
        <w:t xml:space="preserve">Торф</w:t>
      </w:r>
      <w:r>
        <w:t xml:space="preserve"> — органическое вещество, несущим грунтом не является. Нередко встречается в окрестностях Краснокамска. Торф обязательно удаляется с места застройки, либо фундамент устанавливается в несущие грунты ниже глубины его залегания.</w:t>
      </w:r>
    </w:p>
    <w:p>
      <w:r>
        <w:t xml:space="preserve">Определить влажность грунта можно визуально: если пробуренное отверстие остаётся сухим — грунт маловлажный. Если на дне начинает накапливаться вода — уровень грунтовых вод высокий.</w:t>
      </w:r>
    </w:p>
    <w:p>
      <w:pPr>
        <w:pStyle w:val="Heading2"/>
      </w:pPr>
      <w:r>
        <w:t xml:space="preserve">Морозное пучение грунтов</w:t>
      </w:r>
    </w:p>
    <w:p>
      <w:r>
        <w:t xml:space="preserve">Морозное пучение — неизбежный физический процесс, возникающий при замерзании воды в порах грунта. Объём льда на 9% больше объёма воды, поэтому зимой в увлажнённом грунте возникает давление, поднимающее грунт вместе с фундаментом. Промерзание, как правило, происходит неравномерно по площади, поэтому подъём в разных частях фундамента отличается — это и вызывает трещины в конструкциях. Весной лёд тает и грунт возвращается на место, а деформированный фундамент — нет.</w:t>
      </w:r>
    </w:p>
    <w:p>
      <w:r>
        <w:t xml:space="preserve">Наиболее подвержены этой проблеме мелкозаглублённые ленточные фундаменты и буронабивные сваи: у последних шероховатая боковая поверхность большой площади хорошо сцепляется с мёрзлым грунтом, и сваю буквально вытаскивает вверх, образуя пустоту под подошвой.</w:t>
      </w:r>
    </w:p>
    <w:p>
      <w:r>
        <w:t xml:space="preserve">Винтовые сваи полностью лишены этих недостатков: лопасть устанавливается ниже точки промерзания, боковая поверхность ствола гладкая и малой площади, а сама лопасть работает как якорь, надёжно удерживая сваю в грунте.</w:t>
      </w:r>
    </w:p>
    <w:p>
      <w:pPr>
        <w:pStyle w:val="Heading2"/>
      </w:pPr>
      <w:r>
        <w:t xml:space="preserve">Из нашей практики</w:t>
      </w:r>
    </w:p>
    <w:p>
      <w:r>
        <w:t xml:space="preserve">При строительстве фундаментов в коттеджном посёлке у села Баш-Култаево из-за большой толщины торфяного слоя и высокого уровня грунтовых вод были применены сваи ВСГ-1 89/300 длиной 5–6 м. После завершения строительства домов из бруса один из застройщиков установил забирку из профлиста на деревянной раме непосредственно на грунт, не предусмотрев компенсации пучинистых сил. После первой зимы деревянная рама оказалась выломана, профлист деформирован и разорван — вся конструкция висела на сваях на высоте 20 см над уровнем грунта. При этом геометрия дома не изменилась ни на миллиметр: двери и окна открывались свободно. Винтовые сваи не сдвинулись.</w:t>
      </w:r>
    </w:p>
    <w:p>
      <w:r>
        <w:t xml:space="preserve">Мировой опыт применения винтовых свай насчитывает почти 200 лет. Строительство на свайно-винтовом фундаменте позволяет исключить сезонность: монтаж возможен в любое время года, что обеспечивает круглогодичную загрузку производства.</w:t>
      </w:r>
    </w:p>
    <w:p>
      <w:r>
        <w:br w:type="page"/>
      </w:r>
    </w:p>
    <w:p>
      <w:pPr>
        <w:pStyle w:val="Heading1"/>
      </w:pPr>
      <w:r>
        <w:t xml:space="preserve">История винтовых свай</w:t>
      </w:r>
    </w:p>
    <w:p>
      <w:r>
        <w:t xml:space="preserve">Принцип «закрутить легче, чем забить» кажется очевидным. Но до середины XIX века никому не приходило в голову применить его к фундаментам. Понадобился слепой инженер, прибой Северного моря и несколько маяков, чтобы изменить историю строительства.</w:t>
      </w:r>
    </w:p>
    <w:p>
      <w:pPr>
        <w:pStyle w:val="Heading2"/>
      </w:pPr>
      <w:r>
        <w:t xml:space="preserve">Человек, который всё изменил</w:t>
      </w:r>
    </w:p>
    <w:p>
      <w:r>
        <w:t xml:space="preserve">Александр Митчелл родился 13 апреля 1780 года в Дублине и получил образование в Белфастской академии. Ещё в молодости он почти полностью потерял зрение — и тем не менее стал одним из наиболее изобретательных инженеров своего времени. Слепота не помешала ему осязать конструкции руками, чувствовать материалы и мыслить пространственно так, как мало кто из зрячих коллег.</w:t>
      </w:r>
    </w:p>
    <w:p>
      <w:r>
        <w:t xml:space="preserve">В 1833 году Митчелл получил государственный заказ: построить осветительные сооружения в зоне приливно-отливных бассейнов в устье Темзы. Задача была нетривиальной — дно там илистое, нестабильное, традиционные свайные фундаменты на забивке не держались, а строить на таком грунте любым другим способом было крайне сложно.</w:t>
      </w:r>
    </w:p>
    <w:p>
      <w:pPr>
        <w:pStyle w:val="Heading2"/>
      </w:pPr>
      <w:r>
        <w:t xml:space="preserve">От якоря — к свае</w:t>
      </w:r>
    </w:p>
    <w:p>
      <w:r>
        <w:t xml:space="preserve">Митчелл подошёл к проблеме неожиданно. Он начал с морского якоря — хорошо известного устройства, которое удерживается в грунте именно за счёт своей формы, а не веса. Инженер разработал </w:t>
      </w:r>
      <w:r>
        <w:rPr>
          <w:b/>
          <w:bCs/>
        </w:rPr>
        <w:t xml:space="preserve">винтовой якорь</w:t>
      </w:r>
      <w:r>
        <w:t xml:space="preserve">: металлический штырь с лопастью, который ввинчивался в дно и держался там куда надёжнее, чем любой традиционный якорь.</w:t>
      </w:r>
    </w:p>
    <w:p>
      <w:r>
        <w:t xml:space="preserve">Следующий шаг был логичным: а что если поставить такой якорь вертикально и использовать его как опору? Конец трубы был исполнен в виде того же винтового наконечника — и конструкция получила своё название </w:t>
      </w:r>
      <w:r>
        <w:rPr>
          <w:i/>
          <w:iCs/>
        </w:rPr>
        <w:t xml:space="preserve">screw-pile</w:t>
      </w:r>
      <w:r>
        <w:t xml:space="preserve">, винтовая свая. Принцип оказался настолько простым и эффективным, что удивительно, почему никто не додумался до него раньше.</w:t>
      </w:r>
    </w:p>
    <w:p>
      <w:pPr>
        <w:pStyle w:val="Heading2"/>
      </w:pPr>
      <w:r>
        <w:t xml:space="preserve">Первый маяк на винтовых сваях</w:t>
      </w:r>
    </w:p>
    <w:p>
      <w:r>
        <w:t xml:space="preserve">В 1838 году в устье Темзы был построен маяк </w:t>
      </w:r>
      <w:r>
        <w:rPr>
          <w:b/>
          <w:bCs/>
        </w:rPr>
        <w:t xml:space="preserve">Maplin Sands</w:t>
      </w:r>
      <w:r>
        <w:t xml:space="preserve"> — первое в мире сооружение на свайно-винтовом фундаменте. Девять свай диаметром около 130 мм были ввинчены в илистое дно на глубину, недостижимую для любого другого метода того времени. Маяк выдержал штормы, приливы и десятилетия эксплуатации.</w:t>
      </w:r>
    </w:p>
    <w:p>
      <w:r>
        <w:t xml:space="preserve">Успех был очевиден. Вслед за Maplin Sands по всему Британскому побережью начали появляться маяки на винтовых сваях. Технология позволяла строить там, где прежде строить было невозможно: на отмелях, болотах, в зонах постоянного затопления.</w:t>
      </w:r>
    </w:p>
    <w:p>
      <w:pPr>
        <w:pStyle w:val="Heading2"/>
      </w:pPr>
      <w:r>
        <w:t xml:space="preserve">Признание</w:t>
      </w:r>
    </w:p>
    <w:p>
      <w:r>
        <w:t xml:space="preserve">В 1848 году Александр Митчелл был избран членом Учреждения инженеров-строителей Великобритании и удостоен </w:t>
      </w:r>
      <w:r>
        <w:rPr>
          <w:b/>
          <w:bCs/>
        </w:rPr>
        <w:t xml:space="preserve">медали Телфорда</w:t>
      </w:r>
      <w:r>
        <w:t xml:space="preserve"> — высшей награды этой организации. Слепой инженер из Белфаста получил официальное признание научного сообщества спустя пятнадцать лет после своего открытия.</w:t>
      </w:r>
    </w:p>
    <w:p>
      <w:r>
        <w:t xml:space="preserve">Митчелл прожил долгую жизнь и скончался 25 июня 1868 года в возрасте 88 лет. За год до смерти его изобретению исполнилось 35 лет — а оно уже успело распространиться по всему миру.</w:t>
      </w:r>
    </w:p>
    <w:p>
      <w:pPr>
        <w:pStyle w:val="Heading2"/>
      </w:pPr>
      <w:r>
        <w:t xml:space="preserve">От маяков до фундаментов</w:t>
      </w:r>
    </w:p>
    <w:p>
      <w:r>
        <w:t xml:space="preserve">После Британии технология быстро перешла в США. Во время Гражданской войны 1861–1865 годов американские военные инженеры активно применяли винтовые сваи для наводки понтонных и постоянных мостов — сваи можно было вкрутить и нагрузить в течение одного дня. Позже их начали использовать под опоры железнодорожных эстакад, причалы и портовые сооружения.</w:t>
      </w:r>
    </w:p>
    <w:p>
      <w:r>
        <w:t xml:space="preserve">К XX веку винтовые сваи прочно вошли в арсенал строителей по всему миру. Материалы стали лучше, антикоррозионные покрытия — надёжнее, а расчётные методики точнее. Но принцип, который нащупал слепой инженер на берегу Темзы почти двести лет назад, остался неизменным.</w:t>
      </w:r>
    </w:p>
    <w:p>
      <w:r>
        <w:br w:type="page"/>
      </w:r>
    </w:p>
    <w:p>
      <w:pPr>
        <w:pStyle w:val="Heading1"/>
      </w:pPr>
      <w:r>
        <w:t xml:space="preserve">Испытания винтовых свай</w:t>
      </w:r>
    </w:p>
    <w:p>
      <w:r>
        <w:t xml:space="preserve">Надёжность фундамента на винтовых сваях складывается из множества факторов. Один из ключевых — несущая способность сваи: воспринимать заданную нагрузку, не разрушаясь и не погружаясь в грунт. Для подтверждения этой характеристики нами создан испытательный стенд. Цель стендовых испытаний — определение предельно допустимой нагрузки, соответствующей моменту возникновения деформации отдельных конструктивных элементов. Испытания проводятся при разработке новых типов свай и при периодическом контроле качества серийных изделий.</w:t>
      </w:r>
    </w:p>
    <w:p>
      <w:r>
        <w:t xml:space="preserve">Характеристика | ВСГ 60/200 | ВСГ 73/250 | ВСГ 89/300 | ВС 108/300</w:t>
      </w:r>
    </w:p>
    <w:p>
      <w:r>
        <w:t xml:space="preserve">Критерий оценки | деформация лопасти | деформация лопасти | деформация лопасти | деформация ствола</w:t>
      </w:r>
    </w:p>
    <w:p>
      <w:r>
        <w:t xml:space="preserve">Предельная нагрузка на сжатие, кг | 23 000 | 42 000 | 50 000 | 40 000</w:t>
      </w:r>
    </w:p>
    <w:p>
      <w:r>
        <w:t xml:space="preserve">Гарантируемая нагрузка для заказчика, кг | 3 500 | 9 500 | 10 500 | 11 000</w:t>
      </w:r>
    </w:p>
    <w:p>
      <w:r>
        <w:t xml:space="preserve">Запас прочности, % | 650 | 440 | 470 | 360</w:t>
      </w:r>
    </w:p>
    <w:p>
      <w:r>
        <w:t xml:space="preserve">Запас прочности конструкции составляет от 360 до 650% — это основа наших гарантий качества. Показательно, что у сваи ВС 108/300 критерием является деформация ствола, тогда как у всего ряда ВСГ — деформация лопасти: ствол из трубы НКТ значительно прочнее, чем вся остальная конструкция.</w:t>
      </w:r>
    </w:p>
    <w:p>
      <w:pPr>
        <w:pStyle w:val="Heading2"/>
      </w:pPr>
      <w:r>
        <w:t xml:space="preserve">Натурные испытания в грунте</w:t>
      </w:r>
    </w:p>
    <w:p>
      <w:r>
        <w:t xml:space="preserve">Помимо стендовых, для оценки реальной несущей способности в конкретных геологических условиях мы проводим натурные испытания с привлечением специализированных организаций.</w:t>
      </w:r>
    </w:p>
    <w:p>
      <w:r>
        <w:t xml:space="preserve">Одно из таких испытаний состоялось в промышленной зоне Мотовилихинского района Перми в сентябре–октябре 2012 года. Условия объекта:</w:t>
      </w:r>
    </w:p>
    <w:p>
      <w:pPr>
        <w:pStyle w:val="ListParagraph"/>
        <w:numPr>
          <w:ilvl w:val="0"/>
          <w:numId w:val="1"/>
        </w:numPr>
      </w:pPr>
      <w:r>
        <w:t xml:space="preserve">Свая: </w:t>
      </w:r>
      <w:r>
        <w:rPr>
          <w:b/>
          <w:bCs/>
        </w:rPr>
        <w:t xml:space="preserve">ВСГ-3 114/300</w:t>
      </w:r>
      <w:r>
        <w:t xml:space="preserve"> (диаметр ствола 114 мм, диаметр лопасти 300 мм), длина от 4000 до 12 000 мм</w:t>
      </w:r>
    </w:p>
    <w:p>
      <w:pPr>
        <w:pStyle w:val="ListParagraph"/>
        <w:numPr>
          <w:ilvl w:val="0"/>
          <w:numId w:val="1"/>
        </w:numPr>
      </w:pPr>
      <w:r>
        <w:t xml:space="preserve">Грунт: насыпной ПГС, толщина насыпи 3–7 м</w:t>
      </w:r>
    </w:p>
    <w:p>
      <w:pPr>
        <w:pStyle w:val="ListParagraph"/>
        <w:numPr>
          <w:ilvl w:val="0"/>
          <w:numId w:val="1"/>
        </w:numPr>
      </w:pPr>
      <w:r>
        <w:t xml:space="preserve">Площадь свайного поля: 100×100 м</w:t>
      </w:r>
    </w:p>
    <w:p>
      <w:pPr>
        <w:pStyle w:val="ListParagraph"/>
        <w:numPr>
          <w:ilvl w:val="0"/>
          <w:numId w:val="1"/>
        </w:numPr>
      </w:pPr>
      <w:r>
        <w:t xml:space="preserve">Цель: подобрать тип сваи с предельной несущей способностью не менее 15 т</w:t>
      </w:r>
    </w:p>
    <w:p>
      <w:r>
        <w:t xml:space="preserve">В ходе испытаний опробованы три способа монтажа: ручной, ямобур японского производства (крутящий момент до 1,5 т/м) и ямобур российского производства (крутящий момент до 3 т/м). Свая ВСГ-3 114/300 показала несущую способность 8–15 т — результат неудовлетворительный для поставленной задачи.</w:t>
      </w:r>
    </w:p>
    <w:p>
      <w:r>
        <w:t xml:space="preserve">Под задание были изготовлены сваи </w:t>
      </w:r>
      <w:r>
        <w:rPr>
          <w:b/>
          <w:bCs/>
        </w:rPr>
        <w:t xml:space="preserve">ВСГ-1 114/400×2</w:t>
      </w:r>
      <w:r>
        <w:t xml:space="preserve"> (диаметр ствола 114 мм, диаметр лопасти 400 мм, двухлопастные). На глубине установки 4 м они показали стабильный результат </w:t>
      </w:r>
      <w:r>
        <w:rPr>
          <w:b/>
          <w:bCs/>
        </w:rPr>
        <w:t xml:space="preserve">17–20 т</w:t>
      </w:r>
      <w:r>
        <w:t xml:space="preserve"> — требования технического задания выполнены.</w:t>
      </w:r>
    </w:p>
    <w:p>
      <w:r>
        <w:br w:type="page"/>
      </w:r>
    </w:p>
    <w:p>
      <w:pPr>
        <w:pStyle w:val="Heading1"/>
      </w:pPr>
      <w:r>
        <w:t xml:space="preserve">Фундамент для каркасного дома на винтовых сваях</w:t>
      </w:r>
    </w:p>
    <w:p>
      <w:r>
        <w:t xml:space="preserve">Деревянно-каркасное домостроение — одно из наиболее экономичных направлений малоэтажного строительства. Помимо низкой стоимости квадратного метра, каркасные дома обладают ещё одним важным преимуществом — малым весом: около 300 кг на кв.м закрываемой площади. Это позволяет максимально удешевить и фундаментные работы.</w:t>
      </w:r>
    </w:p>
    <w:p>
      <w:pPr>
        <w:pStyle w:val="Heading2"/>
      </w:pPr>
      <w:r>
        <w:t xml:space="preserve">Расчёт фундамента</w:t>
      </w:r>
    </w:p>
    <w:p>
      <w:r>
        <w:t xml:space="preserve">Рассмотрим расчёт фундамента на винтовых сваях для одноэтажного каркасного дома размером 6×6 м с одной внутренней стеной. Вес такого дома с учётом снеговой нагрузки составляет около 28 т.</w:t>
      </w:r>
    </w:p>
    <w:p>
      <w:r>
        <w:t xml:space="preserve">Для грунта типа «сухая глина» возможны два варианта:</w:t>
      </w:r>
    </w:p>
    <w:p>
      <w:pPr>
        <w:pStyle w:val="ListParagraph"/>
        <w:numPr>
          <w:ilvl w:val="0"/>
          <w:numId w:val="1"/>
        </w:numPr>
      </w:pPr>
      <w:r>
        <w:rPr>
          <w:b/>
          <w:bCs/>
        </w:rPr>
        <w:t xml:space="preserve">ВСГ-1 73/250</w:t>
      </w:r>
      <w:r>
        <w:t xml:space="preserve"> (диаметр ствола 73 мм, диаметр лопасти 250 мм) — 12 штук</w:t>
      </w:r>
    </w:p>
    <w:p>
      <w:pPr>
        <w:pStyle w:val="ListParagraph"/>
        <w:numPr>
          <w:ilvl w:val="0"/>
          <w:numId w:val="1"/>
        </w:numPr>
      </w:pPr>
      <w:r>
        <w:rPr>
          <w:b/>
          <w:bCs/>
        </w:rPr>
        <w:t xml:space="preserve">ВСГ-1 89/300</w:t>
      </w:r>
      <w:r>
        <w:t xml:space="preserve"> (диаметр ствола 89 мм, диаметр лопасти 300 мм) — 9 штук</w:t>
      </w:r>
    </w:p>
    <w:p>
      <w:pPr>
        <w:pStyle w:val="Heading2"/>
      </w:pPr>
      <w:r>
        <w:t xml:space="preserve">Ростверк</w:t>
      </w:r>
    </w:p>
    <w:p>
      <w:r>
        <w:t xml:space="preserve">Для каркасных домов ростверк достаточно выполнить из бруса — это исключает применение дорогостоящего швеллера и сварочные работы. Брус крепится непосредственно к оголовкам винтовых свай шурупами с шестигранной головкой (DIN 571).</w:t>
      </w:r>
    </w:p>
    <w:p>
      <w:pPr>
        <w:pStyle w:val="Heading2"/>
      </w:pPr>
      <w:r>
        <w:t xml:space="preserve">Преимущества перед традиционными фундаментами</w:t>
      </w:r>
    </w:p>
    <w:p>
      <w:pPr>
        <w:pStyle w:val="ListParagraph"/>
        <w:numPr>
          <w:ilvl w:val="0"/>
          <w:numId w:val="1"/>
        </w:numPr>
      </w:pPr>
      <w:r>
        <w:t xml:space="preserve">Стоимость в два и более раз ниже, чем у ленточного или плитного фундамента</w:t>
      </w:r>
    </w:p>
    <w:p>
      <w:pPr>
        <w:pStyle w:val="ListParagraph"/>
        <w:numPr>
          <w:ilvl w:val="0"/>
          <w:numId w:val="1"/>
        </w:numPr>
      </w:pPr>
      <w:r>
        <w:t xml:space="preserve">Срок возведения — один день</w:t>
      </w:r>
    </w:p>
    <w:p>
      <w:pPr>
        <w:pStyle w:val="ListParagraph"/>
        <w:numPr>
          <w:ilvl w:val="0"/>
          <w:numId w:val="1"/>
        </w:numPr>
      </w:pPr>
      <w:r>
        <w:t xml:space="preserve">Возможность монтажа в любое время года и при любой погоде</w:t>
      </w:r>
    </w:p>
    <w:p>
      <w:pPr>
        <w:pStyle w:val="ListParagraph"/>
        <w:numPr>
          <w:ilvl w:val="0"/>
          <w:numId w:val="1"/>
        </w:numPr>
      </w:pPr>
      <w:r>
        <w:t xml:space="preserve">Ввиду малого количества свай и их небольших размеров возможен ручной монтаж собственными силами — экономия до 50% на монтажных работах</w:t>
      </w:r>
    </w:p>
    <w:p>
      <w:r>
        <w:t xml:space="preserve">Аренда оснастки для ручного монтажа — 300 руб./сутки.</w:t>
      </w:r>
    </w:p>
    <w:p>
      <w:r>
        <w:br w:type="page"/>
      </w:r>
    </w:p>
    <w:p>
      <w:pPr>
        <w:pStyle w:val="Heading1"/>
      </w:pPr>
      <w:r>
        <w:t xml:space="preserve">Машинный монтаж винтовых свай</w:t>
      </w:r>
    </w:p>
    <w:p>
      <w:r>
        <w:t xml:space="preserve">Существуют всего лишь два проверенных временем способа монтажа фундаментов на винтовых сваях: ручной и машинный. Последний процесс, логично изначально предположить, наиболее производительный и менее затратный по физическим усилиям. Обратной стороной медали от несомненных благ цивилизации является плата за эксплуатацию во многом уникальной, а потому дорогостоящей техники.</w:t>
      </w:r>
    </w:p>
    <w:p>
      <w:r>
        <w:t xml:space="preserve">Помимо затрат машинного времени на установку винтовых свай, мобильная техника требует ещё и определенного времени для своего перегона к месту монтажа и обратно, то есть к месту её постоянной дислокации. Следствием действия неумолимых сил экономических законов является требование владельцев этой самой техники оплаты минимума затрачиваемого времени, призванного обеспечить им плановую рентабельность вне зависимости от конечного результата, возникающего на стороне заказчика. Как правило, она соответствует четырём часам её привлечения к выполнению поставленных задач. Таким образом, плата за аренду техники остаётся абсолютно не связанной с числом, установленных с её помощью, винтовых свай. Тут многое может зависеть от проворства и профессиональной сметки руководителя монтажных работ.</w:t>
      </w:r>
    </w:p>
    <w:p>
      <w:r>
        <w:t xml:space="preserve">Исходя из понимания этих особенностей организации процесса монтажа винтовых свай, совсем не сложно прийти к пониманию следующих моментов:</w:t>
      </w:r>
    </w:p>
    <w:p>
      <w:pPr>
        <w:pStyle w:val="ListParagraph"/>
        <w:numPr>
          <w:ilvl w:val="0"/>
          <w:numId w:val="1"/>
        </w:numPr>
      </w:pPr>
      <w:r>
        <w:t xml:space="preserve">монтажные работы следует начинать после соответствующей подготовки строительной площадки и обустройства подъездных путей к ней;</w:t>
      </w:r>
    </w:p>
    <w:p>
      <w:pPr>
        <w:pStyle w:val="ListParagraph"/>
        <w:numPr>
          <w:ilvl w:val="0"/>
          <w:numId w:val="1"/>
        </w:numPr>
      </w:pPr>
      <w:r>
        <w:t xml:space="preserve">процедуру нивелировки и «привязки» свайного поля к местности следует осуществлять заблаговременно, как минимум за сутки до прибытия на строительную площадку монтажной техники;</w:t>
      </w:r>
    </w:p>
    <w:p>
      <w:pPr>
        <w:pStyle w:val="ListParagraph"/>
        <w:numPr>
          <w:ilvl w:val="0"/>
          <w:numId w:val="1"/>
        </w:numPr>
      </w:pPr>
      <w:r>
        <w:t xml:space="preserve">несмотря на кажущуюся простоту выполнения монтажных работ, едва ли стоит экономить на труде людей имеющих в этом деле определенный опыт, в особенности той персоны, что отвечает за общий результат выполненных работ.</w:t>
      </w:r>
    </w:p>
    <w:p>
      <w:r>
        <w:t xml:space="preserve">Заключая договор на аренду техники, не лишним будет позаботиться и о противодействии форс-мажорным обстоятельствам, в перечень которых следует занести неблагоприятные для монтажных работ метеоусловия: ветер, дождь, снегопад. Аналогичным образом следует поступать и во взаимоотношениях с заказчиком работ, касающихся предмета возможного присутствия в грунте посторонних объектов, препятствующих постановке винтовых свай в соответствии с требованиями технической документации. Последнее обстоятельство, как правило, требует присутствия на строительной площадке заказчика или его полномочного представителя, наделённого правом принятия решений и фиксацией перечня выполненных дополнительных работ, а также времени вынужденного по вине заказчика простоя техники, монтажных рабочих.</w:t>
      </w:r>
    </w:p>
    <w:p>
      <w:r>
        <w:t xml:space="preserve">Разумеется, представляемая на рынке товаров и услуг техника для установки винтовых свай, по своим технологическим возможностям, остаётся достаточно пёстрой: от масс в десятки килограммов до нескольких десятков тонн. Поэтому в случае её регионального дефицита, объясняемого необходимостью осуществления монтажа особо габаритных винтовых свай, минимальный уровень цены аренды вполне может многократно, то есть в разы возрасти. Ведь время её прогона может оказаться вполне сопоставимым с технологическим на объекте! </w:t>
      </w:r>
    </w:p>
    <w:p>
      <w:r>
        <w:t xml:space="preserve">Впрочем, в деловом мире данное финансовое «кровопускание» обычно воспринимается со стоическим пониманием позитивной составляющей от грядущих событий, сопровождающих этот, динамично развивающийся строительный «жанр».</w:t>
      </w:r>
    </w:p>
    <w:p>
      <w:r>
        <w:t xml:space="preserve">Ну а начинающим строителям зданий и сооружений на винтовых сваях, в целях минимизации их производственных затрат, нами настоятельно рекомендуется сопоставлять всякий раз стоимости выполнения монтажных работ по двум вариантам: ручным и машинным. Ведь каждый из них обладает сугубо своим комплексом достоинств и недостатков. В самом деле, не проще ли используя «дипломатические» навыки пригласить поучаствовать в занимательном мужском деле пару - тройку соседей, ближайших родственников, наконец, чем нанимать дорогостоящую технику, а то и в купе с целой бригадой специалистов, на монтаж всего лишь 6 – 10 винтовых свай?! И уже самый беглый просчёт вариантов вполне может убедить всякого страждущего познания экономической истины в торжестве первого из вариантов монтажа над вторым. Пусть он даже и будет связан с полноценным привлечением труда группы наёмных работников.</w:t>
      </w:r>
    </w:p>
    <w:p>
      <w:r>
        <w:t xml:space="preserve">Однако, в большинстве случаев проект индивидуального строительства предусматривает постановку 15-20 и более свай. В этой связи и на данном этапе (2013 год) развития техники машинный способ монтажа фундаментов на винтовых сваях становится априори доминирующим. Рассмотрим его некоторые особенности.</w:t>
      </w:r>
    </w:p>
    <w:p>
      <w:r>
        <w:t xml:space="preserve">Прежде всего, прочего, отметим используемую для этой цели технику. Состоит она, как правило, из транспортно-технологической платформы, расположенной на автомобильном или тракторном шасси и гидромотора с редуктором, не редко именуемого гидрокабестаном или, для краткости речи, – кабестаном. Последний служит для передачи крутящего момента на ввёртываемую винтовую сваю и сообщения ей осевой (вертикальной) нагрузки. В зависимости от диаметра ствола лопасти и числа лопастей, закреплённых на стволе, а также физико-механических свойств самого грунта, применяют и соответствующие этим условиям гидрокабестаны. В первую очередь – по параметру крутящего момента на его выходном валу.</w:t>
      </w:r>
    </w:p>
    <w:p>
      <w:r>
        <w:t xml:space="preserve">Не менее актуальной в технологическом отношении является и частота вращения вала гидрокабестана, которая остаётся в два – три раза меньшей нежели применяемой для бурильной техники в условиях сопоставимых по диаметру размеров. Это связано с аналогичным различием крутящих моментов, необходимых для преодоления сил сопротивлений соответственно ввинчивания сваи в грунт и бурения буром (послойного снятия) всё той же породы. То есть, наличие на технологической платформе гидростанции сугубо фиксированной величины мощности и предполагает необходимость адаптации гидрокабестана по частоте вращения его вала в функцию предельно развиваемой им мощности.</w:t>
      </w:r>
    </w:p>
    <w:p>
      <w:r>
        <w:t xml:space="preserve">Что касается конструкции технологической платформы, несущей на себе гидрокабестан, то она может быть выполнена как на автомобильном шасси, так и на базе строительной техники, обладающей гидростанцией и грузовой стрелой. Последняя, может иметь как телескопическое конструкционное исполнение, так и шарнирное, которое, однако, несколько уступает по производительности первому направлению техники. Это связано с существенным различием вылетов их стрел, особенно проявляющимся на сваях повышенной длины и, как следствие, с необходимостью частых перестановок техники в установленных пределах строительной площадки.</w:t>
      </w:r>
    </w:p>
    <w:p>
      <w:r>
        <w:t xml:space="preserve">Ещё большей частоты перемещений по строительной площадке требует та техника, что несёт на себе каретку поворотно-радиальных перемещений с мачтой. Типичным представителем этого вида техники следует считать установку отечественного производства типа АЗА-3. Не смотря на очевидную потребность в частых маневрах этой техники относительно свайного поля (практически после очередной установленной винтовой сваи), её расположение на автомобильном шасси делает эту технологическую платформу весьма мобильной на трассе. Это обстоятельство придает ей заметные конкурентные преимущества при использовании на больших расстояниях от мест постоянной дислокации. К числу технологических достоинств этой установки следует отнести также возможность размещения на ней наиболее мощного гидравлического оборудования из числа освоенных промышленностью, а так же возможность осуществления меньшего числа остановов для вертикальной выверки сваи в момент её ввинчивания в грунт.</w:t>
      </w:r>
    </w:p>
    <w:p>
      <w:r>
        <w:t xml:space="preserve">Разговор о машинном монтаже будет далеко не полным, если не коснуться проблемной для многих темы банального сочленения гидрокабестана с винтовой сваей. Как известно такое сочленение производят с помощью особых пальцев, выполненных из стали повышенной прочности и способных понести воспринимаемый крутящий момент. А технологической сложностью тут является процедура его заводки в технологические отверстия винтовой сваи и гидрокабестана. И там, где она не имеет надлежащего технического решения, то есть надёжного и удобного сочленения в горизонтальном положении, она может выливаться в героические «подвиги» на высоте. Вплоть до использования шатких лестниц-стремянок, что непроизводительно и чревато производственным травматизмом.</w:t>
      </w:r>
    </w:p>
    <w:p>
      <w:r>
        <w:t xml:space="preserve">Прочие особенности монтажа фундамента на винтовых сваях с использованием гидрокабестана мало чем отличаются от ручного и могут быть нами опущенными при рассмотрении освещённой темы.</w:t>
      </w:r>
    </w:p>
    <w:p>
      <w:r>
        <w:br w:type="page"/>
      </w:r>
    </w:p>
    <w:p>
      <w:pPr>
        <w:pStyle w:val="Heading1"/>
      </w:pPr>
      <w:r>
        <w:t xml:space="preserve">Сравнение винтовых свай со сварной и литой лопастью</w:t>
      </w:r>
    </w:p>
    <w:p>
      <w:r>
        <w:t xml:space="preserve">Винтовые сваи со сварным и литым наконечником. Сравнительный анализ.</w:t>
      </w:r>
    </w:p>
    <w:p>
      <w:r>
        <w:t xml:space="preserve">Винтовые фундаменты отличаются небольшой себестоимостью и обладают множеством технических преимуществ. Устанавливаются просто и бесшумно. Долгое время, применение винтовых свай было ограниченным. Изначально их использовали военные строители для скорого и крепкого возведения фундамента. Такие качества стали ценными и позже нашли свое широкое применение в народном строительстве. Цена винтовых свай превышает цену обычных. Тем не менее, такая расценка полностью себя оправдывает скоростью возведения конструкций, относительно низкой стоимостью монтажа и своей прочностью. Именно поэтому, винтовые сваи с каждым днем все набирают популярность.</w:t>
      </w:r>
    </w:p>
    <w:p>
      <w:r>
        <w:t xml:space="preserve">Такое возведение фундамента приняло востребованный статус при малоэтажном строительстве.</w:t>
      </w:r>
    </w:p>
    <w:p>
      <w:r>
        <w:t xml:space="preserve">Винтовые сваи со сварным наконечником противостоят опрокидыванию, а так же выдергиванию фундаментов и предназначены для особенных зданий со значительными горизонтальными нагрузками. Расстановка свай зависит от размера, нагрузки и разновидности фундамента. При горизонтальных нагрузках сваи устанавливают наклонно, а при вертикальных – вертикально. Свайные кусты проектируются под отдельные фундаменты. Размещение их зависит непосредственно от формы фундамента, она может быть треугольной, прямоугольной и трапециевидной. Одной линией и в порядке шахматной клетки устанавливают сваи, если они в большом количестве.</w:t>
      </w:r>
    </w:p>
    <w:p>
      <w:r>
        <w:t xml:space="preserve">Свайный фундамент считается одним из наиболее универсальных и многовариантных видов фундамента, применимых в ситуациях, когда возникает необходимость работы со слабыми, не особо прочными, легко сжимаемыми верхними грунтовыми слоями. И чем универсальны сваи в данной ситуации – они способны передавать нагрузку не столько и не только своей нижней торцевой частью на более глубинные слои, которые являются более плотными и прочными, но и возникающим по боковой поверхности трением на все остальные пласты.</w:t>
      </w:r>
    </w:p>
    <w:p>
      <w:r>
        <w:t xml:space="preserve">Сваи принято также классифицировать в зависимости от варианта погружения в грунт. Эта классификация позволяет выделить сразу три основных вида, среди которых: винтовые сваи, которые, как известно, представляют собой металлическую трубу с наконечником, который выполняется в виде винта; забивные сваи, обычно железобетонные и буронабивные. Забивные сваи по большей части используются при строительстве высотных зданий; буронабивные сваи – это грунтовая полость, которую заполняют бетонной смесью и армированным каркасом.</w:t>
      </w:r>
    </w:p>
    <w:p>
      <w:r>
        <w:t xml:space="preserve">Преимущества, которыми обладает фундамент возводимый на основе винтовых свай: легко и быстро сооружать, иногда можно даже за день подготовить основу, которая будет готова к продолжению строительных работ; можно не разоряться на какие-то дополнительные приспособления в тех случаях, когда работы ведутся на местности с сложным грунтом и рельефом, поскольку винтовые сваи предназначены для решения именно таких проблем; если сравнивать с другими вариантами, то у винтовых свай не такая высокая стоимость; ни снег, ни дождь, ни повышенная влажность или засуха не смогут стать препятствием для установки таких винтовых свай, поскольку они могут возводиться в любой из 365 дней; если вам нужно, то можно использовать сваи повторно, при этом, не однократно.</w:t>
      </w:r>
    </w:p>
    <w:p>
      <w:r>
        <w:t xml:space="preserve">Винтовые сваи необычайно легко вкручивают в грунт. Именно благодаря винту, можно сравнить со сложностью вкручивания в дерево самореза. Таким образом, основанный на винтовых сваях фундамент становится менее проблематичным в процессе установки, чем, к примеру, фундамент на забивных или буронабивных сваях. Что касается лопастей винта, то здесь сваи превращаются в своеобразный подземный якорь, который не дает вырвать из земли такую сваю.</w:t>
      </w:r>
    </w:p>
    <w:p>
      <w:r>
        <w:t xml:space="preserve">Во время монтирования лопасти винтовой сваи сохраняют грунт, через который она проходит, тем самым сохраняя возможность передавать по боковой поверхности винтовой сваи нагрузки на грунт. От вида и качества наконечника будет зависеть способность выдерживать определенную величину нагрузок по вертикальным векторам.</w:t>
      </w:r>
    </w:p>
    <w:p>
      <w:r>
        <w:t xml:space="preserve">Наконечники винтовых свай по виду исполнения разделяют: литые и сварные. Первые изготовляют на литейных производствах путем литья по специальным формам легированной стали. Сварные – наваривают на наконечник сваи листовой металл в форме винтовой резьбы. Разница в процессах производства наконечников винтовой сваи влияет на отличия в итоговой стоимости готового изделия, а также на разницу между возможностями применения и характеристиками таких свай.</w:t>
      </w:r>
    </w:p>
    <w:p>
      <w:r>
        <w:t xml:space="preserve">Винтовые сваи с литым винтовым наконечником изготавливаются с использованием легированной стали 35Л. У основания литого винтового наконечника толщина лопасти составляет 13мм. Лопасть представляет собой конус на котором отсутствуют сварные швы, что исключает возможность отрыва или же деформации в процессе закручивания или во время последующей эксплуатации лопасти наконечника. Литой наконечник все равно приваривается, тем самым возникает опасность повреждения. В любом случае, литой наконечник – сложная и дорогостоящая деталь, в отличие от сварного наконечника. А винтовая свая увеличивается в себестоимости при условии использования литых наконечников. Однако стоит понимать, что технологии производства литья не позволяют добиться отличного качества, поскольку в производстве может использоваться сталь низкой марки, в результате чего появляются поры и происходит постепенное разрушение сваи.</w:t>
      </w:r>
    </w:p>
    <w:p>
      <w:r>
        <w:t xml:space="preserve">Сварные сваи представляют собой металлическую трубу с приваренными стальными лопастями, (такая труба может быть разнообразных диаметров от 60 до 325 мм и больше). В отличие от горячекатаной, холоднокатаная сталь образовывает свой размер и форму после ее протаскивания через ролики. Труба получает гладкую поверхность, подходящую для изготовления винтовых свай, а отсутствие сварного шва значительно повышает её прочность. Прочность сваи также зависит от количества углерода и легирующих добавок, которые используются для изготовления сплавов.</w:t>
      </w:r>
    </w:p>
    <w:p>
      <w:r>
        <w:t xml:space="preserve">Нижнее окончание сваи выполнено в форме заостренного конуса или косого среза. Это заострение формируется благодаря плазменной резке, чем гарантирует высокое качество и несомненную точность изделия. Сваи большего размера применяется для возведения сооружений и промышленных зданий. Для возведения малоэтажного домостроения, более подходящими остаются сваи размером 73 - 89 мм.</w:t>
      </w:r>
    </w:p>
    <w:p>
      <w:r>
        <w:t xml:space="preserve">Существует также комбинированный вариант – это смесь двух вышеописанных способов. Его особенность – соединение сварных лопастей и литого основания. Отливания конуса без лопасти – более дешевый и простой способ, однако сами же лопасти изготавливается при участии лазерного раскроя. Вместе с изготовлением, строгие требования преподносятся к качеству сварного шва. При подобном построении гарантирована отличная точность установки, но при этом лопасти имеют большие шансы быть поврежденными.</w:t>
      </w:r>
    </w:p>
    <w:p>
      <w:r>
        <w:t xml:space="preserve">Винтовые сваи со сварным наконечником имеют следующие типы заострений:</w:t>
      </w:r>
    </w:p>
    <w:p>
      <w:pPr>
        <w:pStyle w:val="ListParagraph"/>
        <w:numPr>
          <w:ilvl w:val="0"/>
          <w:numId w:val="2"/>
        </w:numPr>
      </w:pPr>
      <w:r>
        <w:t xml:space="preserve">в виде косого среза, свая ВСГ-1, ВСГ-2;</w:t>
      </w:r>
    </w:p>
    <w:p>
      <w:pPr>
        <w:pStyle w:val="ListParagraph"/>
        <w:numPr>
          <w:ilvl w:val="0"/>
          <w:numId w:val="2"/>
        </w:numPr>
      </w:pPr>
      <w:r>
        <w:t xml:space="preserve">в виде конуса, свая ВСГ-3;</w:t>
      </w:r>
    </w:p>
    <w:p>
      <w:pPr>
        <w:pStyle w:val="ListParagraph"/>
        <w:numPr>
          <w:ilvl w:val="0"/>
          <w:numId w:val="2"/>
        </w:numPr>
      </w:pPr>
      <w:r>
        <w:t xml:space="preserve">в виде симметричного среза, свая ВСГ-4.</w:t>
      </w:r>
    </w:p>
    <w:p>
      <w:r>
        <w:t xml:space="preserve">Все типы свай подходят для малоэтажного строительсва. Свая, имеющая большие лопасти хорошо подходит для обыкновенных грунтов и даёт крепкое закрепление наконечника непосредственно в грунте); для каменистых грунтов необходимо усиленную лопасть. Стоит сообщить, что использование винтовых свай – это достаточно новая технология в строительстве. И главное запомнить, что без качественно произведенного наконечника не может быть качественной свая. Поскольку именно от наконечника зависит дальнейшая работоспособность и надежность сваи.</w:t>
      </w:r>
    </w:p>
    <w:p>
      <w:r>
        <w:t xml:space="preserve">Существуют два способа монтажа винтовой сваи - механический и ручной. Механический монтаж выполняется с использованием спецтехники - ямобура с гидрокабестаном и при помощи 3 человек. Для ручного монтажа винтовых свай нужна бригада, как минимум из четырех-пяти человек.</w:t>
      </w:r>
    </w:p>
    <w:p>
      <w:r>
        <w:t xml:space="preserve">Многолетний опыт и практика показывают, что фундамент изготовленный на винтовых сваях с использованием сварных наконечников отличается надежностью, качеством, экономичностью, долговечностью и поэтому сваи эффективно используются и в малоэтажном строительстве, сооружении опор для мостов и эстакад, а также в энергетике и при устройстве пирсов, нефте- и газопроводов, с целью укрепления слабых грунтов, защиты от воздействия грунтовых вод и обрушения грунтов. Это не весь список областей использования винтовых свай в отраслях промышленности. Все популярнее и актуальнее становятся винтовые сваи и использованием винтовых свай в устройстве фундаментов в строительстве малоэтажных зданий и коттеджей.</w:t>
      </w:r>
    </w:p>
    <w:p>
      <w:r>
        <w:br w:type="page"/>
      </w:r>
    </w:p>
    <w:p>
      <w:pPr>
        <w:pStyle w:val="Heading1"/>
      </w:pPr>
      <w:r>
        <w:t xml:space="preserve">Типичные ошибки при заказе фундамента на винтовых сваях</w:t>
      </w:r>
    </w:p>
    <w:p>
      <w:r>
        <w:t xml:space="preserve">Сотрудники завода винтовых свай «Гефест» с 1999 г. строят фундаменты на винтовых сваях по всему Пермскому краю. За эти годы нами накоплен большой опыт в строительстве. Заказывая фундамент в нашей организации, клиент получает также и консультацию специалиста по технологии строительства фундамента на винтовых сваях. Мы ценим Ваше время и наше тоже и очень любим технически подготовленных Заказчиков.</w:t>
      </w:r>
    </w:p>
    <w:p>
      <w:r>
        <w:t xml:space="preserve">Как, правило, все проблемы происходят от отсутствия проекта у Заказчика: « А разве для бани нужен проект …?» Мы отвечаем - Да, нужен. Достаточно эскиза с размерами. Это избавит Вас от многих типичных ошибок, описанных ниже.</w:t>
      </w:r>
    </w:p>
    <w:p>
      <w:r>
        <w:rPr>
          <w:b/>
          <w:bCs/>
        </w:rPr>
        <w:t xml:space="preserve">Ошибка № 1. </w:t>
      </w:r>
      <w:r>
        <w:t xml:space="preserve">Самая популярная. При заказе винтового фундамента Заказчик указывает места установки винтовых свай в грунт по габаритным размерам фундамента, а не по осевым. Например, Вы решили построить баню 3х3 м, из бревна диаметром 25 см. Тогда габаритные размеры фундамента должны быть 3 – 0,25 = 2,75 м на 2,75 м.</w:t>
      </w:r>
    </w:p>
    <w:p>
      <w:r>
        <w:rPr>
          <w:b/>
          <w:bCs/>
        </w:rPr>
        <w:t xml:space="preserve">Ошибка №2.</w:t>
      </w:r>
      <w:r>
        <w:t xml:space="preserve">На втором месте в нашем рейтинге идет ответ на вопрос о типах залегающих грунтов под планируемым строением: «Земля, обычная, как везде …». Различие в несущей способности винтовой сваи в разных типах грунта может составить в 8 раз !!! Поэтому не стоит недооценивать этот фактор. Более подробная информация о способах визуального экспресс анализа есть в статье о грунтах.</w:t>
      </w:r>
    </w:p>
    <w:p>
      <w:r>
        <w:rPr>
          <w:b/>
          <w:bCs/>
        </w:rPr>
        <w:t xml:space="preserve">Ошибка №3. </w:t>
      </w:r>
      <w:r>
        <w:t xml:space="preserve">Очень часто при наличии уклона Заказчик определяет его степень «на глаз»: «Не большой – сантиметров 20 …». А когда начинается монтаж, оказывается перепад в целый метр! Приходится менять сваи. Теряются время и деньги.</w:t>
      </w:r>
    </w:p>
    <w:p>
      <w:r>
        <w:rPr>
          <w:b/>
          <w:bCs/>
        </w:rPr>
        <w:t xml:space="preserve">Ошибка №4. </w:t>
      </w:r>
      <w:r>
        <w:t xml:space="preserve">Так же, из-за отсутствия проекта у Заказчика, неизвестна суммарная нагрузка от строящегося дома на фундамент. Известен, как правило, только материал стен. Нет информации об угле наклона крыши, а соответственно невозможно рассчитать снеговую и ветровую нагрузку и тд. Остальное: «пока еще в голове». В итоге нам приходится делать излишний запас прочности и увеличивать количество винтовых свай, для гарантий надежности. А у Заказчика возникает подозрение, что о наших тайных намерениях запугать его и продать больше винтовых свай, чем требуется.</w:t>
      </w:r>
    </w:p>
    <w:p>
      <w:r>
        <w:rPr>
          <w:b/>
          <w:bCs/>
        </w:rPr>
        <w:t xml:space="preserve">Ошибка №5. </w:t>
      </w:r>
      <w:r>
        <w:t xml:space="preserve">Стесненность условий, отсутствие подъездных путей. Не редко возникают ситуации, когда из-за стесненных условий нет возможности подъехать спецтехникой, либо провести ручной монтаж. При всем желании закрутить винтовую сваю в 10 см от стены дома не представляется возможным, а так же на склоне более 30 градусов.</w:t>
      </w:r>
    </w:p>
    <w:p>
      <w:r>
        <w:t xml:space="preserve">При самостоятельном монтаже фундамента рекомендуем тщательно замерять диагонали, чтобы планируемый прямоугольник не стал параллелограммом (неравенство диагоналей), а также соблюдать вертикальность установки винтовых свай и минимальных отклонений от плоскости свайного поля.</w:t>
      </w:r>
    </w:p>
    <w:p>
      <w:r>
        <w:t xml:space="preserve">Всех ошибок при монтаже фундамента можно избежать, если обратится за помощью к профессионалам, либо став им самостоятельно.</w:t>
      </w:r>
    </w:p>
    <w:p>
      <w:r>
        <w:br w:type="page"/>
      </w:r>
    </w:p>
    <w:p>
      <w:pPr>
        <w:pStyle w:val="Heading1"/>
      </w:pPr>
      <w:r>
        <w:t xml:space="preserve">Негативные отзывы о винтовых сваях</w:t>
      </w:r>
    </w:p>
    <w:p>
      <w:r>
        <w:t xml:space="preserve">В последнее время на интернет-форумах начали появляться негативные отзывы о винтовых сваях — точнее, об их производителях. Основные причины недовольства потребителей:</w:t>
      </w:r>
    </w:p>
    <w:p>
      <w:pPr>
        <w:pStyle w:val="ListParagraph"/>
        <w:numPr>
          <w:ilvl w:val="0"/>
          <w:numId w:val="2"/>
        </w:numPr>
      </w:pPr>
      <w:r>
        <w:t xml:space="preserve">Неудовлетворительное качество изготовления свай</w:t>
      </w:r>
    </w:p>
    <w:p>
      <w:pPr>
        <w:pStyle w:val="ListParagraph"/>
        <w:numPr>
          <w:ilvl w:val="0"/>
          <w:numId w:val="2"/>
        </w:numPr>
      </w:pPr>
      <w:r>
        <w:t xml:space="preserve">Несоблюдение или грубые отступления от технологии монтажа</w:t>
      </w:r>
    </w:p>
    <w:p>
      <w:pPr>
        <w:pStyle w:val="ListParagraph"/>
        <w:numPr>
          <w:ilvl w:val="0"/>
          <w:numId w:val="2"/>
        </w:numPr>
      </w:pPr>
      <w:r>
        <w:t xml:space="preserve">Отсутствие расчётной части на фундамент</w:t>
      </w:r>
    </w:p>
    <w:p>
      <w:r>
        <w:t xml:space="preserve">Фундамент — основа всего строения, и ошибки при его возведении могут обойтись домовладельцу очень дорого.</w:t>
      </w:r>
    </w:p>
    <w:p>
      <w:pPr>
        <w:pStyle w:val="Heading2"/>
      </w:pPr>
      <w:r>
        <w:t xml:space="preserve">Как получить надёжный фундамент</w:t>
      </w:r>
    </w:p>
    <w:p>
      <w:r>
        <w:t xml:space="preserve">Для уверенности в результате необходимо:</w:t>
      </w:r>
    </w:p>
    <w:p>
      <w:pPr>
        <w:pStyle w:val="ListParagraph"/>
        <w:numPr>
          <w:ilvl w:val="0"/>
          <w:numId w:val="2"/>
        </w:numPr>
      </w:pPr>
      <w:r>
        <w:t xml:space="preserve">Провести геологические изыскания и определить несущую способность грунта</w:t>
      </w:r>
    </w:p>
    <w:p>
      <w:pPr>
        <w:pStyle w:val="ListParagraph"/>
        <w:numPr>
          <w:ilvl w:val="0"/>
          <w:numId w:val="2"/>
        </w:numPr>
      </w:pPr>
      <w:r>
        <w:t xml:space="preserve">Выполнить расчёт нагрузки на фундамент с учётом снеговых и ветровых нагрузок для данного региона</w:t>
      </w:r>
    </w:p>
    <w:p>
      <w:pPr>
        <w:pStyle w:val="ListParagraph"/>
        <w:numPr>
          <w:ilvl w:val="0"/>
          <w:numId w:val="2"/>
        </w:numPr>
      </w:pPr>
      <w:r>
        <w:t xml:space="preserve">Заключить договор поставки с надёжным производителем винтовых свай</w:t>
      </w:r>
    </w:p>
    <w:p>
      <w:r>
        <w:t xml:space="preserve">Относительно высокая стоимость геологических изысканий заставляет большинство частных застройщиков определять несущую способность грунта «на глаз». Между тем разброс значений может быть колоссальным: свая с лопастью диаметром 300 мм, смонтированная в песке, несёт, как правило, нагрузку 10 т, тогда как на мягко-пластичной глине — лишь 1,5–2 т. Разница достигает 500–600%.</w:t>
      </w:r>
    </w:p>
    <w:p>
      <w:pPr>
        <w:pStyle w:val="Heading2"/>
      </w:pPr>
      <w:r>
        <w:t xml:space="preserve">Откуда берутся «гаражные заводы»</w:t>
      </w:r>
    </w:p>
    <w:p>
      <w:r>
        <w:t xml:space="preserve">Постоянно растущий спрос на недорогие фундаменты и кажущаяся простота производства свай породили стремительный рост числа компаний, предлагающих себя в этой сфере. Заметная их часть, громко именующих себя «заводами», таковыми не является — они копируют изделия ведущих производителей в условиях, близких к гаражным. Отсутствие технического контроля, низкая квалификация персонала и самые дешёвые материалы позволяют снизить себестоимость на 10–15% и более — в ущерб качеству.</w:t>
      </w:r>
    </w:p>
    <w:p>
      <w:r>
        <w:t xml:space="preserve">Параллельно появились многочисленные монтажные бригады, предлагающие «экспресс-услуги» как с изделиями известных производителей (нередко выдавая чужие сваи за собственные), так и с продукцией кустарного производства.</w:t>
      </w:r>
    </w:p>
    <w:p>
      <w:pPr>
        <w:pStyle w:val="Heading2"/>
      </w:pPr>
      <w:r>
        <w:t xml:space="preserve">Как выбрать надёжного подрядчика</w:t>
      </w:r>
    </w:p>
    <w:p>
      <w:r>
        <w:t xml:space="preserve">Чтобы «разумная экономия» не обернулась крахом, при выборе подрядчика соблюдайте несколько простых правил:</w:t>
      </w:r>
    </w:p>
    <w:p>
      <w:pPr>
        <w:pStyle w:val="ListParagraph"/>
        <w:numPr>
          <w:ilvl w:val="0"/>
          <w:numId w:val="2"/>
        </w:numPr>
      </w:pPr>
      <w:r>
        <w:t xml:space="preserve">Выясните, как давно производитель работает на рынке — найдите отзывы в независимых источниках, а не только на его собственном сайте</w:t>
      </w:r>
    </w:p>
    <w:p>
      <w:pPr>
        <w:pStyle w:val="ListParagraph"/>
        <w:numPr>
          <w:ilvl w:val="0"/>
          <w:numId w:val="2"/>
        </w:numPr>
      </w:pPr>
      <w:r>
        <w:t xml:space="preserve">Попросите список ранее выполненных объектов</w:t>
      </w:r>
    </w:p>
    <w:p>
      <w:pPr>
        <w:pStyle w:val="ListParagraph"/>
        <w:numPr>
          <w:ilvl w:val="0"/>
          <w:numId w:val="2"/>
        </w:numPr>
      </w:pPr>
      <w:r>
        <w:t xml:space="preserve">Узнайте фактический адрес производства</w:t>
      </w:r>
    </w:p>
    <w:p>
      <w:pPr>
        <w:pStyle w:val="ListParagraph"/>
        <w:numPr>
          <w:ilvl w:val="0"/>
          <w:numId w:val="2"/>
        </w:numPr>
      </w:pPr>
      <w:r>
        <w:t xml:space="preserve">Соберите достоверную информацию о несущей способности грунтов на вашем участке</w:t>
      </w:r>
    </w:p>
    <w:p>
      <w:pPr>
        <w:pStyle w:val="ListParagraph"/>
        <w:numPr>
          <w:ilvl w:val="0"/>
          <w:numId w:val="2"/>
        </w:numPr>
      </w:pPr>
      <w:r>
        <w:t xml:space="preserve">Закажите проект фундамента в специализированной организации или как минимум получите экспресс-консультацию у профильных специалистов</w:t>
      </w:r>
    </w:p>
    <w:p>
      <w:r>
        <w:br w:type="page"/>
      </w:r>
    </w:p>
    <w:p>
      <w:pPr>
        <w:pStyle w:val="Heading1"/>
      </w:pPr>
      <w:r>
        <w:t xml:space="preserve">Фундамент для дома из пенобетона на винтовых сваях</w:t>
      </w:r>
    </w:p>
    <w:p>
      <w:r>
        <w:t xml:space="preserve">Бурный рост цен на энергоносители в 1990-е годы подтолкнул строителей всего мира к поиску недорогих материалов с высокими теплоизоляционными свойствами. Решением стал ячеистый бетон — бетон с пористой структурой на основе минеральных вяжущих и кремнезёмистого заполнителя. Наиболее известные его представители — пено- и газобетон.</w:t>
      </w:r>
    </w:p>
    <w:p>
      <w:r>
        <w:t xml:space="preserve">Низкая теплопроводность (0,12–0,24 Вт/м·К), паропроницаемость, пожаробезопасность и конструкционная прочность в сочетании с доступной ценой сделали пенобетон одним из наиболее популярных материалов в современном строительстве. Крупноразмерные пеноблоки позволяют вести кладку в 4 раза быстрее, чем из кирпича. Малая плотность материала (600 кг/м³ — втрое меньше кирпича) существенно снижает нагрузку на фундамент, что особенно важно при строительстве на слабых и осадочных грунтах. Для дома из пено- или газобетона достаточно столбчатого фундамента на винтовых сваях.</w:t>
      </w:r>
    </w:p>
    <w:p>
      <w:pPr>
        <w:pStyle w:val="Heading2"/>
      </w:pPr>
      <w:r>
        <w:t xml:space="preserve">Выбор свай</w:t>
      </w:r>
    </w:p>
    <w:p>
      <w:r>
        <w:t xml:space="preserve">В фундаментах домов из пеноблоков применяются:</w:t>
      </w:r>
    </w:p>
    <w:p>
      <w:pPr>
        <w:pStyle w:val="ListParagraph"/>
        <w:numPr>
          <w:ilvl w:val="0"/>
          <w:numId w:val="1"/>
        </w:numPr>
      </w:pPr>
      <w:r>
        <w:rPr>
          <w:b/>
          <w:bCs/>
        </w:rPr>
        <w:t xml:space="preserve">ВСГ-1 89/300</w:t>
      </w:r>
      <w:r>
        <w:t xml:space="preserve"> (диаметр ствола 89 мм, диаметр лопасти 300 мм) — однолопастные или двухлопастные</w:t>
      </w:r>
    </w:p>
    <w:p>
      <w:pPr>
        <w:pStyle w:val="ListParagraph"/>
        <w:numPr>
          <w:ilvl w:val="0"/>
          <w:numId w:val="1"/>
        </w:numPr>
      </w:pPr>
      <w:r>
        <w:rPr>
          <w:b/>
          <w:bCs/>
        </w:rPr>
        <w:t xml:space="preserve">ВСГ-1 89/350</w:t>
      </w:r>
      <w:r>
        <w:t xml:space="preserve"> — с увеличенной лопастью диаметром 350 мм для слабых грунтов</w:t>
      </w:r>
    </w:p>
    <w:p>
      <w:r>
        <w:t xml:space="preserve">Расстояние между сваями в фундаменте принимается 1,5–2 м.</w:t>
      </w:r>
    </w:p>
    <w:p>
      <w:pPr>
        <w:pStyle w:val="Heading2"/>
      </w:pPr>
      <w:r>
        <w:t xml:space="preserve">Типы ростверка</w:t>
      </w:r>
    </w:p>
    <w:p>
      <w:r>
        <w:t xml:space="preserve">Ростверк свайно-винтового фундамента для пеноблочного дома выполняется высоким или повышенным.</w:t>
      </w:r>
    </w:p>
    <w:p>
      <w:r>
        <w:rPr>
          <w:b/>
          <w:bCs/>
        </w:rPr>
        <w:t xml:space="preserve">Высокий ростверк</w:t>
      </w:r>
      <w:r>
        <w:t xml:space="preserve"> — нижняя часть расположена не менее чем на 15 см выше уровня грунта. Изготавливается из швеллера шириной не менее толщины стены, приваренного к сваям. Применяется преимущественно на участках с уклоном более 10°.</w:t>
      </w:r>
    </w:p>
    <w:p>
      <w:r>
        <w:rPr>
          <w:b/>
          <w:bCs/>
        </w:rPr>
        <w:t xml:space="preserve">Повышенный ростверк</w:t>
      </w:r>
      <w:r>
        <w:t xml:space="preserve"> — нижняя часть на уровне грунта или с небольшим заглублением. Применяется на ровных участках, а также при использовании железобетонных пустотелых плит перекрытия. Технология устройства:</w:t>
      </w:r>
    </w:p>
    <w:p>
      <w:pPr>
        <w:pStyle w:val="ListParagraph"/>
        <w:numPr>
          <w:ilvl w:val="0"/>
          <w:numId w:val="2"/>
        </w:numPr>
      </w:pPr>
      <w:r>
        <w:t xml:space="preserve">В местах расположения несущих стен выкапывается траншея шириной по стене, глубиной 0,2–0,5 м</w:t>
      </w:r>
    </w:p>
    <w:p>
      <w:pPr>
        <w:pStyle w:val="ListParagraph"/>
        <w:numPr>
          <w:ilvl w:val="0"/>
          <w:numId w:val="2"/>
        </w:numPr>
      </w:pPr>
      <w:r>
        <w:t xml:space="preserve">В траншею засыпается подушка из песчано-гравийной смеси толщиной около 0,2 м — для снижения воздействия сил морозного пучения</w:t>
      </w:r>
    </w:p>
    <w:p>
      <w:pPr>
        <w:pStyle w:val="ListParagraph"/>
        <w:numPr>
          <w:ilvl w:val="0"/>
          <w:numId w:val="2"/>
        </w:numPr>
      </w:pPr>
      <w:r>
        <w:t xml:space="preserve">Устанавливаются опалубка и винтовые сваи</w:t>
      </w:r>
    </w:p>
    <w:p>
      <w:pPr>
        <w:pStyle w:val="ListParagraph"/>
        <w:numPr>
          <w:ilvl w:val="0"/>
          <w:numId w:val="2"/>
        </w:numPr>
      </w:pPr>
      <w:r>
        <w:t xml:space="preserve">Монтируется объёмный арматурный каркас</w:t>
      </w:r>
    </w:p>
    <w:p>
      <w:pPr>
        <w:pStyle w:val="ListParagraph"/>
        <w:numPr>
          <w:ilvl w:val="0"/>
          <w:numId w:val="2"/>
        </w:numPr>
      </w:pPr>
      <w:r>
        <w:t xml:space="preserve">Ростверк заливается бетоном</w:t>
      </w:r>
    </w:p>
    <w:p>
      <w:r>
        <w:t xml:space="preserve">Пеноблоки укладываются непосредственно на готовый ростверк.</w:t>
      </w:r>
    </w:p>
    <w:p>
      <w:r>
        <w:br w:type="page"/>
      </w:r>
    </w:p>
    <w:p>
      <w:pPr>
        <w:pStyle w:val="Heading1"/>
      </w:pPr>
      <w:r>
        <w:t xml:space="preserve">Подпорные стены, пирсы и причалы на винтовых сваях</w:t>
      </w:r>
    </w:p>
    <w:p>
      <w:r>
        <w:t xml:space="preserve">Завод «Гефест» производит пирсы, причалы, понтоны и подпорные стены. Подробнее об этом направлении — на сайте </w:t>
      </w:r>
      <w:r>
        <w:t xml:space="preserve"> perm-pirs-ponton.ru</w:t>
      </w:r>
      <w:r>
        <w:t xml:space="preserve">. </w:t>
      </w:r>
    </w:p>
    <w:p>
      <w:pPr>
        <w:pStyle w:val="Heading2"/>
      </w:pPr>
      <w:r>
        <w:t xml:space="preserve">Проблема эрозии береговой линии</w:t>
      </w:r>
    </w:p>
    <w:p>
      <w:r>
        <w:t xml:space="preserve">Возведение гидроэлектростанций сопровождается подъёмом уровня воды и образованием искусственных водохранилищ. Выход береговой линии за исторические границы неизбежно запускает эрозию омываемых участков суши. Особенно интенсивно этот процесс протекает на крутых берегах и в наиболее широких частях водоёмов, где формируется нагонная волна с высокой разрушительной энергией. Дополнительный фактор — ледостав и, с учётом глобального потепления, скорость эрозии незащищённых берегов российских рек будет только возрастать.</w:t>
      </w:r>
    </w:p>
    <w:p>
      <w:pPr>
        <w:pStyle w:val="Heading2"/>
      </w:pPr>
      <w:r>
        <w:t xml:space="preserve">Подпорные стены на винтовых сваях</w:t>
      </w:r>
    </w:p>
    <w:p>
      <w:r>
        <w:t xml:space="preserve">Один из наиболее радикальных способов защиты берегов — укрепление малыми гидротехническими сооружениями в виде подпорных железобетонных стенок. Классические шпунтовые конструкции получили новый импульс развития благодаря введению в их состав металлоконструкций на основе винтовых свай. Это решение даёт сразу несколько преимуществ:</w:t>
      </w:r>
    </w:p>
    <w:p>
      <w:pPr>
        <w:pStyle w:val="ListParagraph"/>
        <w:numPr>
          <w:ilvl w:val="0"/>
          <w:numId w:val="1"/>
        </w:numPr>
      </w:pPr>
      <w:r>
        <w:t xml:space="preserve">Исключаются дорогостоящие копровые работы по забивке шпунтов</w:t>
      </w:r>
    </w:p>
    <w:p>
      <w:pPr>
        <w:pStyle w:val="ListParagraph"/>
        <w:numPr>
          <w:ilvl w:val="0"/>
          <w:numId w:val="1"/>
        </w:numPr>
      </w:pPr>
      <w:r>
        <w:t xml:space="preserve">Сроки монтажа сокращаются многократно</w:t>
      </w:r>
    </w:p>
    <w:p>
      <w:pPr>
        <w:pStyle w:val="ListParagraph"/>
        <w:numPr>
          <w:ilvl w:val="0"/>
          <w:numId w:val="1"/>
        </w:numPr>
      </w:pPr>
      <w:r>
        <w:t xml:space="preserve">Расход металла снижается за счёт высокого сопротивления винтовой сваи как выдёргивающим, так и вдавливающим усилиям</w:t>
      </w:r>
    </w:p>
    <w:p>
      <w:pPr>
        <w:pStyle w:val="Heading2"/>
      </w:pPr>
      <w:r>
        <w:t xml:space="preserve">Реализованный объект: Красная Слудка</w:t>
      </w:r>
    </w:p>
    <w:p>
      <w:r>
        <w:t xml:space="preserve">Технология была успешно применена нами при возведении подпорной стенки и пирса на Камском водохранилище в районе села Красная Слудка. Работы велись в весенний период — сваи устанавливались в мёрзлый грунт непосредственно через лёд без предварительного выбуривания.</w:t>
      </w:r>
    </w:p>
    <w:p>
      <w:r>
        <w:t xml:space="preserve">Усиленная лопасть сваи </w:t>
      </w:r>
      <w:r>
        <w:rPr>
          <w:b/>
          <w:bCs/>
        </w:rPr>
        <w:t xml:space="preserve">ВСГУ-1</w:t>
      </w:r>
      <w:r>
        <w:t xml:space="preserve"> позволила проходить слой льда толщиной 550 мм и заглубляться в грунт на 4 м. Всего за 3 дня было смонтировано </w:t>
      </w:r>
      <w:r>
        <w:rPr>
          <w:b/>
          <w:bCs/>
        </w:rPr>
        <w:t xml:space="preserve">138 свай ВСГУ-1</w:t>
      </w:r>
      <w:r>
        <w:t xml:space="preserve"> диаметром 89 мм и длиной 5000 мм. </w:t>
      </w:r>
    </w:p>
    <w:p>
      <w:r>
        <w:br w:type="page"/>
      </w:r>
    </w:p>
    <w:p>
      <w:pPr>
        <w:pStyle w:val="Heading1"/>
      </w:pPr>
      <w:r>
        <w:t xml:space="preserve">Преимущества фундамента на винтовых сваях</w:t>
      </w:r>
    </w:p>
    <w:p>
      <w:r>
        <w:t xml:space="preserve">Любое строительство на земляной тверди предполагает обустройство единого для всех сооружений - фундамента. В самом деле, много ли сыщется знатоков-умельцев, способных возвести дом, железнодорожный мост или, скажем, электросетевую мачту без фундамента? Тем более в такой климатической зоне, которая в зимний период времени подвергается воздействиям отрицательных температур? Конечно, перехитрить законы природы еще никому не удавалось, а посему закладке надежного фундамента при строительстве различного рода строительных объектов во все времена придавалась первостепенная значимость. Потому-то заявленная выше аксиома, позволившая дойти до нашего времени и смогли дойти многим выдающимся памятниками архитектуры и зодчества не только былых веков, но и даже тысячелетий. Яркими примерами свидетельства гениальности инженерной мысли прошлого, безусловно, могут служить римский Колизей, город на воде - Неаполь.</w:t>
      </w:r>
    </w:p>
    <w:p>
      <w:r>
        <w:t xml:space="preserve">Всякое же пренебрежение, пусть и малое, к операции закладки надежного фундамента со временем неотвратимо каралось неприятностями, вплоть до полного разрушения уже возведенного строителями объекта. Опять же наглядным примером, как не следует осуществлять обустройство фундамента, может служить известная всем со школьной скамьи «падающая» Пизанская башня. Существует множество иных, менее известных примеров состоявшихся или пока лишь наметившихся к падению строительных сооружений башенного типа. К слову сказать, не обошла эту почти роковую участь и башня лондонского Биг-Бена, начавшееся падение которой удалось укротить лишь только с помощью дополнительных инженерных мероприятий.</w:t>
      </w:r>
    </w:p>
    <w:p>
      <w:r>
        <w:t xml:space="preserve">Но не редки случаи, когда фундамент здания, возведенный в соответствии с действующими строительными нормами со временем теряет несущую способность, сообщая самому зданию нагрузки выше критического уровня. Дом становится проблемным, а то и вовсе аварийным. И тут за примерами уже далеко ходить не следует. Многим хорошо известный в Перми дом по улице Гашкова № 28б признан аварийным и подлежащим к сносу вследствие его расположения в опасной зоне, т.е. возможного схода оползня. Что этому предшествовало и как это в итоге произошло - тема отдельного большого разговора. Мы же отметим, что проблема надежной защиты грунтов, на которых располагаются здания, ничуть не менее важная, чем и само инженерное обустройство фундаментов, на которых эти здания располагаются.</w:t>
      </w:r>
    </w:p>
    <w:p>
      <w:r>
        <w:t xml:space="preserve">Между тем, естественное желание любого зодчего и строителя иметь фундамент под возводимое им сооружение с многократным запасом прочности, упирается в материальные ресурсы с выразительно характеризующим их финансированием. Поэтому далеко не во всех случаях амбиции ограниченного в финансах строителя могут совпадать с первоначальным замыслом. Приходится идти на определенные компромиссы, что в статистическом раскладе дает определенный процент сбоя, одну из картин которого мы уже рассмотрели выше.</w:t>
      </w:r>
    </w:p>
    <w:p>
      <w:r>
        <w:t xml:space="preserve">На сегодняшний день, инженерная практика накопила колоссальный опыт использования несложных в изготовлении устройств, позволяющих идеально подойти к решению темы соотношения цена-качество в обустройстве фундаментов вообще и для сооружений башенного типа, опор всевозможных мостов,- в частности. Речь в данном случае идет о винтовых сваях, летописание о которых теряется в ретроспективе позапрошлого века.</w:t>
      </w:r>
    </w:p>
    <w:p>
      <w:r>
        <w:t xml:space="preserve">Суть этого устройства заключается в композиции стального столба (трубы), с закрепленной на нем в нижней части винтовой лопасти. Простейшая, казалось бы, как колесо вещь таит в себе, однако, немалый прорывной характер.</w:t>
      </w:r>
    </w:p>
    <w:p>
      <w:r>
        <w:t xml:space="preserve">В самом деле, наличие в конструкции винтовой лопасти позволяет входить винтовой свае в грунт предельно тихо, т.е. без варварских, для соседних домов, сотрясений грунта от дизель-молота, (к тому же весьма недешевого в своей эксплуатации). Не надо и забуриваться в землю, а потом тщательно заполнять пустоту образовавшейся полости опять же тщательно сваренной арматурной сталью (в некую конструкцию) бетонной смесью при выполнении работ уже всем известных буро-набивных свай. Этот набор, плохо поддерживающихся механизации ручного труда технологических операций замещают в себе один стропальщик и оператор, последний из которых по средством крановой стрелы и закрепленного на его конце гидрокабестана без всякого видимого для себя усилия вворачивает столб сваи на нужную ему отместку, причем в считанные минуты.</w:t>
      </w:r>
    </w:p>
    <w:p>
      <w:r>
        <w:t xml:space="preserve">Что этому предшествовало и как это в итоге произошло - тема отдельного большого разговора. Мы же отметим, что проблема надежной защиты грунтов, на которых располагаются здания, ничуть не менее важная, чем и само инженерное обустройство фундаментов, на которых эти здания располагаются.</w:t>
      </w:r>
    </w:p>
    <w:p>
      <w:r>
        <w:t xml:space="preserve">Что касается винтовых свай малого диаметра, вполне годящихся на малоэтажное строительство, то они вообще могут устанавливаться рабочими вручную, в количестве 2-3 человек.</w:t>
      </w:r>
    </w:p>
    <w:p>
      <w:r>
        <w:t xml:space="preserve">Характерная технологическая деталь: при необходимости винтовая свая, путем обратного вращения, может быть вывернута на определенную величину, включая и полное вывертывание.</w:t>
      </w:r>
    </w:p>
    <w:p>
      <w:r>
        <w:t xml:space="preserve">Не смотря на относительную простоту процедуры извлечения сваи из грунта, винтовая свая остается-таки чемпионом в своей категории по удержанию в грунте при ее выдергивании. И тут усилия вполне сопоставимы, если не сказать равные, усилию нормальной нагрузки. Это - самое главное эксплуатационное преимущество винтовой сваи в сравнении всех прочих свай при расположении на них сооружений с опрокидывающим (например, от ветровой нагрузки) моментом. Поэтому опоры ЛЭП, мачты телекоммуникационных сетей могут иметь предельно надежное крепление к земле при существенно более низких строительных тратах.</w:t>
      </w:r>
    </w:p>
    <w:p>
      <w:r>
        <w:t xml:space="preserve">Подходя к заключительной части краткого экскурса в мир винтовых свай, отметим ряд отличительных качеств, характеризующих их как реальное средство повышения эффективности при выполнении строительных работ:</w:t>
      </w:r>
    </w:p>
    <w:p>
      <w:pPr>
        <w:pStyle w:val="ListParagraph"/>
        <w:numPr>
          <w:ilvl w:val="0"/>
          <w:numId w:val="1"/>
        </w:numPr>
      </w:pPr>
      <w:r>
        <w:t xml:space="preserve">полное отсутствие земляных (экскаваторных) и железо-бетонных работ;</w:t>
      </w:r>
    </w:p>
    <w:p>
      <w:pPr>
        <w:pStyle w:val="ListParagraph"/>
        <w:numPr>
          <w:ilvl w:val="0"/>
          <w:numId w:val="1"/>
        </w:numPr>
      </w:pPr>
      <w:r>
        <w:t xml:space="preserve">наличие возможности сохранения плодородного слоя и естественного ландшафта;</w:t>
      </w:r>
    </w:p>
    <w:p>
      <w:pPr>
        <w:pStyle w:val="ListParagraph"/>
        <w:numPr>
          <w:ilvl w:val="0"/>
          <w:numId w:val="1"/>
        </w:numPr>
      </w:pPr>
      <w:r>
        <w:t xml:space="preserve">наличие возможности демонтажа и повторного использования свай;</w:t>
      </w:r>
    </w:p>
    <w:p>
      <w:pPr>
        <w:pStyle w:val="ListParagraph"/>
        <w:numPr>
          <w:ilvl w:val="0"/>
          <w:numId w:val="1"/>
        </w:numPr>
      </w:pPr>
      <w:r>
        <w:t xml:space="preserve">к уже построенным на винтовых сваях сооружениям можно малозатратно пристраивать новые строения;</w:t>
      </w:r>
    </w:p>
    <w:p>
      <w:pPr>
        <w:pStyle w:val="ListParagraph"/>
        <w:numPr>
          <w:ilvl w:val="0"/>
          <w:numId w:val="1"/>
        </w:numPr>
      </w:pPr>
      <w:r>
        <w:t xml:space="preserve">существует возможность удлинения сваи (до попадания в более плотные слои грунта) в процессе ее установки;</w:t>
      </w:r>
    </w:p>
    <w:p>
      <w:pPr>
        <w:pStyle w:val="ListParagraph"/>
        <w:numPr>
          <w:ilvl w:val="0"/>
          <w:numId w:val="1"/>
        </w:numPr>
      </w:pPr>
      <w:r>
        <w:t xml:space="preserve">существуют возможности установки винтовых свай в труднодоступных для техники местах (при помощи компактного ручного оборудования);</w:t>
      </w:r>
    </w:p>
    <w:p>
      <w:pPr>
        <w:pStyle w:val="ListParagraph"/>
        <w:numPr>
          <w:ilvl w:val="0"/>
          <w:numId w:val="1"/>
        </w:numPr>
      </w:pPr>
      <w:r>
        <w:t xml:space="preserve">винтовые сваи полностью противостоят силам морозного пучения;</w:t>
      </w:r>
    </w:p>
    <w:p>
      <w:pPr>
        <w:pStyle w:val="ListParagraph"/>
        <w:numPr>
          <w:ilvl w:val="0"/>
          <w:numId w:val="1"/>
        </w:numPr>
      </w:pPr>
      <w:r>
        <w:t xml:space="preserve">винтовые сваи применимы для любых грунтов, за исключением скальных;</w:t>
      </w:r>
    </w:p>
    <w:p>
      <w:pPr>
        <w:pStyle w:val="ListParagraph"/>
        <w:numPr>
          <w:ilvl w:val="0"/>
          <w:numId w:val="1"/>
        </w:numPr>
      </w:pPr>
      <w:r>
        <w:t xml:space="preserve">винтовые сваи могут быть использованы как в качестве анкерных устройства и опор в мягких и обводненных грунтах (пирсы, причалы и т.п.);</w:t>
      </w:r>
    </w:p>
    <w:p>
      <w:pPr>
        <w:pStyle w:val="ListParagraph"/>
        <w:numPr>
          <w:ilvl w:val="0"/>
          <w:numId w:val="1"/>
        </w:numPr>
      </w:pPr>
      <w:r>
        <w:t xml:space="preserve">монтажно-строительные работы можно проводить в любое время года, включая зимнее время, возможно ведение работ с ледового покрытия естественного водоема;</w:t>
      </w:r>
    </w:p>
    <w:p>
      <w:pPr>
        <w:pStyle w:val="ListParagraph"/>
        <w:numPr>
          <w:ilvl w:val="0"/>
          <w:numId w:val="1"/>
        </w:numPr>
      </w:pPr>
      <w:r>
        <w:t xml:space="preserve">наличие оперативной возможности эффективного укрепления проблемных грунтов, склонов от близлежащих домов и сооружений;</w:t>
      </w:r>
    </w:p>
    <w:p>
      <w:pPr>
        <w:pStyle w:val="ListParagraph"/>
        <w:numPr>
          <w:ilvl w:val="0"/>
          <w:numId w:val="1"/>
        </w:numPr>
      </w:pPr>
      <w:r>
        <w:t xml:space="preserve">существует возможность совмещения конструкции набора винтовых свай с заметно облегченным вариантом традиционного, например, ленточного фундамента.</w:t>
      </w:r>
    </w:p>
    <w:p>
      <w:r>
        <w:t xml:space="preserve">Суммируя вышесказанное, использование винтовых свай позволяет в каждом отдельном случае не только сократить технологическое время монтажных работ, порой в 2 - 3, и большее количество раз и многократно повысить уровень надежности функционирования возводимого сооружения в течение неопределенно долгого периода времени, но и снизить до 30-50% стоимость строительных работ нулевого цикла.</w:t>
      </w:r>
    </w:p>
    <w:p>
      <w:r>
        <w:br w:type="page"/>
      </w:r>
    </w:p>
    <w:p>
      <w:pPr>
        <w:pStyle w:val="Heading1"/>
      </w:pPr>
      <w:r>
        <w:t xml:space="preserve">Пробное завинчивание винтовой сваи</w:t>
      </w:r>
    </w:p>
    <w:p>
      <w:r>
        <w:t xml:space="preserve">Пробное завинчивание — метод полевых испытаний грунтов. Полевые контрольные испытания проводятся с целью проверки соответствия несущей способности свай расчётным нагрузкам, установленным в проекте фундамента. На объектах, проходящих государственную строительную экспертизу, эти мероприятия являются обязательным этапом проектных работ: только полевые испытания дают наиболее точную картину реальной несущей способности свайно-винтового фундамента.</w:t>
      </w:r>
    </w:p>
    <w:p>
      <w:pPr>
        <w:pStyle w:val="Heading2"/>
      </w:pPr>
      <w:r>
        <w:t xml:space="preserve">Состав испытательной установки</w:t>
      </w:r>
    </w:p>
    <w:p>
      <w:r>
        <w:t xml:space="preserve">В установку для испытания грунтов статическими вдавливающими, выдёргивающими или горизонтальными нагрузками должны входить:</w:t>
      </w:r>
    </w:p>
    <w:p>
      <w:pPr>
        <w:pStyle w:val="ListParagraph"/>
        <w:numPr>
          <w:ilvl w:val="0"/>
          <w:numId w:val="1"/>
        </w:numPr>
      </w:pPr>
      <w:r>
        <w:t xml:space="preserve">Устройство для нагружения сваи — домкраты или тарированный груз</w:t>
      </w:r>
    </w:p>
    <w:p>
      <w:pPr>
        <w:pStyle w:val="ListParagraph"/>
        <w:numPr>
          <w:ilvl w:val="0"/>
          <w:numId w:val="1"/>
        </w:numPr>
      </w:pPr>
      <w:r>
        <w:t xml:space="preserve">Опорная конструкция для восприятия реактивных сил — система балок или ферм с анкерными сваями и/или грузовая платформа</w:t>
      </w:r>
    </w:p>
    <w:p>
      <w:pPr>
        <w:pStyle w:val="ListParagraph"/>
        <w:numPr>
          <w:ilvl w:val="0"/>
          <w:numId w:val="1"/>
        </w:numPr>
      </w:pPr>
      <w:r>
        <w:t xml:space="preserve">Устройство для измерения перемещений — реперная система с измерительными приборами</w:t>
      </w:r>
    </w:p>
    <w:p>
      <w:r>
        <w:t xml:space="preserve">Все конструкции установок должны быть рассчитаны на нагрузку, превышающую на 20% наибольшую нагрузку, предусмотренную программой испытаний. Устройство для нагружения должно обеспечивать соосную и центральную передачу нагрузок, возможность ступенчатого нагружения и постоянство давления на каждой ступени.</w:t>
      </w:r>
    </w:p>
    <w:p>
      <w:pPr>
        <w:pStyle w:val="Heading2"/>
      </w:pPr>
      <w:r>
        <w:t xml:space="preserve">Регламент испытаний</w:t>
      </w:r>
    </w:p>
    <w:p>
      <w:r>
        <w:rPr>
          <w:b/>
          <w:bCs/>
        </w:rPr>
        <w:t xml:space="preserve">Первый этап.</w:t>
      </w:r>
      <w:r>
        <w:t xml:space="preserve"> Натурная свая (обычная по материалу, конструкции и размеру) устанавливается на необходимую глубину. Затем монтируются анкерные опоры для испытательного стенда, включающего измерительные приборы, гидравлический пресс и опорную балку.</w:t>
      </w:r>
    </w:p>
    <w:p>
      <w:r>
        <w:rPr>
          <w:b/>
          <w:bCs/>
        </w:rPr>
        <w:t xml:space="preserve">Второй этап.</w:t>
      </w:r>
      <w:r>
        <w:t xml:space="preserve"> Нагружение сваи производится равномерно, без ударов, ступенями. Значение каждой ступени не должно превышать 1/10 наибольшей нагрузки, предусмотренной программой. При заглублении лопасти в крупнообломочные, гравелистые или плотные грунты, а также глинистые грунты твёрдой консистенции первые три ступени допускается принимать равными 1/5 наибольшей нагрузки.</w:t>
      </w:r>
    </w:p>
    <w:p>
      <w:r>
        <w:t xml:space="preserve">На каждой ступени нагружения снимаются показания приборов в следующем порядке: нулевой отсчёт — до нагружения, первый — сразу после приложения нагрузки, затем четыре отсчёта с интервалом 30 мин, далее — каждый час до условной стабилизации деформации.</w:t>
      </w:r>
    </w:p>
    <w:p>
      <w:r>
        <w:t xml:space="preserve">Допустимые расхождения в показаниях приборов:</w:t>
      </w:r>
    </w:p>
    <w:p>
      <w:pPr>
        <w:pStyle w:val="ListParagraph"/>
        <w:numPr>
          <w:ilvl w:val="0"/>
          <w:numId w:val="1"/>
        </w:numPr>
      </w:pPr>
      <w:r>
        <w:t xml:space="preserve">не более 50% — при осадках менее 1 мм</w:t>
      </w:r>
    </w:p>
    <w:p>
      <w:pPr>
        <w:pStyle w:val="ListParagraph"/>
        <w:numPr>
          <w:ilvl w:val="0"/>
          <w:numId w:val="1"/>
        </w:numPr>
      </w:pPr>
      <w:r>
        <w:t xml:space="preserve">не более 30% — при осадках от 1 до 5 мм</w:t>
      </w:r>
    </w:p>
    <w:p>
      <w:pPr>
        <w:pStyle w:val="ListParagraph"/>
        <w:numPr>
          <w:ilvl w:val="0"/>
          <w:numId w:val="1"/>
        </w:numPr>
      </w:pPr>
      <w:r>
        <w:t xml:space="preserve">не более 20% — при осадках более 5 мм</w:t>
      </w:r>
    </w:p>
    <w:p>
      <w:r>
        <w:t xml:space="preserve">Критерий условной стабилизации деформации — скорость осадки не более 0,1 мм за последние:</w:t>
      </w:r>
    </w:p>
    <w:p>
      <w:pPr>
        <w:pStyle w:val="ListParagraph"/>
        <w:numPr>
          <w:ilvl w:val="0"/>
          <w:numId w:val="1"/>
        </w:numPr>
      </w:pPr>
      <w:r>
        <w:t xml:space="preserve">60 мин — если под нижним концом сваи залегают песчаные грунты или глинистые грунты от твёрдой до тугопластичной консистенции</w:t>
      </w:r>
    </w:p>
    <w:p>
      <w:pPr>
        <w:pStyle w:val="ListParagraph"/>
        <w:numPr>
          <w:ilvl w:val="0"/>
          <w:numId w:val="1"/>
        </w:numPr>
      </w:pPr>
      <w:r>
        <w:t xml:space="preserve">2 ч — если под нижним концом залегают глинистые грунты от мягкопластичной до текучей консистенции</w:t>
      </w:r>
    </w:p>
    <w:p>
      <w:r>
        <w:t xml:space="preserve">Нагрузка должна быть доведена до значения, при котором общая осадка сваи составит не менее 40 мм. При заглублении в крупнообломочные, плотные песчаные и глинистые грунты твёрдой консистенции нагрузка должна достигать не менее полуторного значения несущей способности, определённой расчётом. При контрольных испытаниях в ходе строительства наибольшая нагрузка не должна превышать расчётного сопротивления сваи по материалу.</w:t>
      </w:r>
    </w:p>
    <w:p>
      <w:r>
        <w:rPr>
          <w:b/>
          <w:bCs/>
        </w:rPr>
        <w:t xml:space="preserve">Третий этап.</w:t>
      </w:r>
      <w:r>
        <w:t xml:space="preserve"> Систематизация полученных данных и оформление отчёта.</w:t>
      </w:r>
    </w:p>
    <w:p>
      <w:r>
        <w:br w:type="page"/>
      </w:r>
    </w:p>
    <w:p>
      <w:pPr>
        <w:pStyle w:val="Heading1"/>
      </w:pPr>
      <w:r>
        <w:t xml:space="preserve">Расчёт диаметра лопасти винтовой сваи при проектировании свайного поля</w:t>
      </w:r>
    </w:p>
    <w:p>
      <w:r>
        <w:t xml:space="preserve">Вворачивая дюбель с несущей способностью 200 кг в лист гипсокартона, не следует полагать, что и сам лист способен выдержать ту же нагрузку. Различие может составить многие разы и даже десятки раз. Аналогично обстоит дело с грунтами: их несущая способность варьируется от близкой к нулю (болотная топь, пойменная низина) до близкой к бесконечности (скала, гранитный массив).</w:t>
      </w:r>
    </w:p>
    <w:p>
      <w:r>
        <w:t xml:space="preserve">Чтобы свая не превратилась в иглу, свободно прошивающую земную твердь, необходимо учитывать несущую способность грунта. В профессиональном строительстве для этого проводят геологические изыскания: выемку грунта по предполагаемым горизонтам заглубления свай и их лабораторный анализ. Фактическая трудоёмкость таких работ может составлять десятки часов, отчего их стоимость нередко кажется несоразмерно высокой для частного застройщика.</w:t>
      </w:r>
    </w:p>
    <w:p>
      <w:r>
        <w:t xml:space="preserve">Поэтому в индивидуальном строительстве принято предельно занижать расчётную несущую способность грунта. Это требует некоторого увеличения затрат на «металл», но в целом при обустройстве свайного поля даёт существенную экономию. Ниже рассматриваем особенности проектирования для геологических условий Прикамья.</w:t>
      </w:r>
    </w:p>
    <w:p>
      <w:pPr>
        <w:pStyle w:val="Heading2"/>
      </w:pPr>
      <w:r>
        <w:t xml:space="preserve">Теоретическая основа</w:t>
      </w:r>
    </w:p>
    <w:p>
      <w:r>
        <w:t xml:space="preserve">Согласно третьему закону Ньютона:</w:t>
      </w:r>
    </w:p>
    <w:p>
      <w:r>
        <w:t xml:space="preserve">F1 = F2 (1)</w:t>
      </w:r>
    </w:p>
    <w:p>
      <w:r>
        <w:t xml:space="preserve"> F1 — сила, равная весу здания;</w:t>
      </w:r>
      <w:r>
        <w:t xml:space="preserve"> F2 — реакция фундамента, действующая на здание. </w:t>
      </w:r>
    </w:p>
    <w:p>
      <w:r>
        <w:t xml:space="preserve">Аналогично для системы «свайное поле — грунт»:</w:t>
      </w:r>
    </w:p>
    <w:p>
      <w:r>
        <w:t xml:space="preserve">F2 = F3 (2)</w:t>
      </w:r>
    </w:p>
    <w:p>
      <w:r>
        <w:t xml:space="preserve">F3 — сила сопротивления вдавливанию сваи в грунт.</w:t>
      </w:r>
    </w:p>
    <w:p>
      <w:r>
        <w:t xml:space="preserve">Из выражений (1) и (2) следует:</w:t>
      </w:r>
    </w:p>
    <w:p>
      <w:r>
        <w:t xml:space="preserve">F1 = F3 (3)</w:t>
      </w:r>
    </w:p>
    <w:p>
      <w:r>
        <w:t xml:space="preserve">На практике законы статической механики уточняются коэффициентом запаса прочности. Для кранового и лифтового оборудования он составляет 5–6, для ракето- и авиастроения — минимальные 15–20%. Для частного малоэтажного строительства на свайно-винтовом фундаменте разумно принимать коэффициент в пределах 1,5–2. Тогда:</w:t>
      </w:r>
    </w:p>
    <w:p>
      <w:r>
        <w:t xml:space="preserve">F4 = (1,5 – 2) × F1 (4)</w:t>
      </w:r>
    </w:p>
    <w:p>
      <w:r>
        <w:t xml:space="preserve">F4 — расчётная нагрузка, действующая на фундамент.</w:t>
      </w:r>
    </w:p>
    <w:p>
      <w:r>
        <w:t xml:space="preserve">Сравнительно невысокий коэффициент запаса отчасти компенсируется конструкцией самой винтовой сваи: после усадки здания «отставшие» сваи можно довернуть на нужную отметку. Это резервный вариант, который при грамотном проектировании практически не должен понадобиться.</w:t>
      </w:r>
    </w:p>
    <w:p>
      <w:pPr>
        <w:pStyle w:val="Heading2"/>
      </w:pPr>
      <w:r>
        <w:t xml:space="preserve">Пример расчёта</w:t>
      </w:r>
    </w:p>
    <w:p>
      <w:r>
        <w:t xml:space="preserve">Предположим, несущая способность грунта в месте строительства составляет 3,2 кг/см². Здание весит 120 т. Тогда суммарная площадь опоры фундамента:</w:t>
      </w:r>
    </w:p>
    <w:p>
      <w:r>
        <w:t xml:space="preserve">S = 120 000 / 3,2 = 37 500 см²</w:t>
      </w:r>
    </w:p>
    <w:p>
      <w:r>
        <w:t xml:space="preserve">Пусть проектное число свай равно 48. Площадь опоры одной сваи:</w:t>
      </w:r>
    </w:p>
    <w:p>
      <w:r>
        <w:t xml:space="preserve">S</w:t>
      </w:r>
    </w:p>
    <w:p>
      <w:r>
        <w:t xml:space="preserve">св</w:t>
      </w:r>
    </w:p>
    <w:p>
      <w:r>
        <w:t xml:space="preserve">= 37 500 / 48 = 781,25 см²</w:t>
      </w:r>
    </w:p>
    <w:p>
      <w:r>
        <w:t xml:space="preserve">Диаметр лопасти определяется по формуле:</w:t>
      </w:r>
    </w:p>
    <w:p>
      <w:r>
        <w:t xml:space="preserve">D = 2 × √(S / π) (5)</w:t>
      </w:r>
    </w:p>
    <w:p>
      <w:r>
        <w:t xml:space="preserve">Для нашего случая:</w:t>
      </w:r>
    </w:p>
    <w:p>
      <w:r>
        <w:t xml:space="preserve">D = 2 × √(781,25 / π) ≈ 31,5 см</w:t>
      </w:r>
    </w:p>
    <w:p>
      <w:r>
        <w:t xml:space="preserve">С учётом коэффициента запаса 1,5 расчётная нагрузка возрастает с 120 до 180 т, а диаметр лопасти — до </w:t>
      </w:r>
      <w:r>
        <w:rPr>
          <w:b/>
          <w:bCs/>
        </w:rPr>
        <w:t xml:space="preserve">38,7 см</w:t>
      </w:r>
      <w:r>
        <w:t xml:space="preserve">. Ближайший стандартный размер на рынке — лопасть </w:t>
      </w:r>
      <w:r>
        <w:rPr>
          <w:b/>
          <w:bCs/>
        </w:rPr>
        <w:t xml:space="preserve">400 мм</w:t>
      </w:r>
      <w:r>
        <w:t xml:space="preserve">.</w:t>
      </w:r>
    </w:p>
    <w:p>
      <w:pPr>
        <w:pStyle w:val="Heading2"/>
      </w:pPr>
      <w:r>
        <w:t xml:space="preserve">Альтернативный путь: увеличить число свай</w:t>
      </w:r>
    </w:p>
    <w:p>
      <w:r>
        <w:t xml:space="preserve">Вместо увеличения диаметра можно пересмотреть расстановку свай и увеличить их количество, например, до 102 штук. В этом случае по той же методике диаметр лопасти составит всего </w:t>
      </w:r>
      <w:r>
        <w:rPr>
          <w:b/>
          <w:bCs/>
        </w:rPr>
        <w:t xml:space="preserve">110 мм</w:t>
      </w:r>
      <w:r>
        <w:t xml:space="preserve"> — стандартный размер, доступный в любом прайс-листе.</w:t>
      </w:r>
    </w:p>
    <w:p>
      <w:r>
        <w:t xml:space="preserve">Таким образом, задача проектирования свайного поля не имеет единственного решения. Выбор между большим диаметром при меньшем количестве свай и меньшим диаметром при большем количестве определяется экономикой проекта, особенностями грунта и удобством монтажа на конкретном участке.</w:t>
      </w:r>
    </w:p>
    <w:p>
      <w:r>
        <w:br w:type="page"/>
      </w:r>
    </w:p>
    <w:p>
      <w:pPr>
        <w:pStyle w:val="Heading1"/>
      </w:pPr>
      <w:r>
        <w:t xml:space="preserve">Размещение винтовых свай в фундаменте</w:t>
      </w:r>
    </w:p>
    <w:p>
      <w:r>
        <w:t xml:space="preserve">Выбор схемы размещения винтовых свай в фундаменте зависит от конструкции несущих стен и каркаса здания.</w:t>
      </w:r>
    </w:p>
    <w:p>
      <w:r>
        <w:t xml:space="preserve">Схема размещения винтовых свай может быть в виде:</w:t>
      </w:r>
    </w:p>
    <w:p>
      <w:pPr>
        <w:pStyle w:val="ListParagraph"/>
        <w:numPr>
          <w:ilvl w:val="0"/>
          <w:numId w:val="1"/>
        </w:numPr>
      </w:pPr>
      <w:r>
        <w:t xml:space="preserve">одиночных свай;</w:t>
      </w:r>
    </w:p>
    <w:p>
      <w:pPr>
        <w:pStyle w:val="ListParagraph"/>
        <w:numPr>
          <w:ilvl w:val="0"/>
          <w:numId w:val="1"/>
        </w:numPr>
      </w:pPr>
      <w:r>
        <w:t xml:space="preserve">свайных кустов;</w:t>
      </w:r>
    </w:p>
    <w:p>
      <w:pPr>
        <w:pStyle w:val="ListParagraph"/>
        <w:numPr>
          <w:ilvl w:val="0"/>
          <w:numId w:val="1"/>
        </w:numPr>
      </w:pPr>
      <w:r>
        <w:t xml:space="preserve">сплошного свайного поля;</w:t>
      </w:r>
    </w:p>
    <w:p>
      <w:pPr>
        <w:pStyle w:val="ListParagraph"/>
        <w:numPr>
          <w:ilvl w:val="0"/>
          <w:numId w:val="1"/>
        </w:numPr>
      </w:pPr>
      <w:r>
        <w:t xml:space="preserve">свайных лент.</w:t>
      </w:r>
    </w:p>
    <w:p>
      <w:r>
        <w:t xml:space="preserve">Одиночные сваи используются под отдельно стоящие опоры.</w:t>
      </w:r>
    </w:p>
    <w:p>
      <w:r>
        <w:t xml:space="preserve">Расположение винтовых свай кустом применяется при устройстве фундамента под колоны ангаров или многоэтажных зданий. </w:t>
      </w:r>
    </w:p>
    <w:p>
      <w:r>
        <w:t xml:space="preserve">Винтовые сваи в фундаментах могут располагаться в виде сплошного свайного поля - рядами, по периметру или в шахматном порядке под тяжелые сооружения и объединенными сплошным ростверком.</w:t>
      </w:r>
    </w:p>
    <w:p>
      <w:r>
        <w:t xml:space="preserve">Размещение винтовых свай лентами применяется для линейно-протяженных сооружений (набережные, подпорные стенки и др.), а также под стены зданий и сооружений при передаче на фундамент распределенных по длине нагрузок.</w:t>
      </w:r>
    </w:p>
    <w:p>
      <w:r>
        <w:t xml:space="preserve">Если направление проектной нагрузки вертикальное, то сваи по всей площади располагаются равномерно.</w:t>
      </w:r>
    </w:p>
    <w:p>
      <w:r>
        <w:t xml:space="preserve">Если винтовых свай в фундаменте мало то принимают рядовое их расположение, а при значительном количестве – шахматное.</w:t>
      </w:r>
    </w:p>
    <w:p>
      <w:r>
        <w:t xml:space="preserve">Оси крайних свай в ростверке должны быть размещены относительно его кромки на расстоянии 1d.</w:t>
      </w:r>
    </w:p>
    <w:p>
      <w:r>
        <w:t xml:space="preserve">Если в процессе эксплуатации сооружения есть вероятность возникновения внецентренных нагрузок, то необходимо на стадии проектирования свайного фундамента это учитывать таким образом, чтобы действующие усилия на винтовые сваи были равномерными.</w:t>
      </w:r>
    </w:p>
    <w:p>
      <w:r>
        <w:t xml:space="preserve">Завершающей стадией устройства свайного фундамента является связывание в единое целое голов всех свай ростверком.</w:t>
      </w:r>
    </w:p>
    <w:p>
      <w:r>
        <w:br w:type="page"/>
      </w:r>
    </w:p>
    <w:p>
      <w:pPr>
        <w:pStyle w:val="Heading1"/>
      </w:pPr>
      <w:r>
        <w:t xml:space="preserve">Ростверк свайно-винтового фундамента</w:t>
      </w:r>
    </w:p>
    <w:p>
      <w:r>
        <w:t xml:space="preserve">Выбрав в качестве фундамента винтовые сваи, неизбежно встаёт вопрос об объединении отдельных свай в единую жёсткую конструкцию. Эту функцию выполняет ростверк — он равномерно распределяет нагрузку от строящегося сооружения на сваи и далее на грунт. Устройство свайных фундаментов без ростверка недопустимо.</w:t>
      </w:r>
    </w:p>
    <w:p>
      <w:r>
        <w:t xml:space="preserve">Ростверки бывают трёх типов: высокий, повышенный и низкий.</w:t>
      </w:r>
    </w:p>
    <w:p>
      <w:pPr>
        <w:pStyle w:val="Heading2"/>
      </w:pPr>
      <w:r>
        <w:t xml:space="preserve">Высокий ростверк</w:t>
      </w:r>
    </w:p>
    <w:p>
      <w:r>
        <w:t xml:space="preserve">Ростверк называется высоким, если его нижняя часть расположена выше уровня грунта на 15 см. Абсолютное большинство наших фундаментов имеют именно этот тип. Материал ростверка зависит от воспринимаемых нагрузок.</w:t>
      </w:r>
    </w:p>
    <w:p>
      <w:r>
        <w:t xml:space="preserve">Для лёгких каркасных домов по канадской технологии, домов из СИП-панелей и одноэтажных бревенчатых домов применяется брус. На винтовые сваи устанавливаются оголовки, к которым брус крепится шурупами диаметром от 10 мм и более.</w:t>
      </w:r>
    </w:p>
    <w:p>
      <w:pPr>
        <w:pStyle w:val="Heading3"/>
      </w:pPr>
      <w:r>
        <w:t xml:space="preserve">Типы оголовков</w:t>
      </w:r>
    </w:p>
    <w:p>
      <w:r>
        <w:t xml:space="preserve">Оголовки бывают двух видов — съёмные и приварные.</w:t>
      </w:r>
    </w:p>
    <w:p>
      <w:r>
        <w:rPr>
          <w:b/>
          <w:bCs/>
        </w:rPr>
        <w:t xml:space="preserve">Съёмный оголовок</w:t>
      </w:r>
      <w:r>
        <w:t xml:space="preserve"> состоит из стакана, надеваемого на сваю, и квадратной крепёжной пластины с отверстиями, закреплённой к стакану сваркой. На стакане может быть установлен стопорный болт для фиксации оголовка на свае. Съёмные оголовки применяются при ручном монтаже, когда необходимо использовать монтажную оснастку поверх сваи, а также в случаях, когда требуется подрезка свай по уровню.</w:t>
      </w:r>
    </w:p>
    <w:p>
      <w:r>
        <w:rPr>
          <w:b/>
          <w:bCs/>
        </w:rPr>
        <w:t xml:space="preserve">Приварной оголовок</w:t>
      </w:r>
      <w:r>
        <w:t xml:space="preserve"> выполнен в виде стального диска с монтажными отверстиями, приваренного непосредственно к верхней части сваи. Через него передаётся крутящий момент от гидрокабестана ямобура, поэтому диск имеет большую толщину и, как правило, дополнительно усиливается тремя или шестью косынками. Применяется при машинном монтаже.</w:t>
      </w:r>
    </w:p>
    <w:p>
      <w:r>
        <w:t xml:space="preserve">Для домов средней тяжести — двухэтажных бревенчатых, из пенобетона или газобетонных блоков — в качестве ростверка применяют швеллер от №14 и выше или двутавровую балку. Ростверк крепится к сваям сваркой.</w:t>
      </w:r>
    </w:p>
    <w:p>
      <w:r>
        <w:t xml:space="preserve">При большом перепаде высот, когда сваи возвышаются над уровнем земли на 1 м и более, их дополнительно скрепляют укосинами из уголка от №35. Это исключает упругие деформации при динамических нагрузках и повышает жёсткость фундамента.</w:t>
      </w:r>
    </w:p>
    <w:p>
      <w:r>
        <w:t xml:space="preserve">Высокий ростверк позволяет получить дополнительную полезную площадь под домом и обеспечивает доступ для обслуживания инженерных сетей (канализация, водопровод и др.)</w:t>
      </w:r>
    </w:p>
    <w:p>
      <w:pPr>
        <w:pStyle w:val="Heading2"/>
      </w:pPr>
      <w:r>
        <w:t xml:space="preserve">Повышенный ростверк</w:t>
      </w:r>
    </w:p>
    <w:p>
      <w:r>
        <w:t xml:space="preserve">Повышенный ростверк имеет нижнюю часть на уровне грунта, поэтому подвержен силам морозного пучения. Для устранения их негативного воздействия грунт под ним удаляется и закладывается подушка из невспучиваемых материалов, например ПГС. Материалом служит армированный бетон. Винтовые сваи используются без оголовков.</w:t>
      </w:r>
    </w:p>
    <w:p>
      <w:pPr>
        <w:pStyle w:val="Heading2"/>
      </w:pPr>
      <w:r>
        <w:t xml:space="preserve">Заглублённый ростверк</w:t>
      </w:r>
    </w:p>
    <w:p>
      <w:r>
        <w:t xml:space="preserve">Заглублённый ростверк имеет нижнюю часть ниже уровня грунта. Использование его на пучинистых грунтах неизбежно приведёт к поломке в местах крепления к винтовым сваям.</w:t>
      </w:r>
    </w:p>
    <w:p>
      <w:r>
        <w:br w:type="page"/>
      </w:r>
    </w:p>
    <w:p>
      <w:pPr>
        <w:pStyle w:val="Heading1"/>
      </w:pPr>
      <w:r>
        <w:t xml:space="preserve">Ручной монтаж фундамента на винтовых сваях</w:t>
      </w:r>
    </w:p>
    <w:p>
      <w:r>
        <w:t xml:space="preserve">Не смотря на повсеместную распространенность машинного монтажа винтовых свай, их ручная «версия» всё ещё остается достаточно прагматичным способом возведения фундаментов. Ниша строительно-монтажных работ здесь вполне очевидна: малочисленность свай закрепленных проектом, обычно ограничена ещё и их размерными характеристиками. То есть монтаж свайного поля при ручном монтаже практически сводится к постановке 6-15 винтовых свай, при диаметрах их стволов в пределах 60, 73, 89 мм (для труб НКТ).</w:t>
      </w:r>
    </w:p>
    <w:p>
      <w:r>
        <w:t xml:space="preserve">Конечно, следует учитывать и то, какое сопротивление грунта предстоит в работе преодолеть. Ведь если речь идет о сухих суглинках или, скажем, о песчанно-гравийных грунтах, то о ручном монтаже едва ли стоит беспокоиться. Поту много, а положительный результат в финансовом исчислении не всегда становится очевидным. Да и здоровый энтузиазм в работе по преодолению трудностей нулевого цикла следует пощадить.</w:t>
      </w:r>
    </w:p>
    <w:p>
      <w:r>
        <w:t xml:space="preserve">Но если речь идёт о глинистом грунте, тем более обильно увлажнённым осенними дождями или, скажем, вешними водами, то этот вариант монтажа вполне следует воспринимать за идеал, мимо которого проходить едва ли стоит.</w:t>
      </w:r>
    </w:p>
    <w:p>
      <w:r>
        <w:t xml:space="preserve">Впрочем, если намечаемые работы, по оценке самого же застройщика, относятся к категории эконом-класса, при которых свой труд и время жалеть решительно не приходится, то вполне резонно провести пробные работы с постановкой одной винтовой сваи, которые и помогут расставить все точки над i в свайно-винтовом таинстве.</w:t>
      </w:r>
    </w:p>
    <w:p>
      <w:r>
        <w:t xml:space="preserve">Как минимум, можно пробурить в предполагаемом месте монтажа одну - единственную скважину, используя при этом самые незатратные приемы труда, описанные в статье чуть ниже.</w:t>
      </w:r>
    </w:p>
    <w:p>
      <w:r>
        <w:t xml:space="preserve">Впрочем, здоровая увлеченность в достижении поставленной цели может позволить «между делом» пробурить и все без остатка скважины, используя для этого 1,5-2 часа работы в день.</w:t>
      </w:r>
    </w:p>
    <w:p>
      <w:r>
        <w:t xml:space="preserve">Однако, обо всём по-порядку.</w:t>
      </w:r>
    </w:p>
    <w:p>
      <w:r>
        <w:t xml:space="preserve">И так первое, с чем сталкивается застройщик возводимого им дома, точнее, при монтаже свайного-винтового поля – это добротность применяемой оснастки. Не смотря на кажущуюся простоту конструкции, она должна выдерживать, порой, существенные нагрузки, а от того должна быть достаточно прочной. Ещё лучше, если оснастка уже была кем-то проверена, то есть самим временем и полевыми работами.</w:t>
      </w:r>
    </w:p>
    <w:p>
      <w:r>
        <w:t xml:space="preserve">Отсюда вывод: наверное, не стоит изобретать тот самый велосипед, суточный прокат которого, в общем-то, стоит символическую цену (300 руб.).</w:t>
      </w:r>
    </w:p>
    <w:p>
      <w:r>
        <w:t xml:space="preserve">Второе обстоятельство, напрямую связанное как с точностью выполнения монтажных работ, так и с самой её интенсивностью. То есть последняя категория, как правило, бывает напрямую связана с частотой пульса у «крутильщиков». При наличии базы для сравнения, то есть бесценного опыта, интенсивность выполняемых работ удобнее всего оценивать в количестве «перекуров», необходимых при постановке одной сваи. Ведь чем больше она испытывает сопротивление грунта при своем ввинчивании, тем больше требуется развиваемая мощность, а вместе с ней и затрачиваемую работу (возможно, кем-то оцениваемая в физических единицах измерения).</w:t>
      </w:r>
    </w:p>
    <w:p>
      <w:r>
        <w:t xml:space="preserve">Это что касается классически исполненной геометрии нижней части винтовой сваи, то есть заострения в купе с винтовой лопастью.</w:t>
      </w:r>
    </w:p>
    <w:p>
      <w:r>
        <w:t xml:space="preserve">Зачастую же нерасчетливое стремление к минимизации затрат толкает застройщика в объятия товаропроизводителя, напрочь лишенного понимания технических требований, рутинно предъявляемых к качеству изделия. Точнее сказать, к пониманию геометрии лопасти винтовой сваи, соосности сопрягаемых частей.</w:t>
      </w:r>
    </w:p>
    <w:p>
      <w:r>
        <w:t xml:space="preserve">В этом случае лоск и блеск отполированных шлифмашинкой заходных поверхностей деталей, подкрепленных дешевизной, вполне могут затмить понимание пусть и элементарных, но заметно отражающих более высокий уровень требований. И их осознание непременно приходит на строительной площадке, когда всякий килограмм силы, прикладываемый к рычагу для завинчивания сваи, не слишком отзывчиво реализуется в темпе её постановки на место. Но что-либо исправить в этой ситуации становится слишком поздно. Поэтому удила в ней следует, образно выражаясь, закусывать, попутно вспоминая сказку Пушкина о мирской пользе дешевизны.</w:t>
      </w:r>
    </w:p>
    <w:p>
      <w:r>
        <w:t xml:space="preserve">Переходя от понимания сермяжной правды к практике, следует отметить, что обустройство лидерной скважины при ручном монтаже может решить весьма и весьма многое.</w:t>
      </w:r>
    </w:p>
    <w:p>
      <w:r>
        <w:t xml:space="preserve">Во-первых, точность монтажа, как по координатам свайного поля, так и по отклонению от вертикали в этой ситуации следует ожидать максимальной.</w:t>
      </w:r>
    </w:p>
    <w:p>
      <w:r>
        <w:t xml:space="preserve">Во-вторых, предшествующее удаление грунта в зоне прохождения ствола сваи способно минимизировать величину крутящего момента да величин, позволяющих вести монтаж сваи по принципу «в одно лицо».</w:t>
      </w:r>
    </w:p>
    <w:p>
      <w:r>
        <w:t xml:space="preserve">Третье обстоятельство, напрямую вытекающее из второго. Бурить лидерную скважину рекомендуется диаметром бура несколько меньшим или равным диаметру ствола сваи. Наиболее прагматичным инструментом из числа известных здесь может выступать кольцевой бур, в том числе с ручным приводом. В этом случае резание грунта идет не по всей ширине забоя скважины, а лишь только в периферийной зоне режущей части, что обеспечивает формирование и извлечение из скважины компактного керна. Да и скорость бурения таким инструментом остаётся просто чемпионской.</w:t>
      </w:r>
    </w:p>
    <w:p>
      <w:r>
        <w:t xml:space="preserve">Ещё пара-тройка технологических тонкостей, о которых при ручном монтаже совсем не лишне помнить.</w:t>
      </w:r>
    </w:p>
    <w:p>
      <w:r>
        <w:t xml:space="preserve">И так первая - это вода любого качества и происхождения, которой следует активно пользоваться при бурении. Хитрость заключается в периодической заливке воды во всё увеличивающуюся в размерах (по длине) скважины. Иногда период набухания грунта исчисляется, в зависимости от его свойств, часом - другим, а иногда и сутки пожертвовать на размокание не грех. Тем более, если время выступает тут союзником. Затраты ручного труда в этом случае снижаются весьма и весьма заметно, особенно в засушливые времена года. Тут результат вне всяких сомнений, может превзойти все самые смелые ожидания.</w:t>
      </w:r>
    </w:p>
    <w:p>
      <w:r>
        <w:t xml:space="preserve">Другой технологической «изюминкой» следует считать применение совсем обычных камней (достаточно полведра) в виде щебня или гравия, которые следует внедрять (вбивать) «ударным» методом (например, ломом) в клиновую щель, непременно образующуюся при монтаже между стволом сваи и устьем скважины. Эта примитивная в технологическом отношении операция позволяет, однако, не только зафиксировать сваю в строго вертикальном положении, но и позволит в дальнейшем с легкостью крутить сваю, используя при этом всего лишь один (!) рычаг. То есть небольшие камни, задействованные в монтажной работе, действительно позволяют с достоинством выполнять её «в одно лицо».</w:t>
      </w:r>
    </w:p>
    <w:p>
      <w:r>
        <w:t xml:space="preserve">И последняя тонкость, которой также едва ли стоит пренебрегать. Помимо поверхностного увлажнения почвы в месте завинчивания, устье скважины следует обустроить уступом, то есть таким образом, чтобы заходная часть винтовой лопасти оказалась в момент старта на соответствующем уровне относительно поверхности грунта. Для предотвращения его (уступа) разуплотнения, дерновую часть поверхности следует в этом месте настоятельно не тревожить, что и обеспечит уверенный и без «холостых» проворотов старт винтовой сваи к месту своего постоянного (будем считать исторического!) заглубления.</w:t>
      </w:r>
    </w:p>
    <w:p>
      <w:r>
        <w:t xml:space="preserve">Что касается возможных возгласов оппонентов по теме целесообразности бурения лидерной скважины в ущерб её несущей способности, то контрдоводы автора по этой теме будут следующего характера.</w:t>
      </w:r>
    </w:p>
    <w:p>
      <w:r>
        <w:t xml:space="preserve">Превалирующая величина нагрузки, которую призвана воспринять и понести винтовая свая, как известно, ложится на винтовую лопасть. Ведь именно она измеряется в стендовых испытаниях и учитывается в дальнейшем при проектировании свайного фундамента.</w:t>
      </w:r>
    </w:p>
    <w:p>
      <w:r>
        <w:t xml:space="preserve">Следует понимать и то, что винтовая свая может быть смонтирована (установлена) лишь только в подвижных грунтах, относимых к категории вязких сред. Если это действительно так, в чем едва ли стоит сомневаться, что все зазоры и неплотности между стволом винтовой сваи и грунтом с течением непродолжительного времени исчезают сами собой, то есть грунт претерпевает неизменное самоуплотнение в полном соответствии с законом Паскаля.</w:t>
      </w:r>
    </w:p>
    <w:p>
      <w:r>
        <w:t xml:space="preserve">Если и эти доводы кому-то из читателей покажутся не вполне убедительными, то остаётся порекомендовать им последнее: провести «лихую» операцию «шомполения» пристенной части грунта. </w:t>
      </w:r>
    </w:p>
    <w:p>
      <w:r>
        <w:t xml:space="preserve">Можно и с использованием ПГС, а также соответствующей длины арматурного прута. Она (работа) того стоит. Тем более для самых отчаянных скептиков.</w:t>
      </w:r>
    </w:p>
    <w:p>
      <w:r>
        <w:t xml:space="preserve">А теперь, пожалуй, и главный вывод: ручной монтаж винтовых свай – это не столько грубая мужская сила, сколько мудрость и мозги, демонстрируемые всяким, кто привык ценить свой физический труд.</w:t>
      </w:r>
    </w:p>
    <w:p>
      <w:r>
        <w:br w:type="page"/>
      </w:r>
    </w:p>
    <w:p>
      <w:pPr>
        <w:pStyle w:val="Heading1"/>
      </w:pPr>
      <w:r>
        <w:t xml:space="preserve">Сравнение винтовой сваи ВСГ-1 89/300 и ВС-1 108/300</w:t>
      </w:r>
    </w:p>
    <w:p>
      <w:r>
        <w:t xml:space="preserve">Расчётные данные и натурные испытания, проведённые нашей организацией, показали: несущая способность сваи </w:t>
      </w:r>
      <w:r>
        <w:rPr>
          <w:b/>
          <w:bCs/>
        </w:rPr>
        <w:t xml:space="preserve">ВСГ-1 89/300</w:t>
      </w:r>
      <w:r>
        <w:t xml:space="preserve"> (диаметр ствола 89 мм, стенка 6,5 мм, диаметр лопасти 300 мм) соответствует несущей способности сваи </w:t>
      </w:r>
      <w:r>
        <w:rPr>
          <w:b/>
          <w:bCs/>
        </w:rPr>
        <w:t xml:space="preserve">ВС-1 108/300</w:t>
      </w:r>
      <w:r>
        <w:t xml:space="preserve"> (диаметр ствола 108 мм, стенка 3,5 мм, диаметр лопасти 300 мм). При этом по ключевым характеристикам ВСГ кардинально превосходит ВС. </w:t>
      </w:r>
    </w:p>
    <w:p>
      <w:r>
        <w:t xml:space="preserve">Характеристика | ВСГ-1 89/300 | ВС-1 108/300</w:t>
      </w:r>
    </w:p>
    <w:p>
      <w:r>
        <w:t xml:space="preserve">Материал ствола | Бесшовная труба НКТ, ГОСТ 633-80 | Электросварная ВГП труба, ГОСТ 10705-80</w:t>
      </w:r>
    </w:p>
    <w:p>
      <w:r>
        <w:t xml:space="preserve">Толщина стенки | 6,5 мм | 3,5 мм</w:t>
      </w:r>
    </w:p>
    <w:p>
      <w:r>
        <w:t xml:space="preserve">Сварной шов | Нет (бесшовная) | Продольный</w:t>
      </w:r>
    </w:p>
    <w:p>
      <w:r>
        <w:t xml:space="preserve">Прочность ствола | В 5 раз выше | Базовая</w:t>
      </w:r>
    </w:p>
    <w:p>
      <w:r>
        <w:t xml:space="preserve">Коррозионная стойкость | В 7 раз выше | Требует антикоррозионной защиты</w:t>
      </w:r>
    </w:p>
    <w:p>
      <w:r>
        <w:t xml:space="preserve">Вес | В 1,5–2 раза меньше | Тяжелее при равной несущей способности</w:t>
      </w:r>
    </w:p>
    <w:p>
      <w:r>
        <w:t xml:space="preserve">Бетонирование полости | Не требуется | Обязательно</w:t>
      </w:r>
    </w:p>
    <w:p>
      <w:r>
        <w:t xml:space="preserve">Несущая способность | Равнозначна при диаметре лопасти 300 мм</w:t>
      </w:r>
    </w:p>
    <w:p>
      <w:pPr>
        <w:pStyle w:val="Heading2"/>
      </w:pPr>
      <w:r>
        <w:t xml:space="preserve">Опыт применения ВС в зимних условиях</w:t>
      </w:r>
    </w:p>
    <w:p>
      <w:r>
        <w:t xml:space="preserve">Практика монтажа свай типа ВС в условиях зимнего промерзания грунта выявила два серьёзных ограничения:</w:t>
      </w:r>
    </w:p>
    <w:p>
      <w:pPr>
        <w:pStyle w:val="ListParagraph"/>
        <w:numPr>
          <w:ilvl w:val="0"/>
          <w:numId w:val="2"/>
        </w:numPr>
      </w:pPr>
      <w:r>
        <w:rPr>
          <w:b/>
          <w:bCs/>
        </w:rPr>
        <w:t xml:space="preserve">Разрыв технологического отверстия.</w:t>
      </w:r>
      <w:r>
        <w:t xml:space="preserve"> Низкие прочностные характеристики ВГП-трубы не позволяют передавать крутящий момент от гидровращателя ямобура в мёрзлом грунте. Разрыв делает невозможным продолжение монтажа и существенно затрудняет демонтаж сваи, что ведёт к срыву сроков строительства.</w:t>
      </w:r>
    </w:p>
    <w:p>
      <w:pPr>
        <w:pStyle w:val="ListParagraph"/>
        <w:numPr>
          <w:ilvl w:val="0"/>
          <w:numId w:val="2"/>
        </w:numPr>
      </w:pPr>
      <w:r>
        <w:rPr>
          <w:b/>
          <w:bCs/>
        </w:rPr>
        <w:t xml:space="preserve">Обязательное бетонирование зимой.</w:t>
      </w:r>
      <w:r>
        <w:t xml:space="preserve"> Полость сваи ВС должна быть герметизирована бетоном. Согласно СНиП 3.03.01-87, при зимнем бетонировании требуется предварительный прогрев ствола: температура смеси при укладке — не ниже +5 °С, а прочность бетона к моменту охлаждения — не менее 20% от проектной. Выполнить эти условия непосредственно при монтаже свай на улице в мороз практически невозможно.</w:t>
      </w:r>
    </w:p>
    <w:p>
      <w:pPr>
        <w:pStyle w:val="Heading2"/>
      </w:pPr>
      <w:r>
        <w:t xml:space="preserve">Опыт применения ВСГ в зимних условиях</w:t>
      </w:r>
    </w:p>
    <w:p>
      <w:pPr>
        <w:pStyle w:val="ListParagraph"/>
        <w:numPr>
          <w:ilvl w:val="0"/>
          <w:numId w:val="2"/>
        </w:numPr>
      </w:pPr>
      <w:r>
        <w:t xml:space="preserve">Технологическое отверстие гарантированно выдерживает нагрузки от гидровращателя ямобура даже в мёрзлом грунте.</w:t>
      </w:r>
    </w:p>
    <w:p>
      <w:pPr>
        <w:pStyle w:val="ListParagraph"/>
        <w:numPr>
          <w:ilvl w:val="0"/>
          <w:numId w:val="2"/>
        </w:numPr>
      </w:pPr>
      <w:r>
        <w:t xml:space="preserve">Бетонирование внутренней полости не требуется — труба НКТ не разрушается от замерзания влаги внутри ствола.</w:t>
      </w:r>
    </w:p>
    <w:p>
      <w:pPr>
        <w:pStyle w:val="Heading2"/>
      </w:pPr>
      <w:r>
        <w:t xml:space="preserve">Рекомендация для зимнего монтажа</w:t>
      </w:r>
    </w:p>
    <w:p>
      <w:r>
        <w:t xml:space="preserve">Сваи для зимнего монтажа должны иметь усиление лопасти в заходной части — это исполнение обозначается </w:t>
      </w:r>
      <w:r>
        <w:rPr>
          <w:b/>
          <w:bCs/>
        </w:rPr>
        <w:t xml:space="preserve">ВСГУ</w:t>
      </w:r>
      <w:r>
        <w:t xml:space="preserve">. Усиленная лопасть выдерживает повышенные нагрузки при прохождении мёрзлого грунта. Дополнительно рекомендуем исполнение с заострением в виде косого среза без заглушки: эксцентричное вращение заострения ускоряет разбуривание мёрзлого грунта.</w:t>
      </w:r>
    </w:p>
    <w:p>
      <w:r>
        <w:rPr>
          <w:b/>
          <w:bCs/>
        </w:rPr>
        <w:t xml:space="preserve">Вывод:</w:t>
      </w:r>
      <w:r>
        <w:t xml:space="preserve"> при монтаже фундамента в зимнее время свая типа ВС-1 108/300 к применению не рекомендуется. Используйте </w:t>
      </w:r>
      <w:r>
        <w:rPr>
          <w:b/>
          <w:bCs/>
        </w:rPr>
        <w:t xml:space="preserve">ВСГУ-1 89/300</w:t>
      </w:r>
      <w:r>
        <w:t xml:space="preserve"> — винтовую сваю усиленную, с заострением в виде косого среза без заглушки. </w:t>
      </w:r>
    </w:p>
    <w:p>
      <w:r>
        <w:br w:type="page"/>
      </w:r>
    </w:p>
    <w:p>
      <w:pPr>
        <w:pStyle w:val="Heading1"/>
      </w:pPr>
      <w:r>
        <w:t xml:space="preserve">Цены на винтовые сваи</w:t>
      </w:r>
    </w:p>
    <w:p>
      <w:r>
        <w:t xml:space="preserve">Стоимость свай и работ по монтажу.</w:t>
      </w:r>
    </w:p>
    <w:p>
      <w:pPr>
        <w:pStyle w:val="Heading2"/>
      </w:pPr>
      <w:r>
        <w:t xml:space="preserve">Прайс-лист</w:t>
      </w:r>
    </w:p>
    <w:p>
      <w:r>
        <w:t xml:space="preserve">60 / 5,0 | 2000 | 200 / 5,0 | 1390 ₽ | 1490 ₽ | 1590 ₽ | +150 ₽ | 14,7 | 3500</w:t>
      </w:r>
    </w:p>
    <w:p>
      <w:r>
        <w:t xml:space="preserve">2500 | 1620 ₽ | 1720 ₽ | 1820 ₽ | 18,1</w:t>
      </w:r>
    </w:p>
    <w:p>
      <w:r>
        <w:t xml:space="preserve">3000 | 1860 ₽ | 1960 ₽ | 2060 ₽ | 21,5</w:t>
      </w:r>
    </w:p>
    <w:p>
      <w:r>
        <w:t xml:space="preserve">3500 | 2090 ₽ | 2190 ₽ | 2290 ₽ | 24,9</w:t>
      </w:r>
    </w:p>
    <w:p>
      <w:r>
        <w:t xml:space="preserve">4000 | 2320 ₽ | 2420 ₽ | 2520 ₽ | 28,3</w:t>
      </w:r>
    </w:p>
    <w:p>
      <w:r>
        <w:t xml:space="preserve">4500 | 2550 ₽ | 2650 ₽ | 2750 ₽ | 31,7</w:t>
      </w:r>
    </w:p>
    <w:p>
      <w:r>
        <w:t xml:space="preserve">5000 | 2780 ₽ | 2880 ₽ | 2980 ₽ | 35,1</w:t>
      </w:r>
    </w:p>
    <w:p>
      <w:r>
        <w:t xml:space="preserve">5500 | 3020 ₽ | 3120 ₽ | 3220 ₽ | 38,5</w:t>
      </w:r>
    </w:p>
    <w:p>
      <w:r>
        <w:t xml:space="preserve">6000 | 3250 ₽ | 3350 ₽ | 3450 ₽ | 41,9</w:t>
      </w:r>
    </w:p>
    <w:p>
      <w:r>
        <w:t xml:space="preserve">73 / 5,5 | 2000 | 250 / 5,0 | 1520 ₽ | 1620 ₽ | 1720 ₽ | +180 ₽ | 20,9 | 9500</w:t>
      </w:r>
    </w:p>
    <w:p>
      <w:r>
        <w:t xml:space="preserve">2500 | 1770 ₽ | 1870 ₽ | 1970 ₽ | 25,5</w:t>
      </w:r>
    </w:p>
    <w:p>
      <w:r>
        <w:t xml:space="preserve">3000 | 2000 ₽ | 2100 ₽ | 2200 ₽ | 30,1</w:t>
      </w:r>
    </w:p>
    <w:p>
      <w:r>
        <w:t xml:space="preserve">3500 | 2250 ₽ | 2350 ₽ | 2450 ₽ | 34,7</w:t>
      </w:r>
    </w:p>
    <w:p>
      <w:r>
        <w:t xml:space="preserve">4000 | 2500 ₽ | 2600 ₽ | 2700 ₽ | 39,3</w:t>
      </w:r>
    </w:p>
    <w:p>
      <w:r>
        <w:t xml:space="preserve">4500 | 2730 ₽ | 2830 ₽ | 2930 ₽ | 43,9</w:t>
      </w:r>
    </w:p>
    <w:p>
      <w:r>
        <w:t xml:space="preserve">5000 | 2980 ₽ | 3080 ₽ | 3180 ₽ | 48,5</w:t>
      </w:r>
    </w:p>
    <w:p>
      <w:r>
        <w:t xml:space="preserve">5500 | 3200 ₽ | 3300 ₽ | 3400 ₽ | 53,1</w:t>
      </w:r>
    </w:p>
    <w:p>
      <w:r>
        <w:t xml:space="preserve">6000 | 3470 ₽ | 3570 ₽ | 3670 ₽ | 57,7</w:t>
      </w:r>
    </w:p>
    <w:p>
      <w:r>
        <w:t xml:space="preserve">73 / 5,5 | 2000 | 300 / 5,0 (слабые грунты) | 1630 ₽ | 1730 ₽ | 1830 ₽ | +200 ₽ | 21,93 | 10000</w:t>
      </w:r>
    </w:p>
    <w:p>
      <w:r>
        <w:t xml:space="preserve">2500 | 1880 ₽ | 1980 ₽ | 2080 ₽ | 26,53</w:t>
      </w:r>
    </w:p>
    <w:p>
      <w:r>
        <w:t xml:space="preserve">3000 | 2120 ₽ | 2220 ₽ | 2320 ₽ | 31,13</w:t>
      </w:r>
    </w:p>
    <w:p>
      <w:r>
        <w:t xml:space="preserve">3500 | 2370 ₽ | 2470 ₽ | 2570 ₽ | 35,73</w:t>
      </w:r>
    </w:p>
    <w:p>
      <w:r>
        <w:t xml:space="preserve">4000 | 2620 ₽ | 2720 ₽ | 2820 ₽ | 40,33</w:t>
      </w:r>
    </w:p>
    <w:p>
      <w:r>
        <w:t xml:space="preserve">4500 | 2840 ₽ | 2940 ₽ | 3040 ₽ | 44,93</w:t>
      </w:r>
    </w:p>
    <w:p>
      <w:r>
        <w:t xml:space="preserve">5000 | 3090 ₽ | 3190 ₽ | 3290 ₽ | 49,53</w:t>
      </w:r>
    </w:p>
    <w:p>
      <w:r>
        <w:t xml:space="preserve">5500 | 3320 ₽ | 3420 ₽ | 3520 ₽ | 54,13</w:t>
      </w:r>
    </w:p>
    <w:p>
      <w:r>
        <w:t xml:space="preserve">6000 | 3600 ₽ | 3700 ₽ | 3800 ₽ | 58,73</w:t>
      </w:r>
    </w:p>
    <w:p>
      <w:r>
        <w:t xml:space="preserve">89 / 6,5 | 2000 | 300 / 5,0 | 2300 ₽ | 2400 ₽ | 2500 ₽ | +200 ₽ | 29,93 | 10500</w:t>
      </w:r>
    </w:p>
    <w:p>
      <w:r>
        <w:t xml:space="preserve">2500 | 2710 ₽ | 2810 ₽ | 2910 ₽ | 36,53</w:t>
      </w:r>
    </w:p>
    <w:p>
      <w:r>
        <w:t xml:space="preserve">3000 | 3120 ₽ | 3220 ₽ | 3320 ₽ | 43,13</w:t>
      </w:r>
    </w:p>
    <w:p>
      <w:r>
        <w:t xml:space="preserve">3500 | 3540 ₽ | 3640 ₽ | 3740 ₽ | 49,73</w:t>
      </w:r>
    </w:p>
    <w:p>
      <w:r>
        <w:t xml:space="preserve">4000 | 3980 ₽ | 4080 ₽ | 4180 ₽ | 56,33</w:t>
      </w:r>
    </w:p>
    <w:p>
      <w:r>
        <w:t xml:space="preserve">4500 | 4380 ₽ | 4480 ₽ | 4580 ₽ | 62,93</w:t>
      </w:r>
    </w:p>
    <w:p>
      <w:r>
        <w:t xml:space="preserve">5000 | 4800 ₽ | 4900 ₽ | 5000 ₽ | 69,53</w:t>
      </w:r>
    </w:p>
    <w:p>
      <w:r>
        <w:t xml:space="preserve">5500 | 5220 ₽ | 5320 ₽ | 5420 ₽ | 76,13</w:t>
      </w:r>
    </w:p>
    <w:p>
      <w:r>
        <w:t xml:space="preserve">6000 | 5580 ₽ | 5680 ₽ | 5780 ₽ | 82,73</w:t>
      </w:r>
    </w:p>
    <w:p>
      <w:r>
        <w:t xml:space="preserve">89 / 6,5 | 2000 | 350 / 6,0 (слабые грунты) | 2540 ₽ | 2640 ₽ | 2740 ₽ | +230 ₽ | 30,7 | 13000</w:t>
      </w:r>
    </w:p>
    <w:p>
      <w:r>
        <w:t xml:space="preserve">2500 | 2940 ₽ | 3040 ₽ | 3140 ₽ | 37,3</w:t>
      </w:r>
    </w:p>
    <w:p>
      <w:r>
        <w:t xml:space="preserve">3000 | 3350 ₽ | 3450 ₽ | 3550 ₽ | 43,9</w:t>
      </w:r>
    </w:p>
    <w:p>
      <w:r>
        <w:t xml:space="preserve">3500 | 3770 ₽ | 3870 ₽ | 3970 ₽ | 50,5</w:t>
      </w:r>
    </w:p>
    <w:p>
      <w:r>
        <w:t xml:space="preserve">4000 | 4190 ₽ | 4290 ₽ | 4390 ₽ | 57,1</w:t>
      </w:r>
    </w:p>
    <w:p>
      <w:r>
        <w:t xml:space="preserve">4500 | 4610 ₽ | 4710 ₽ | 4810 ₽ | 63,7</w:t>
      </w:r>
    </w:p>
    <w:p>
      <w:r>
        <w:t xml:space="preserve">5000 | 5030 ₽ | 5130 ₽ | 5230 ₽ | 70,3</w:t>
      </w:r>
    </w:p>
    <w:p>
      <w:r>
        <w:t xml:space="preserve">5500 | 5450 ₽ | 5550 ₽ | 5650 ₽ | 76,9</w:t>
      </w:r>
    </w:p>
    <w:p>
      <w:r>
        <w:t xml:space="preserve">6000 | 5820 ₽ | 5820 ₽ | 6020 ₽ | 83,5</w:t>
      </w:r>
    </w:p>
    <w:p>
      <w:r>
        <w:t xml:space="preserve">102 / 6,5 | 2000 | 350 / 6,0 | 2940 ₽ | 3040 ₽ | 3140 ₽ | +230 ₽ | 34,6 | 13000</w:t>
      </w:r>
    </w:p>
    <w:p>
      <w:r>
        <w:t xml:space="preserve">2500 | 3450 ₽ | 3550 ₽ | 3650 ₽ | 42,2</w:t>
      </w:r>
    </w:p>
    <w:p>
      <w:r>
        <w:t xml:space="preserve">3000 | 3970 ₽ | 4070 ₽ | 4170 ₽ | 49,8</w:t>
      </w:r>
    </w:p>
    <w:p>
      <w:r>
        <w:t xml:space="preserve">3500 | 4510 ₽ | 4610 ₽ | 4710 ₽ | 57,4</w:t>
      </w:r>
    </w:p>
    <w:p>
      <w:r>
        <w:t xml:space="preserve">4000 | 4980 ₽ | 5080 ₽ | 5180 ₽ | 65,0</w:t>
      </w:r>
    </w:p>
    <w:p>
      <w:r>
        <w:t xml:space="preserve">4500 | 5510 ₽ | 5610 ₽ | 5710 ₽ | 72,6</w:t>
      </w:r>
    </w:p>
    <w:p>
      <w:r>
        <w:t xml:space="preserve">5000 | 6050 ₽ | 6150 ₽ | 6250 ₽ | 80,2</w:t>
      </w:r>
    </w:p>
    <w:p>
      <w:r>
        <w:t xml:space="preserve">5500 | 6510 ₽ | 6610 ₽ | 6710 ₽ | 87,8</w:t>
      </w:r>
    </w:p>
    <w:p>
      <w:r>
        <w:t xml:space="preserve">6000 | 7050 ₽ | 7150 ₽ | 7250 ₽ | 95,4</w:t>
      </w:r>
    </w:p>
    <w:p>
      <w:r>
        <w:t xml:space="preserve">114 / 7,0 | 2000 | 350 / 6,0 | 3340 ₽ | 3440 ₽ | 3540 ₽ | +230 ₽ | 41,0 | 13000</w:t>
      </w:r>
    </w:p>
    <w:p>
      <w:r>
        <w:t xml:space="preserve">2500 | 3960 ₽ | 4060 ₽ | 4160 ₽ | 50,3</w:t>
      </w:r>
    </w:p>
    <w:p>
      <w:r>
        <w:t xml:space="preserve">3000 | 4550 ₽ | 4650 ₽ | 4750 ₽ | 59,5</w:t>
      </w:r>
    </w:p>
    <w:p>
      <w:r>
        <w:t xml:space="preserve">3500 | 5290 ₽ | 5390 ₽ | 5490 ₽ | 68,8</w:t>
      </w:r>
    </w:p>
    <w:p>
      <w:r>
        <w:t xml:space="preserve">4000 | 5960 ₽ | 6160 ₽ | 6260 ₽ | 78,0</w:t>
      </w:r>
    </w:p>
    <w:p>
      <w:r>
        <w:t xml:space="preserve">4500 | 6630 ₽ | 6730 ₽ | 6830 ₽ | 87,3</w:t>
      </w:r>
    </w:p>
    <w:p>
      <w:r>
        <w:t xml:space="preserve">5000 | 7300 ₽ | 7400 ₽ | 7500 ₽ | 96,5</w:t>
      </w:r>
    </w:p>
    <w:p>
      <w:r>
        <w:t xml:space="preserve">5500 | 8040 ₽ | 8140 ₽ | 8240 ₽ | 105,8</w:t>
      </w:r>
    </w:p>
    <w:p>
      <w:r>
        <w:t xml:space="preserve">6000 | 8710 ₽ | 8810 ₽ | 8910 ₽ | 115,0</w:t>
      </w:r>
    </w:p>
    <w:p>
      <w:r>
        <w:t xml:space="preserve">Цена без НДС.</w:t>
      </w:r>
    </w:p>
    <w:p>
      <w:r>
        <w:t xml:space="preserve">В зависимости от применяемых материалов для изготовления свай, цены могут отличаться от представленных. Стоимость покрытия рассчитывается дополнительно, в зависимости от пожеланий Заказчика. В регионах России стоимость винтовых свай Гефест может отличаться от указанных на сайте.</w:t>
      </w:r>
    </w:p>
    <w:p>
      <w:r>
        <w:t xml:space="preserve">Комплектацию и стоимость оголовков уточняйте у специалистов нашего завода и представителей в регионах.</w:t>
      </w:r>
    </w:p>
    <w:p>
      <w:r>
        <w:br w:type="page"/>
      </w:r>
    </w:p>
    <w:p>
      <w:pPr>
        <w:pStyle w:val="Heading1"/>
      </w:pPr>
      <w:r>
        <w:t xml:space="preserve">Строительство фундамента</w:t>
      </w:r>
    </w:p>
    <w:p>
      <w:r>
        <w:t xml:space="preserve">Этапы работ.</w:t>
      </w:r>
    </w:p>
    <w:p>
      <w:r>
        <w:br w:type="page"/>
      </w:r>
    </w:p>
    <w:p>
      <w:pPr>
        <w:pStyle w:val="Heading1"/>
      </w:pPr>
      <w:r>
        <w:t xml:space="preserve">Технология строительства фундамента на винтовых свая</w:t>
      </w:r>
    </w:p>
    <w:p>
      <w:r>
        <w:t xml:space="preserve">Сделав свой выбор в пользу свайно-винтового фундамента, или ещё определяясь в его целесообразности, у застройщика, возникают многочисленные вопросы о технологии монтажа фундамента на винтовых сваях. Наше предприятие производит полный цикл работ по возведению фундамента - от изготовления винтовых свай, до обвязки их ростверком.</w:t>
      </w:r>
    </w:p>
    <w:p>
      <w:r>
        <w:rPr>
          <w:b/>
          <w:bCs/>
        </w:rPr>
        <w:t xml:space="preserve">Первый этап – предпроектный. </w:t>
      </w:r>
      <w:r>
        <w:t xml:space="preserve">На данной стадии инженеры завода «Гефест» изучают проектную документацию заказчика на планируемый объект постройки. При этом производится расчет веса дома с учетом его материалов, снеговой, ветровой и прочих нагрузок. Далее составляется предварительная схема расстановки винтовых свай в фундаменте исходя из усредненных данных расчетного сопротивления грунта в размере 3 кг/см2.</w:t>
      </w:r>
    </w:p>
    <w:p>
      <w:r>
        <w:rPr>
          <w:b/>
          <w:bCs/>
        </w:rPr>
        <w:t xml:space="preserve">Второй этап – технический выезд </w:t>
      </w:r>
      <w:r>
        <w:t xml:space="preserve">специалистов монтажного подразделения на место монтажа. Данное мероприятие является неотъемлемым звеном в технологической цепочке производства любого типа фундамента, в т.ч. и винтового. Имея предварительную схему расстановки винтовых свай, составленную на первом этапе, наши специалисты совместно с застройщиком производят привязку проекта к местности. При этом застройщик указывает расположение свайного поля на участке монтажа путем установки как минимум 2-х колышков на одной осевой линии периметра винтового фундамента с обязательным указанием нулевой отметки. Далее на застраиваемом участке специалистами производится предварительная разметка фундамента колышками и определяется разность высот грунта лазерным нивелиром.</w:t>
      </w:r>
    </w:p>
    <w:p>
      <w:r>
        <w:t xml:space="preserve">Следующее мероприятие в ходе работ - это инженерно-геологические изыскания с выбуриванием отверстий глубиной 2 м в двух местах, противоположно расположенных по диагонали фундамента, с экспресс анализом типов залегающих грунтов. При выемке грунта ведется учет пластов по толщине и составу, степени увлажненности, а также о наличии поверхностных грунтовых вод. Также, важной задачей выездной бригады, является определения мест расстановки специальной техники (ямобура) на месте проведения работ, наличия подъездных путей и степени стесненности условий для определения оптимального варианта монтажа и исключения непредвиденных ситуаций.</w:t>
      </w:r>
    </w:p>
    <w:p>
      <w:r>
        <w:t xml:space="preserve">Все данные относительно перепада высот, состава грунтов на участке, а также рекомендации по подготовке участка к монтажу и проезду техники заносятся в карту технического выезда и подписываются заказчиком.</w:t>
      </w:r>
    </w:p>
    <w:p>
      <w:r>
        <w:rPr>
          <w:b/>
          <w:bCs/>
        </w:rPr>
        <w:t xml:space="preserve">Третий этап – проектный. </w:t>
      </w:r>
      <w:r>
        <w:t xml:space="preserve">На основании данных, полученных на техническом выезде, предварительный проект пересчитывается. При этом уточняется количество винтовых свай, тип их заострения, требуется усиление лопасти или нет (например, из-за плитняка, часто встречаемого в районе Полазны ), длина. Также определяется тип оголовка – круглый, квадратный, съемный или приварной. При обвязке ростверка швеллером или железобетоном – оголовок не требуется. Далее проект согласовывается с заказчиком, подписывается договор подряда и заказ-наряд отправляется на завод в производство.</w:t>
      </w:r>
    </w:p>
    <w:p>
      <w:r>
        <w:rPr>
          <w:b/>
          <w:bCs/>
        </w:rPr>
        <w:t xml:space="preserve">Четвертый этап – изготовление винтовых свай. </w:t>
      </w:r>
      <w:r>
        <w:t xml:space="preserve">Имея собственные производственные мощности и запас в 40 тонн стальных труб на складе, завод винтовых свай «Гефест» производит до 100 винтовых свай различных размеров в смену. Поэтому в зависимости от загруженности производства срок изготовления может составить от нескольких часов до 2-3х дней.</w:t>
      </w:r>
    </w:p>
    <w:p>
      <w:r>
        <w:rPr>
          <w:b/>
          <w:bCs/>
        </w:rPr>
        <w:t xml:space="preserve">Пятый этап – монтаж. </w:t>
      </w:r>
      <w:r>
        <w:t xml:space="preserve">В согласованные сроки монтажная бригада выезжает на место установки винтового фундамента. Как правило, работы выполняются в течение одной рабочей смены. При этом допустимые отклонения свайно-винтового фундамента по линейным размерам, в т.ч. диагонали составляют 50 мм, отклонение винтовой сваи от вертикальной оси не более 2 градусов, расхождение плоскости фундамента в пределах 5 мм. По окончании работ подписывается двухсторонний Акт.</w:t>
      </w:r>
    </w:p>
    <w:p>
      <w:r>
        <w:br w:type="page"/>
      </w:r>
    </w:p>
    <w:p>
      <w:pPr>
        <w:pStyle w:val="Heading1"/>
      </w:pPr>
      <w:r>
        <w:t xml:space="preserve">Виды винтовых свай</w:t>
      </w:r>
    </w:p>
    <w:p>
      <w:r>
        <w:t xml:space="preserve">Не смотря на кажущуюся простоту винтовой сваи потребитель зачастую не догадывается по какими критериями подбирается необходимый тип винтовых свай для фундамента. При выборе надо учитывать, что разные условия эксплуатации предъявляют и разные требования к их конструкции. В этой статье мы проведем краткую классификацию винтовых свай.</w:t>
      </w:r>
    </w:p>
    <w:p>
      <w:r>
        <w:t xml:space="preserve">Винтовые сваи можно разделить:</w:t>
      </w:r>
    </w:p>
    <w:p>
      <w:r>
        <w:t xml:space="preserve">1. по способу изготовления винтовой лопасти;</w:t>
      </w:r>
    </w:p>
    <w:p>
      <w:pPr>
        <w:pStyle w:val="Heading2"/>
      </w:pPr>
      <w:r>
        <w:t xml:space="preserve">Винтовые сваи с литой лопастью</w:t>
      </w:r>
    </w:p>
    <w:p>
      <w:r>
        <w:t xml:space="preserve">Применяемая маркировка: ВСЛ либо СВЛ (свая винтовая литая).</w:t>
      </w:r>
    </w:p>
    <w:p>
      <w:r>
        <w:t xml:space="preserve">Данная конструкция лопасти разработана институтом «Севзапэнергосетьпроект» в соответствии ТУ 5264-048-00239853-2005 и широко применяется для фундаментов опор ЛЭП и энергетических объектов.</w:t>
      </w:r>
    </w:p>
    <w:p>
      <w:r>
        <w:t xml:space="preserve">Лопасть данной конструкции изготавливается методом литья по газифицированным моделям. Материал - сталь 35Л по ГОСТ 977-88.</w:t>
      </w:r>
    </w:p>
    <w:p>
      <w:r>
        <w:t xml:space="preserve">Плюсы: положительным моментом в применении литых лопастей является их высокая прочность, поэтому применение рекомендовано в крупнообломочных грунтах, грунтах с природными и техногенными включениями, а также крупных гравелистых песках.</w:t>
      </w:r>
    </w:p>
    <w:p>
      <w:r>
        <w:t xml:space="preserve">Минусы: изготовление литой лопасти - процесс трудоемкий, поэтому сваи этого типа относительно дорогие. Применение литых лопастей в пластичных грунтах до 3 категории включительно (пески, глина, суглинок, супесь и тд.) экономически не оправдана.</w:t>
      </w:r>
    </w:p>
    <w:p>
      <w:pPr>
        <w:pStyle w:val="Heading2"/>
      </w:pPr>
      <w:r>
        <w:t xml:space="preserve">Винтовые сваи со сварной лопастью</w:t>
      </w:r>
    </w:p>
    <w:p>
      <w:r>
        <w:t xml:space="preserve">Применяемая маркировка: СВС (свая винтовая сварная), СВ, ВС либо ВСГ (винтовая свая "Гефест").</w:t>
      </w:r>
    </w:p>
    <w:p>
      <w:r>
        <w:t xml:space="preserve">Конструкция лопасти также разработана институтом «Севзапэнергосетьпроект» и утверждены Минэнерго СССР, серия 3.407.9-158 "Винтовые сваи и анкеры" ГИП В.Н. Железков. Наиболее популярные модели на рынке из этой серии ВС 50-5,5, ВС 85-4,5.</w:t>
      </w:r>
    </w:p>
    <w:p>
      <w:r>
        <w:t xml:space="preserve">Лопасть сваи изготавливается из стального листа, как правило марки 09Г2С либо стали 20 на станке лазерной резки. Затем ей придается винтовая форма на прессе и после чего она приваривается к стволу сваи.</w:t>
      </w:r>
    </w:p>
    <w:p>
      <w:r>
        <w:t xml:space="preserve">Плюсы: процесс изготовления лопасти более технологичный, поэтому стоимость по сравнению с литой значительно ниже. Данная конструкция лопасти позволяет изготавливать 2-х и более лопастные сваи.</w:t>
      </w:r>
    </w:p>
    <w:p>
      <w:r>
        <w:t xml:space="preserve">Минусы: такой тип лопасти не рекомендуется применять при монтаже в грунты с высокой вероятность попадания крупных камней, мусора и тд. из-за возможного её повреждения. Для решения данной проблемы нашими конструкторами разработан специальный усиливающий элемент, расположенный в заходной части лопасти, который позволяет избежать её поломки при попадания на твердые включения в грунте. При этом свая маркируется ВСГУ (усиленная).</w:t>
      </w:r>
    </w:p>
    <w:p>
      <w:r>
        <w:t xml:space="preserve">2. по соотношению диаметр ствола / диаметр лопасти;</w:t>
      </w:r>
    </w:p>
    <w:p>
      <w:pPr>
        <w:pStyle w:val="Heading2"/>
      </w:pPr>
      <w:r>
        <w:t xml:space="preserve">Узколопастные сваи</w:t>
      </w:r>
    </w:p>
    <w:p>
      <w:r>
        <w:t xml:space="preserve">Применяемая маркировка: СВЛШ, СВЛМ, СВСМ, ВС-30, KSF (Krinner).</w:t>
      </w:r>
    </w:p>
    <w:p>
      <w:r>
        <w:t xml:space="preserve">Если диаметр лопасти больше диаметра ствола винтовой сваи не более чем в полтора раза, то такая свая называется - узколопастной. Это тип свай можно разделить еще на два вида - по форме заострения: свая с конусообразным заострением как у шурупа (шип-шуруп), наиболее известный представитель в данной категории - сваи Krinner. И сваи с открытой полостью ствола по серии 3.407.9-158 ВС-30 либо СВЛМ. С литой лопастью сваи маркируются - СВЛШ, СВЛМ, со сварной - СВСМ, ВС-30 и KSF.</w:t>
      </w:r>
    </w:p>
    <w:p>
      <w:r>
        <w:t xml:space="preserve">Плюсы: относительно небольшой диаметр лопасти позволяет осуществлять погружение винтовой сваи с высокой точностью позиционирования, а также использовать в особо плотных грунтах с минимальным риском деформации лопасти при монтаже. </w:t>
      </w:r>
    </w:p>
    <w:p>
      <w:r>
        <w:t xml:space="preserve">Минусы: небольшая площадь опорной поверхности лопасти не позволяет передавать большие нагрузки на грунты с низкой и средней прочностью (к ним относятся большинство сезоннопромерзающих грунтов, состоящим в основном из осадочных пород: глина, суглинок, песок и тд.). Поэтому данный тип свай рекомендован для применения в особо плотных сезоннопромерзающих и многолетнемерзлых (вечномерзлых) грунтах северной части России (почти 40% территории страны находится в этой зоне).</w:t>
      </w:r>
    </w:p>
    <w:p>
      <w:r>
        <w:t xml:space="preserve">К примеру, на сваях типа СВЛМ-236 и ВС-30 построены большинство объектов Роснефти и Газпрома на севере. В сезоннопромерзающих либо непромерзающих грунтах с низкой несущей способностью узколопастные сваи применяют только под малоответственные легкие строения, например - фундаменты заборов, малые архитектурные формы и тд., используемый тип: СВЛШ , KSF (Krinner).</w:t>
      </w:r>
    </w:p>
    <w:p>
      <w:pPr>
        <w:pStyle w:val="Heading2"/>
      </w:pPr>
      <w:r>
        <w:t xml:space="preserve">Широколопастные сваи</w:t>
      </w:r>
    </w:p>
    <w:p>
      <w:r>
        <w:t xml:space="preserve">Применяемая маркировка: ВСЛ, СВЛ, СВС, СВ, ВС, ВСГ.</w:t>
      </w:r>
    </w:p>
    <w:p>
      <w:r>
        <w:t xml:space="preserve">Если диаметр лопасти в полтора и более раз превосходит диаметр ствола, то такая свая называется - широколопастная. Данный вид свай в основном применяется для сезоннопромерзающих грунтов с относительно невысокой несущей способностью (глина, песок и их разновидности).</w:t>
      </w:r>
    </w:p>
    <w:p>
      <w:r>
        <w:t xml:space="preserve">Полюсы: достаточно высокая площадь опорной поверхности лопасти (например на свах с диаметром ствола 325мм, диаметр лопасти может быть 850 мм), позволяет передавать довольно большие нагрузки на грунты со сравнительно невысокой несущей способностью (например в песке, эта свая может нести нагрузку до 60 т).</w:t>
      </w:r>
    </w:p>
    <w:p>
      <w:r>
        <w:t xml:space="preserve">Минусы: возможно повреждение лопасти при попадания твердых включений при монтаже, возможно смещение сваи в процессе погружения относительно заданной оси, необходим повышенный крутящий момент оборудования по сравнению с узколопастной сваей.</w:t>
      </w:r>
    </w:p>
    <w:p>
      <w:r>
        <w:t xml:space="preserve">Широколопастные сваи могут иметь разные формы заострений (конус, косой срез открытый / закрытый и тд.), конкретный тип которого выбирается конструктором при проектировании исходя из геологических особенностей грунта и условий погружения.</w:t>
      </w:r>
    </w:p>
    <w:p>
      <w:r>
        <w:t xml:space="preserve">Также это тип свай может иметь несколько лопастей - многолопастные винтовые сваи. При наличии двух и более лопастей сваи одинаково хорошо воспринимают как вдавливающие, так и выдергивающие и боковые нагрузки. Разнесение нескольких лопастей по длине ствола позволяет увеличивать длину сваи без потери ее устойчивости и тем самым использовать для изготовления трубы меньших диаметров. Главным же преимуществом применения нескольких лопастей является увеличение площади опорной поверхности, а тем самым и несущей способности, что демонстрирует их эффективное применение даже в слабых грунтах.</w:t>
      </w:r>
    </w:p>
    <w:p>
      <w:r>
        <w:br w:type="page"/>
      </w:r>
    </w:p>
    <w:p>
      <w:pPr>
        <w:pStyle w:val="Heading1"/>
      </w:pPr>
      <w:r>
        <w:t xml:space="preserve">Фундамент зимой на винтовых сваях</w:t>
      </w:r>
    </w:p>
    <w:p>
      <w:r>
        <w:t xml:space="preserve">С наступлением зимы большинство организаций, строящих фундаменты, останавливают работы. Причина — отрицательная температура, при которой вода замерзает и нормальное твердение бетона становится невозможным. Замешав бетон и оставив его на морозе, вместо крепкого фундамента получится хрупкое основание, рассыпающееся с приходом тепла.</w:t>
      </w:r>
    </w:p>
    <w:p>
      <w:r>
        <w:t xml:space="preserve">Строительство бетонных фундаментов зимой возможно, но это значительно более сложное и дорогостоящее мероприятие, чем летом. Для качественного результата необходимо соблюдать три обязательных правила.</w:t>
      </w:r>
    </w:p>
    <w:p>
      <w:pPr>
        <w:pStyle w:val="Heading2"/>
      </w:pPr>
      <w:r>
        <w:t xml:space="preserve">Правила зимнего бетонирования</w:t>
      </w:r>
    </w:p>
    <w:p>
      <w:r>
        <w:rPr>
          <w:b/>
          <w:bCs/>
        </w:rPr>
        <w:t xml:space="preserve">1. Противоморозные добавки.</w:t>
      </w:r>
      <w:r>
        <w:t xml:space="preserve"> Согласно ГОСТ 24211-91 в состав зимней бетонной смеси вводятся компоненты, тормозящие замерзание воды, — например, хлористый натрий или калий. Такой бетон надёжнее всего приобретать на бетонных заводах. Важно учитывать, что не все противоморозные добавки совместимы с арматурой — этот момент необходимо уточнять при покупке.</w:t>
      </w:r>
    </w:p>
    <w:p>
      <w:r>
        <w:rPr>
          <w:b/>
          <w:bCs/>
        </w:rPr>
        <w:t xml:space="preserve">2. Подготовка основания.</w:t>
      </w:r>
      <w:r>
        <w:t xml:space="preserve"> Согласно СНиП 3.03.01-87 необходим предварительный прогрев основания, арматуры и закладных элементов. Температура бетонной смеси, уложенной в опалубку, к началу выдерживания должна быть не ниже +5 °С. К моменту охлаждения бетона до расчётной температуры его прочность должна составлять не менее 20% от проектной.</w:t>
      </w:r>
    </w:p>
    <w:p>
      <w:r>
        <w:rPr>
          <w:b/>
          <w:bCs/>
        </w:rPr>
        <w:t xml:space="preserve">3. Подогрев в процессе твердения.</w:t>
      </w:r>
      <w:r>
        <w:t xml:space="preserve"> Для исключения преждевременного замерзания необходим подогрев: кабельный электропрогрев, электродный метод или тепловые электроматы. Также применяется конвекционный метод — над заливаемым фундаментом устраивается «палатка» из досок и полиэтиленовой плёнки, внутри которой тепловыми пушками поддерживается положительная температура.</w:t>
      </w:r>
    </w:p>
    <w:p>
      <w:r>
        <w:t xml:space="preserve">Строительные нормы RYL 2006, действующие в скандинавских странах, допускают бетонирование при температурах не ниже −5 °С. При более низких температурах с применением подогрева разрешено работать только на малоэтажных жилых зданиях не более четырёх квартир. Для зданий других типов бетонирование при таких условиях запрещено.</w:t>
      </w:r>
    </w:p>
    <w:p>
      <w:pPr>
        <w:pStyle w:val="Heading2"/>
      </w:pPr>
      <w:r>
        <w:t xml:space="preserve">Альтернатива: фундамент на винтовых сваях</w:t>
      </w:r>
    </w:p>
    <w:p>
      <w:r>
        <w:t xml:space="preserve">Существует решение, позволяющее вести фундаментные работы круглогодично без удорожания и снижения качества — </w:t>
      </w:r>
      <w:r>
        <w:t xml:space="preserve">фундамент на винтовых сваях</w:t>
      </w:r>
      <w:r>
        <w:t xml:space="preserve">. Более того, зимой появляются возможности, недоступные летом. На заболоченных участках, куда летом нет подъезда технике, с наступлением морозов становится возможным </w:t>
      </w:r>
      <w:r>
        <w:t xml:space="preserve">машинный монтаж</w:t>
      </w:r>
      <w:r>
        <w:t xml:space="preserve"> свай повышенной длины. Монтаж свай в прибрежной зоне для фундаментов причалов и пирсов также производится только зимой: техника выходит непосредственно на лёд и устанавливает сваи сквозь него в нужное место.</w:t>
      </w:r>
    </w:p>
    <w:p>
      <w:r>
        <w:t xml:space="preserve">В малоэтажном строительстве, бурно развивающемся летом и почти замирающем зимой, винтовые сваи открывают широкие возможности для круглогодичной занятости строительных бригад.</w:t>
      </w:r>
    </w:p>
    <w:p>
      <w:pPr>
        <w:pStyle w:val="Heading2"/>
      </w:pPr>
      <w:r>
        <w:t xml:space="preserve">Особенности зимнего монтажа свай</w:t>
      </w:r>
    </w:p>
    <w:p>
      <w:r>
        <w:t xml:space="preserve">Технология установки винтовых свай зимой практически не отличается от летней. Разница — в этапе начального завинчивания: мёрзлый грунт из пластичного превращается в твёрдый и хрупкий, лопасть не вкручивается, а фактически выбуривает его. Это увеличивает время монтажа.</w:t>
      </w:r>
    </w:p>
    <w:p>
      <w:r>
        <w:t xml:space="preserve">Из нашего опыта: в Пермском крае во второй половине зимы грунт на очищенных участках промерзает до 1–1,5 м, тогда как под снежным покровом — всего на 20 см. Поэтому мы рекомендуем расчищать участок от снега непосредственно перед монтажом свай, не заблаговременно.</w:t>
      </w:r>
    </w:p>
    <w:p>
      <w:r>
        <w:t xml:space="preserve">Как правило, зимний монтаж производится с привлечением спецтехники — ямобуров японского производства, хотя в ряде случаев возможен и </w:t>
      </w:r>
      <w:r>
        <w:t xml:space="preserve">ручной монтаж</w:t>
      </w:r>
      <w:r>
        <w:t xml:space="preserve">. </w:t>
      </w:r>
    </w:p>
    <w:p>
      <w:pPr>
        <w:pStyle w:val="Heading2"/>
      </w:pPr>
      <w:r>
        <w:t xml:space="preserve">Конструктивные особенности свай для зимнего монтажа</w:t>
      </w:r>
    </w:p>
    <w:p>
      <w:r>
        <w:t xml:space="preserve">Сваи для зимнего монтажа отличаются от летних: обязательным является усиление лопасти в заходной части для защиты от повреждений при повышенных нагрузках в мёрзлом грунте. Мы также рекомендуем использовать сваи типа </w:t>
      </w:r>
      <w:r>
        <w:t xml:space="preserve">ВСГ-1</w:t>
      </w:r>
      <w:r>
        <w:t xml:space="preserve"> с заострением в виде косого среза без заглушки — эксцентричное вращение заострения способствует более быстрому разбуриванию мёрзлого грунта. </w:t>
      </w:r>
    </w:p>
    <w:p>
      <w:r>
        <w:t xml:space="preserve">Строительство дома можно начинать сразу после окончания монтажа свайно-винтового фундамента — как зимой, так и летом.</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2026-03-24T14:15:32.665Z</dcterms:created>
  <dcterms:modified xsi:type="dcterms:W3CDTF">2026-03-24T14:15:32.666Z</dcterms:modified>
</cp:coreProperties>
</file>

<file path=docProps/custom.xml><?xml version="1.0" encoding="utf-8"?>
<Properties xmlns="http://schemas.openxmlformats.org/officeDocument/2006/custom-properties" xmlns:vt="http://schemas.openxmlformats.org/officeDocument/2006/docPropsVTypes"/>
</file>