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ind w:firstLine="1259" w:left="-125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МИНОБРНАУКИ РОССИИ</w:t>
      </w:r>
    </w:p>
    <w:p>
      <w:pPr>
        <w:pStyle w:val="Normal"/>
        <w:spacing w:lineRule="auto" w:line="240"/>
        <w:ind w:left="-28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</w:t>
      </w:r>
    </w:p>
    <w:p>
      <w:pPr>
        <w:pStyle w:val="Normal"/>
        <w:spacing w:lineRule="auto" w:line="2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УЧРЕЖДЕНИЕ ВЫСШЕГО ОБРАЗОВАНИЯ</w:t>
      </w:r>
    </w:p>
    <w:p>
      <w:pPr>
        <w:pStyle w:val="Normal"/>
        <w:spacing w:lineRule="auto" w:line="2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«ВОРОНЕЖСКИЙ ГОСУДАРСТВЕННЫЙ УНИВЕРСИТЕТ»</w:t>
      </w:r>
    </w:p>
    <w:p>
      <w:pPr>
        <w:pStyle w:val="Normal"/>
        <w:spacing w:lineRule="auto" w:line="2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(ФГБОУ ВО «ВГУ»)</w:t>
      </w:r>
    </w:p>
    <w:p>
      <w:pPr>
        <w:pStyle w:val="Normal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 Компьютерных наук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программирования и информационных технологий</w:t>
      </w:r>
    </w:p>
    <w:p>
      <w:pPr>
        <w:pStyle w:val="Normal"/>
        <w:spacing w:lineRule="auto" w:line="2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Техническое задание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на разработку мобильного приложения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«Мобильное приложение для самоорганизации»</w:t>
      </w:r>
    </w:p>
    <w:p>
      <w:pPr>
        <w:pStyle w:val="Normal"/>
        <w:spacing w:lineRule="auto" w:line="240" w:before="120" w:after="120"/>
        <w:jc w:val="center"/>
        <w:rPr>
          <w:rFonts w:ascii="Times New Roman" w:hAnsi="Times New Roman" w:eastAsia="Arial"/>
          <w:color w:val="000000"/>
          <w:sz w:val="28"/>
          <w:szCs w:val="28"/>
        </w:rPr>
      </w:pPr>
      <w:r>
        <w:rPr>
          <w:rFonts w:eastAsia="Arial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120" w:after="12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Исполнители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 А.М. Косенко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 А.М. Лаптев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 Е.Е. Малыхина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 Е.В. Саломатова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 Д.Д. Шульга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 Н.О. Шульга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Заказчик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 В.С. Тарасов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160" w:after="20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Воронеж 202</w:t>
      </w:r>
      <w:r>
        <w:rPr>
          <w:rFonts w:ascii="Times New Roman" w:hAnsi="Times New Roman"/>
          <w:sz w:val="28"/>
          <w:szCs w:val="28"/>
        </w:rPr>
        <w:t>5</w:t>
      </w:r>
      <w:r>
        <w:br w:type="page"/>
      </w:r>
    </w:p>
    <w:p>
      <w:pPr>
        <w:pStyle w:val="Style25"/>
        <w:spacing w:before="0" w:after="200"/>
        <w:rPr/>
      </w:pPr>
      <w:r>
        <w:rPr/>
        <w:t>Содержание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1"/>
            <w:tabs>
              <w:tab w:val="clear" w:pos="720"/>
              <w:tab w:val="left" w:pos="440" w:leader="none"/>
              <w:tab w:val="right" w:pos="9353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  <w:vanish w:val="false"/>
            </w:rPr>
            <w:instrText xml:space="preserve"> TOC \z \o "1-3" \t "Заголовок 1,1,приложения,1,Название главы,1,Название Параграфа,2,Название Пункта,3" \h</w:instrText>
          </w:r>
          <w:r>
            <w:rPr>
              <w:webHidden/>
              <w:rStyle w:val="IndexLink"/>
              <w:vanish w:val="false"/>
            </w:rPr>
            <w:fldChar w:fldCharType="separate"/>
          </w:r>
          <w:hyperlink w:anchor="__RefHeading___Toc702_323137882">
            <w:r>
              <w:rPr>
                <w:webHidden/>
                <w:rStyle w:val="IndexLink"/>
                <w:vanish w:val="false"/>
              </w:rPr>
              <w:t>1</w:t>
            </w:r>
            <w:r>
              <w:rPr>
                <w:rStyle w:val="IndexLink"/>
                <w:vanish w:val="false"/>
              </w:rPr>
              <w:tab/>
              <w:t>Общие сведения</w:t>
              <w:tab/>
              <w:t>4</w:t>
            </w:r>
          </w:hyperlink>
        </w:p>
        <w:p>
          <w:pPr>
            <w:pStyle w:val="TOC2"/>
            <w:tabs>
              <w:tab w:val="clear" w:pos="720"/>
              <w:tab w:val="left" w:pos="880" w:leader="none"/>
              <w:tab w:val="right" w:pos="9353" w:leader="dot"/>
            </w:tabs>
            <w:rPr/>
          </w:pPr>
          <w:hyperlink w:anchor="__RefHeading___Toc734_323137882">
            <w:r>
              <w:rPr>
                <w:webHidden/>
                <w:rStyle w:val="IndexLink"/>
                <w:vanish w:val="false"/>
              </w:rPr>
              <w:t>1.1</w:t>
              <w:tab/>
              <w:t>Наименование приложения</w:t>
              <w:tab/>
              <w:t>4</w:t>
            </w:r>
          </w:hyperlink>
        </w:p>
        <w:p>
          <w:pPr>
            <w:pStyle w:val="TOC2"/>
            <w:tabs>
              <w:tab w:val="clear" w:pos="720"/>
              <w:tab w:val="left" w:pos="880" w:leader="none"/>
              <w:tab w:val="right" w:pos="9353" w:leader="dot"/>
            </w:tabs>
            <w:rPr/>
          </w:pPr>
          <w:hyperlink w:anchor="__RefHeading___Toc732_323137882">
            <w:r>
              <w:rPr>
                <w:webHidden/>
                <w:rStyle w:val="IndexLink"/>
                <w:vanish w:val="false"/>
              </w:rPr>
              <w:t>1.2</w:t>
              <w:tab/>
              <w:t>Заказчик</w:t>
              <w:tab/>
              <w:t>4</w:t>
            </w:r>
          </w:hyperlink>
        </w:p>
        <w:p>
          <w:pPr>
            <w:pStyle w:val="TOC2"/>
            <w:tabs>
              <w:tab w:val="clear" w:pos="720"/>
              <w:tab w:val="left" w:pos="880" w:leader="none"/>
              <w:tab w:val="right" w:pos="9353" w:leader="dot"/>
            </w:tabs>
            <w:rPr/>
          </w:pPr>
          <w:hyperlink w:anchor="__RefHeading___Toc730_323137882">
            <w:r>
              <w:rPr>
                <w:webHidden/>
                <w:rStyle w:val="IndexLink"/>
                <w:vanish w:val="false"/>
              </w:rPr>
              <w:t>1.3</w:t>
              <w:tab/>
              <w:t>Исполнитель</w:t>
              <w:tab/>
              <w:t>4</w:t>
            </w:r>
          </w:hyperlink>
        </w:p>
        <w:p>
          <w:pPr>
            <w:pStyle w:val="TOC2"/>
            <w:tabs>
              <w:tab w:val="clear" w:pos="720"/>
              <w:tab w:val="left" w:pos="880" w:leader="none"/>
              <w:tab w:val="right" w:pos="9353" w:leader="dot"/>
            </w:tabs>
            <w:rPr/>
          </w:pPr>
          <w:hyperlink w:anchor="__RefHeading___Toc728_323137882">
            <w:r>
              <w:rPr>
                <w:webHidden/>
                <w:rStyle w:val="IndexLink"/>
                <w:vanish w:val="false"/>
              </w:rPr>
              <w:t>1.4</w:t>
              <w:tab/>
              <w:t>Перечень документов, на основании которых создается система</w:t>
              <w:tab/>
              <w:t>4</w:t>
            </w:r>
          </w:hyperlink>
        </w:p>
        <w:p>
          <w:pPr>
            <w:pStyle w:val="TOC2"/>
            <w:tabs>
              <w:tab w:val="clear" w:pos="720"/>
              <w:tab w:val="left" w:pos="880" w:leader="none"/>
              <w:tab w:val="right" w:pos="9353" w:leader="dot"/>
            </w:tabs>
            <w:rPr/>
          </w:pPr>
          <w:hyperlink w:anchor="__RefHeading___Toc724_323137882">
            <w:r>
              <w:rPr>
                <w:webHidden/>
                <w:rStyle w:val="IndexLink"/>
                <w:vanish w:val="false"/>
              </w:rPr>
              <w:t>1.5</w:t>
              <w:tab/>
              <w:t>Плановые сроки начала и окончания работ</w:t>
              <w:tab/>
              <w:t>5</w:t>
            </w:r>
          </w:hyperlink>
        </w:p>
        <w:p>
          <w:pPr>
            <w:pStyle w:val="TOC2"/>
            <w:tabs>
              <w:tab w:val="clear" w:pos="720"/>
              <w:tab w:val="left" w:pos="880" w:leader="none"/>
              <w:tab w:val="right" w:pos="9353" w:leader="dot"/>
            </w:tabs>
            <w:rPr/>
          </w:pPr>
          <w:hyperlink w:anchor="__RefHeading___Toc722_323137882">
            <w:r>
              <w:rPr>
                <w:webHidden/>
                <w:rStyle w:val="IndexLink"/>
                <w:vanish w:val="false"/>
              </w:rPr>
              <w:t>1.6</w:t>
              <w:tab/>
              <w:t>Термины и сокращения</w:t>
              <w:tab/>
              <w:t>5</w:t>
            </w:r>
          </w:hyperlink>
        </w:p>
        <w:p>
          <w:pPr>
            <w:pStyle w:val="TOC1"/>
            <w:tabs>
              <w:tab w:val="clear" w:pos="720"/>
              <w:tab w:val="left" w:pos="440" w:leader="none"/>
              <w:tab w:val="right" w:pos="9353" w:leader="dot"/>
            </w:tabs>
            <w:rPr/>
          </w:pPr>
          <w:hyperlink w:anchor="__RefHeading___Toc708_323137882">
            <w:r>
              <w:rPr>
                <w:webHidden/>
                <w:rStyle w:val="IndexLink"/>
                <w:vanish w:val="false"/>
              </w:rPr>
              <w:t>2</w:t>
              <w:tab/>
              <w:t>Назначение и цели создания</w:t>
              <w:tab/>
              <w:t>7</w:t>
            </w:r>
          </w:hyperlink>
        </w:p>
        <w:p>
          <w:pPr>
            <w:pStyle w:val="TOC2"/>
            <w:tabs>
              <w:tab w:val="clear" w:pos="720"/>
              <w:tab w:val="left" w:pos="880" w:leader="none"/>
              <w:tab w:val="right" w:pos="9353" w:leader="dot"/>
            </w:tabs>
            <w:rPr/>
          </w:pPr>
          <w:hyperlink w:anchor="__RefHeading___Toc720_323137882">
            <w:r>
              <w:rPr>
                <w:webHidden/>
                <w:rStyle w:val="IndexLink"/>
                <w:vanish w:val="false"/>
              </w:rPr>
              <w:t>2.1</w:t>
              <w:tab/>
              <w:t>Назначение приложения</w:t>
              <w:tab/>
              <w:t>7</w:t>
            </w:r>
          </w:hyperlink>
        </w:p>
        <w:p>
          <w:pPr>
            <w:pStyle w:val="TOC2"/>
            <w:tabs>
              <w:tab w:val="clear" w:pos="720"/>
              <w:tab w:val="left" w:pos="880" w:leader="none"/>
              <w:tab w:val="right" w:pos="9353" w:leader="dot"/>
            </w:tabs>
            <w:rPr/>
          </w:pPr>
          <w:hyperlink w:anchor="__RefHeading___Toc718_323137882">
            <w:r>
              <w:rPr>
                <w:webHidden/>
                <w:rStyle w:val="IndexLink"/>
                <w:vanish w:val="false"/>
              </w:rPr>
              <w:t>2.2</w:t>
              <w:tab/>
              <w:t>Цели создания приложения</w:t>
              <w:tab/>
              <w:t>7</w:t>
            </w:r>
          </w:hyperlink>
        </w:p>
        <w:p>
          <w:pPr>
            <w:pStyle w:val="TOC1"/>
            <w:tabs>
              <w:tab w:val="clear" w:pos="720"/>
              <w:tab w:val="left" w:pos="440" w:leader="none"/>
              <w:tab w:val="right" w:pos="9353" w:leader="dot"/>
            </w:tabs>
            <w:rPr/>
          </w:pPr>
          <w:hyperlink w:anchor="__RefHeading___Toc706_323137882">
            <w:r>
              <w:rPr>
                <w:webHidden/>
                <w:rStyle w:val="IndexLink"/>
                <w:vanish w:val="false"/>
              </w:rPr>
              <w:t>3</w:t>
              <w:tab/>
              <w:t>Характеристика объектов автоматизации</w:t>
              <w:tab/>
              <w:t>8</w:t>
            </w:r>
          </w:hyperlink>
        </w:p>
        <w:p>
          <w:pPr>
            <w:pStyle w:val="TOC2"/>
            <w:tabs>
              <w:tab w:val="clear" w:pos="720"/>
              <w:tab w:val="left" w:pos="880" w:leader="none"/>
              <w:tab w:val="right" w:pos="9353" w:leader="dot"/>
            </w:tabs>
            <w:rPr/>
          </w:pPr>
          <w:hyperlink w:anchor="__RefHeading___Toc718_323137882_Copy_1">
            <w:r>
              <w:rPr>
                <w:webHidden/>
                <w:rStyle w:val="IndexLink"/>
                <w:vanish w:val="false"/>
              </w:rPr>
              <w:t>3.1</w:t>
              <w:tab/>
              <w:t>Пользовательские роли</w:t>
              <w:tab/>
              <w:t>8</w:t>
            </w:r>
          </w:hyperlink>
        </w:p>
        <w:p>
          <w:pPr>
            <w:pStyle w:val="TOC2"/>
            <w:tabs>
              <w:tab w:val="clear" w:pos="720"/>
              <w:tab w:val="left" w:pos="880" w:leader="none"/>
              <w:tab w:val="right" w:pos="9353" w:leader="dot"/>
            </w:tabs>
            <w:rPr/>
          </w:pPr>
          <w:hyperlink w:anchor="__RefHeading___Toc718_323137882_Copy_1_C">
            <w:r>
              <w:rPr>
                <w:webHidden/>
                <w:rStyle w:val="IndexLink"/>
                <w:vanish w:val="false"/>
              </w:rPr>
              <w:t>3.2</w:t>
              <w:tab/>
              <w:t>Пользовательские сценарии</w:t>
              <w:tab/>
              <w:t>9</w:t>
            </w:r>
          </w:hyperlink>
        </w:p>
        <w:p>
          <w:pPr>
            <w:pStyle w:val="TOC3"/>
            <w:tabs>
              <w:tab w:val="clear" w:pos="9344"/>
              <w:tab w:val="left" w:pos="1320" w:leader="none"/>
              <w:tab w:val="right" w:pos="9353" w:leader="dot"/>
            </w:tabs>
            <w:rPr/>
          </w:pPr>
          <w:hyperlink w:anchor="__RefHeading___Toc725_360327378">
            <w:r>
              <w:rPr>
                <w:webHidden/>
                <w:rStyle w:val="IndexLink"/>
                <w:vanish w:val="false"/>
              </w:rPr>
              <w:t>3.2.1</w:t>
              <w:tab/>
              <w:t>Добавление задачи</w:t>
              <w:tab/>
              <w:t>9</w:t>
            </w:r>
          </w:hyperlink>
        </w:p>
        <w:p>
          <w:pPr>
            <w:pStyle w:val="TOC3"/>
            <w:tabs>
              <w:tab w:val="clear" w:pos="9344"/>
              <w:tab w:val="left" w:pos="1320" w:leader="none"/>
              <w:tab w:val="right" w:pos="9353" w:leader="dot"/>
            </w:tabs>
            <w:rPr/>
          </w:pPr>
          <w:hyperlink w:anchor="__RefHeading___Toc723_360327378">
            <w:r>
              <w:rPr>
                <w:webHidden/>
                <w:rStyle w:val="IndexLink"/>
                <w:vanish w:val="false"/>
              </w:rPr>
              <w:t>3.2.2</w:t>
              <w:tab/>
              <w:t>Просмотр списка задач</w:t>
              <w:tab/>
              <w:t>10</w:t>
            </w:r>
          </w:hyperlink>
        </w:p>
        <w:p>
          <w:pPr>
            <w:pStyle w:val="TOC1"/>
            <w:tabs>
              <w:tab w:val="clear" w:pos="720"/>
              <w:tab w:val="left" w:pos="440" w:leader="none"/>
              <w:tab w:val="right" w:pos="9353" w:leader="dot"/>
            </w:tabs>
            <w:rPr/>
          </w:pPr>
          <w:hyperlink w:anchor="__RefHeading___Toc704_323137882">
            <w:r>
              <w:rPr>
                <w:webHidden/>
                <w:rStyle w:val="IndexLink"/>
                <w:vanish w:val="false"/>
              </w:rPr>
              <w:t>4</w:t>
              <w:tab/>
              <w:t>Требования к системе</w:t>
              <w:tab/>
              <w:t>11</w:t>
            </w:r>
          </w:hyperlink>
        </w:p>
        <w:p>
          <w:pPr>
            <w:pStyle w:val="TOC2"/>
            <w:tabs>
              <w:tab w:val="clear" w:pos="720"/>
              <w:tab w:val="left" w:pos="880" w:leader="none"/>
              <w:tab w:val="right" w:pos="9353" w:leader="dot"/>
            </w:tabs>
            <w:rPr/>
          </w:pPr>
          <w:hyperlink w:anchor="__RefHeading___Toc716_323137882">
            <w:r>
              <w:rPr>
                <w:webHidden/>
                <w:rStyle w:val="IndexLink"/>
                <w:vanish w:val="false"/>
              </w:rPr>
              <w:t>4.1</w:t>
              <w:tab/>
              <w:t>Требования к системе в целом</w:t>
              <w:tab/>
              <w:t>11</w:t>
            </w:r>
          </w:hyperlink>
        </w:p>
        <w:p>
          <w:pPr>
            <w:pStyle w:val="TOC3"/>
            <w:tabs>
              <w:tab w:val="clear" w:pos="9344"/>
              <w:tab w:val="left" w:pos="1320" w:leader="none"/>
              <w:tab w:val="right" w:pos="9353" w:leader="dot"/>
            </w:tabs>
            <w:rPr/>
          </w:pPr>
          <w:hyperlink w:anchor="__RefHeading___Toc736_323137882">
            <w:r>
              <w:rPr>
                <w:webHidden/>
                <w:rStyle w:val="IndexLink"/>
                <w:vanish w:val="false"/>
              </w:rPr>
              <w:t>4.1.1</w:t>
              <w:tab/>
              <w:t>Перечень подсистем</w:t>
              <w:tab/>
              <w:t>11</w:t>
            </w:r>
          </w:hyperlink>
        </w:p>
        <w:p>
          <w:pPr>
            <w:pStyle w:val="TOC3"/>
            <w:tabs>
              <w:tab w:val="clear" w:pos="9344"/>
              <w:tab w:val="left" w:pos="1320" w:leader="none"/>
              <w:tab w:val="right" w:pos="9353" w:leader="dot"/>
            </w:tabs>
            <w:rPr/>
          </w:pPr>
          <w:hyperlink w:anchor="__RefHeading___Toc754_323137882">
            <w:r>
              <w:rPr>
                <w:webHidden/>
                <w:rStyle w:val="IndexLink"/>
                <w:vanish w:val="false"/>
              </w:rPr>
              <w:t>4.1.2</w:t>
              <w:tab/>
              <w:t>Требования к способам обеспечения взаимодействия</w:t>
              <w:tab/>
              <w:t>11</w:t>
            </w:r>
          </w:hyperlink>
        </w:p>
        <w:p>
          <w:pPr>
            <w:pStyle w:val="TOC3"/>
            <w:tabs>
              <w:tab w:val="clear" w:pos="9344"/>
              <w:tab w:val="left" w:pos="1320" w:leader="none"/>
              <w:tab w:val="right" w:pos="9353" w:leader="dot"/>
            </w:tabs>
            <w:rPr/>
          </w:pPr>
          <w:hyperlink w:anchor="__RefHeading___Toc752_323137882">
            <w:r>
              <w:rPr>
                <w:webHidden/>
                <w:rStyle w:val="IndexLink"/>
                <w:vanish w:val="false"/>
              </w:rPr>
              <w:t>4.1.3</w:t>
              <w:tab/>
              <w:t>Требования к режимам функционирования</w:t>
              <w:tab/>
              <w:t>11</w:t>
            </w:r>
          </w:hyperlink>
        </w:p>
        <w:p>
          <w:pPr>
            <w:pStyle w:val="TOC3"/>
            <w:tabs>
              <w:tab w:val="clear" w:pos="9344"/>
              <w:tab w:val="left" w:pos="1320" w:leader="none"/>
              <w:tab w:val="right" w:pos="9353" w:leader="dot"/>
            </w:tabs>
            <w:rPr/>
          </w:pPr>
          <w:hyperlink w:anchor="__RefHeading___Toc750_323137882">
            <w:r>
              <w:rPr>
                <w:webHidden/>
                <w:rStyle w:val="IndexLink"/>
                <w:vanish w:val="false"/>
              </w:rPr>
              <w:t>4.1.4</w:t>
              <w:tab/>
              <w:t>Требования по диагностированию системы</w:t>
              <w:tab/>
              <w:t>12</w:t>
            </w:r>
          </w:hyperlink>
        </w:p>
        <w:p>
          <w:pPr>
            <w:pStyle w:val="TOC3"/>
            <w:tabs>
              <w:tab w:val="clear" w:pos="9344"/>
              <w:tab w:val="left" w:pos="1320" w:leader="none"/>
              <w:tab w:val="right" w:pos="9353" w:leader="dot"/>
            </w:tabs>
            <w:rPr/>
          </w:pPr>
          <w:hyperlink w:anchor="__RefHeading___Toc748_323137882">
            <w:r>
              <w:rPr>
                <w:webHidden/>
                <w:rStyle w:val="IndexLink"/>
                <w:vanish w:val="false"/>
              </w:rPr>
              <w:t>4.1.5</w:t>
              <w:tab/>
              <w:t>Перспективы развития, модернизации системы</w:t>
              <w:tab/>
              <w:t>12</w:t>
            </w:r>
          </w:hyperlink>
        </w:p>
        <w:p>
          <w:pPr>
            <w:pStyle w:val="TOC2"/>
            <w:tabs>
              <w:tab w:val="clear" w:pos="720"/>
              <w:tab w:val="left" w:pos="880" w:leader="none"/>
              <w:tab w:val="right" w:pos="9353" w:leader="dot"/>
            </w:tabs>
            <w:rPr/>
          </w:pPr>
          <w:hyperlink w:anchor="__RefHeading___Toc714_323137882">
            <w:r>
              <w:rPr>
                <w:webHidden/>
                <w:rStyle w:val="IndexLink"/>
                <w:vanish w:val="false"/>
              </w:rPr>
              <w:t>4.2</w:t>
              <w:tab/>
              <w:t>Требования к функциям, выполняемым системой</w:t>
              <w:tab/>
              <w:t>12</w:t>
            </w:r>
          </w:hyperlink>
        </w:p>
        <w:p>
          <w:pPr>
            <w:pStyle w:val="TOC2"/>
            <w:tabs>
              <w:tab w:val="clear" w:pos="720"/>
              <w:tab w:val="left" w:pos="880" w:leader="none"/>
              <w:tab w:val="right" w:pos="9353" w:leader="dot"/>
            </w:tabs>
            <w:rPr/>
          </w:pPr>
          <w:hyperlink w:anchor="__RefHeading___Toc712_323137882">
            <w:r>
              <w:rPr>
                <w:webHidden/>
                <w:rStyle w:val="IndexLink"/>
                <w:vanish w:val="false"/>
              </w:rPr>
              <w:t>4.3</w:t>
              <w:tab/>
              <w:t>Требования к видам обеспечения</w:t>
              <w:tab/>
              <w:t>13</w:t>
            </w:r>
          </w:hyperlink>
        </w:p>
        <w:p>
          <w:pPr>
            <w:pStyle w:val="TOC3"/>
            <w:tabs>
              <w:tab w:val="clear" w:pos="9344"/>
              <w:tab w:val="left" w:pos="1320" w:leader="none"/>
              <w:tab w:val="right" w:pos="9353" w:leader="dot"/>
            </w:tabs>
            <w:rPr/>
          </w:pPr>
          <w:hyperlink w:anchor="__RefHeading___Toc746_323137882">
            <w:r>
              <w:rPr>
                <w:webHidden/>
                <w:rStyle w:val="IndexLink"/>
                <w:vanish w:val="false"/>
              </w:rPr>
              <w:t>4.3.1</w:t>
              <w:tab/>
              <w:t>Требования к информационному обеспечению</w:t>
              <w:tab/>
              <w:t>13</w:t>
            </w:r>
          </w:hyperlink>
        </w:p>
        <w:p>
          <w:pPr>
            <w:pStyle w:val="TOC3"/>
            <w:tabs>
              <w:tab w:val="clear" w:pos="9344"/>
              <w:tab w:val="left" w:pos="1320" w:leader="none"/>
              <w:tab w:val="right" w:pos="9353" w:leader="dot"/>
            </w:tabs>
            <w:rPr/>
          </w:pPr>
          <w:hyperlink w:anchor="__RefHeading___Toc744_323137882">
            <w:r>
              <w:rPr>
                <w:webHidden/>
                <w:rStyle w:val="IndexLink"/>
                <w:vanish w:val="false"/>
              </w:rPr>
              <w:t>4.3.2</w:t>
              <w:tab/>
              <w:t>Требования к лингвистическому обеспечению</w:t>
              <w:tab/>
              <w:t>14</w:t>
            </w:r>
          </w:hyperlink>
        </w:p>
        <w:p>
          <w:pPr>
            <w:pStyle w:val="TOC3"/>
            <w:tabs>
              <w:tab w:val="clear" w:pos="9344"/>
              <w:tab w:val="left" w:pos="1320" w:leader="none"/>
              <w:tab w:val="right" w:pos="9353" w:leader="dot"/>
            </w:tabs>
            <w:rPr/>
          </w:pPr>
          <w:hyperlink w:anchor="__RefHeading___Toc742_323137882">
            <w:r>
              <w:rPr>
                <w:webHidden/>
                <w:rStyle w:val="IndexLink"/>
                <w:vanish w:val="false"/>
              </w:rPr>
              <w:t>4.3.3</w:t>
              <w:tab/>
              <w:t>Требования к программному обеспечению приложения</w:t>
              <w:tab/>
              <w:t>14</w:t>
            </w:r>
          </w:hyperlink>
        </w:p>
        <w:p>
          <w:pPr>
            <w:pStyle w:val="TOC2"/>
            <w:tabs>
              <w:tab w:val="clear" w:pos="720"/>
              <w:tab w:val="left" w:pos="880" w:leader="none"/>
              <w:tab w:val="right" w:pos="9353" w:leader="dot"/>
            </w:tabs>
            <w:rPr/>
          </w:pPr>
          <w:hyperlink w:anchor="__RefHeading___Toc710_323137882">
            <w:r>
              <w:rPr>
                <w:webHidden/>
                <w:rStyle w:val="IndexLink"/>
                <w:vanish w:val="false"/>
              </w:rPr>
              <w:t>4.4</w:t>
              <w:tab/>
              <w:t>Общие технические требования к системе</w:t>
              <w:tab/>
              <w:t>15</w:t>
            </w:r>
          </w:hyperlink>
        </w:p>
        <w:p>
          <w:pPr>
            <w:pStyle w:val="TOC3"/>
            <w:tabs>
              <w:tab w:val="clear" w:pos="9344"/>
              <w:tab w:val="left" w:pos="1320" w:leader="none"/>
              <w:tab w:val="right" w:pos="9353" w:leader="dot"/>
            </w:tabs>
            <w:rPr/>
          </w:pPr>
          <w:hyperlink w:anchor="__RefHeading___Toc740_323137882">
            <w:r>
              <w:rPr>
                <w:webHidden/>
                <w:rStyle w:val="IndexLink"/>
                <w:vanish w:val="false"/>
              </w:rPr>
              <w:t>4.4.1</w:t>
              <w:tab/>
              <w:t>Требования к надёжности</w:t>
              <w:tab/>
              <w:t>15</w:t>
            </w:r>
          </w:hyperlink>
        </w:p>
        <w:p>
          <w:pPr>
            <w:pStyle w:val="TOC3"/>
            <w:tabs>
              <w:tab w:val="clear" w:pos="9344"/>
              <w:tab w:val="left" w:pos="1320" w:leader="none"/>
              <w:tab w:val="right" w:pos="9353" w:leader="dot"/>
            </w:tabs>
            <w:rPr/>
          </w:pPr>
          <w:hyperlink w:anchor="__RefHeading___Toc738_323137882">
            <w:r>
              <w:rPr>
                <w:webHidden/>
                <w:rStyle w:val="IndexLink"/>
                <w:vanish w:val="false"/>
              </w:rPr>
              <w:t>4.4.2</w:t>
              <w:tab/>
              <w:t>Требования к безопасности</w:t>
              <w:tab/>
              <w:t>15</w:t>
            </w:r>
          </w:hyperlink>
        </w:p>
        <w:p>
          <w:pPr>
            <w:pStyle w:val="TOC1"/>
            <w:tabs>
              <w:tab w:val="clear" w:pos="720"/>
              <w:tab w:val="left" w:pos="440" w:leader="none"/>
              <w:tab w:val="right" w:pos="9353" w:leader="dot"/>
            </w:tabs>
            <w:rPr/>
          </w:pPr>
          <w:hyperlink w:anchor="__RefHeading___Toc314004_323137882">
            <w:r>
              <w:rPr>
                <w:webHidden/>
                <w:rStyle w:val="IndexLink"/>
                <w:vanish w:val="false"/>
              </w:rPr>
              <w:t>5</w:t>
              <w:tab/>
              <w:t>Состав и содержание работ по созданию системы</w:t>
              <w:tab/>
              <w:t>16</w:t>
            </w:r>
          </w:hyperlink>
        </w:p>
        <w:p>
          <w:pPr>
            <w:pStyle w:val="TOC1"/>
            <w:tabs>
              <w:tab w:val="clear" w:pos="720"/>
              <w:tab w:val="left" w:pos="440" w:leader="none"/>
              <w:tab w:val="right" w:pos="9353" w:leader="dot"/>
            </w:tabs>
            <w:rPr/>
          </w:pPr>
          <w:hyperlink w:anchor="__RefHeading___Toc314002_323137882">
            <w:r>
              <w:rPr>
                <w:webHidden/>
                <w:rStyle w:val="IndexLink"/>
                <w:vanish w:val="false"/>
              </w:rPr>
              <w:t>6</w:t>
              <w:tab/>
              <w:t>Порядок контроля и приёмки системы</w:t>
              <w:tab/>
              <w:t>17</w:t>
            </w:r>
          </w:hyperlink>
        </w:p>
        <w:p>
          <w:pPr>
            <w:pStyle w:val="TOC1"/>
            <w:tabs>
              <w:tab w:val="clear" w:pos="720"/>
              <w:tab w:val="left" w:pos="440" w:leader="none"/>
              <w:tab w:val="right" w:pos="9353" w:leader="dot"/>
            </w:tabs>
            <w:rPr/>
          </w:pPr>
          <w:hyperlink w:anchor="__RefHeading___Toc314000_323137882">
            <w:r>
              <w:rPr>
                <w:webHidden/>
                <w:rStyle w:val="IndexLink"/>
                <w:vanish w:val="false"/>
              </w:rPr>
              <w:t>7</w:t>
              <w:tab/>
              <w:t>Требования к документированию</w:t>
              <w:tab/>
              <w:t>18</w:t>
            </w:r>
          </w:hyperlink>
        </w:p>
        <w:p>
          <w:pPr>
            <w:pStyle w:val="TOC1"/>
            <w:tabs>
              <w:tab w:val="clear" w:pos="720"/>
              <w:tab w:val="left" w:pos="440" w:leader="none"/>
              <w:tab w:val="right" w:pos="9353" w:leader="dot"/>
            </w:tabs>
            <w:rPr/>
          </w:pPr>
          <w:hyperlink w:anchor="__RefHeading___Toc313998_323137882">
            <w:r>
              <w:rPr>
                <w:webHidden/>
                <w:rStyle w:val="IndexLink"/>
                <w:vanish w:val="false"/>
              </w:rPr>
              <w:t>8</w:t>
              <w:tab/>
              <w:t>Источники разработки</w:t>
              <w:tab/>
              <w:t>19</w:t>
            </w:r>
          </w:hyperlink>
          <w:r>
            <w:rPr>
              <w:rStyle w:val="IndexLink"/>
              <w:vanish w:val="false"/>
            </w:rPr>
            <w:fldChar w:fldCharType="end"/>
          </w:r>
        </w:p>
      </w:sdtContent>
    </w:sdt>
    <w:p>
      <w:pPr>
        <w:pStyle w:val="Style23"/>
        <w:numPr>
          <w:ilvl w:val="0"/>
          <w:numId w:val="0"/>
        </w:numPr>
        <w:ind w:hanging="0" w:left="0"/>
        <w:rPr/>
      </w:pPr>
      <w:r>
        <w:rPr/>
      </w:r>
      <w:r>
        <w:br w:type="page"/>
      </w:r>
    </w:p>
    <w:p>
      <w:pPr>
        <w:pStyle w:val="Style23"/>
        <w:numPr>
          <w:ilvl w:val="0"/>
          <w:numId w:val="6"/>
        </w:numPr>
        <w:spacing w:before="0" w:after="200"/>
        <w:rPr/>
      </w:pPr>
      <w:bookmarkStart w:id="0" w:name="__RefHeading___Toc702_323137882"/>
      <w:bookmarkStart w:id="1" w:name="_Toc161608316"/>
      <w:bookmarkEnd w:id="0"/>
      <w:r>
        <w:rPr/>
        <w:t>Общие сведения</w:t>
      </w:r>
      <w:bookmarkEnd w:id="1"/>
    </w:p>
    <w:p>
      <w:pPr>
        <w:pStyle w:val="Style22"/>
        <w:numPr>
          <w:ilvl w:val="1"/>
          <w:numId w:val="24"/>
        </w:numPr>
        <w:rPr/>
      </w:pPr>
      <w:bookmarkStart w:id="2" w:name="__RefHeading___Toc734_323137882"/>
      <w:bookmarkStart w:id="3" w:name="_Toc161608317"/>
      <w:bookmarkEnd w:id="2"/>
      <w:r>
        <w:rPr/>
        <w:t>Наименование приложения</w:t>
      </w:r>
      <w:bookmarkEnd w:id="3"/>
    </w:p>
    <w:p>
      <w:pPr>
        <w:pStyle w:val="Style20"/>
        <w:rPr/>
      </w:pPr>
      <w:r>
        <w:rPr/>
        <w:t>Полное наименование: Taskbench.</w:t>
      </w:r>
    </w:p>
    <w:p>
      <w:pPr>
        <w:pStyle w:val="Style22"/>
        <w:numPr>
          <w:ilvl w:val="1"/>
          <w:numId w:val="25"/>
        </w:numPr>
        <w:rPr/>
      </w:pPr>
      <w:bookmarkStart w:id="4" w:name="__RefHeading___Toc732_323137882"/>
      <w:bookmarkStart w:id="5" w:name="_Toc161608318"/>
      <w:bookmarkEnd w:id="4"/>
      <w:r>
        <w:rPr/>
        <w:t>Заказчик</w:t>
      </w:r>
      <w:bookmarkEnd w:id="5"/>
    </w:p>
    <w:p>
      <w:pPr>
        <w:pStyle w:val="Style20"/>
        <w:rPr>
          <w:b/>
        </w:rPr>
      </w:pPr>
      <w:r>
        <w:rPr/>
        <w:t>Старший преподаватель Тарасов Вячеслав Сергеевич, кафедра</w:t>
      </w:r>
      <w:r>
        <w:rPr>
          <w:b/>
        </w:rPr>
        <w:t xml:space="preserve"> </w:t>
      </w:r>
      <w:r>
        <w:rPr/>
        <w:t>программирования и информационных технологий</w:t>
      </w:r>
    </w:p>
    <w:p>
      <w:pPr>
        <w:pStyle w:val="Style22"/>
        <w:numPr>
          <w:ilvl w:val="1"/>
          <w:numId w:val="26"/>
        </w:numPr>
        <w:rPr/>
      </w:pPr>
      <w:bookmarkStart w:id="6" w:name="__RefHeading___Toc730_323137882"/>
      <w:bookmarkStart w:id="7" w:name="_Toc161608319"/>
      <w:bookmarkEnd w:id="6"/>
      <w:r>
        <w:rPr/>
        <w:t>Исполнитель</w:t>
      </w:r>
      <w:bookmarkEnd w:id="7"/>
    </w:p>
    <w:p>
      <w:pPr>
        <w:pStyle w:val="Style20"/>
        <w:rPr/>
      </w:pPr>
      <w:r>
        <w:rPr/>
        <w:t>Студент Косенко Алексей Михайлович, кафедра программирования и информационных технологий.</w:t>
      </w:r>
    </w:p>
    <w:p>
      <w:pPr>
        <w:pStyle w:val="Style20"/>
        <w:rPr/>
      </w:pPr>
      <w:r>
        <w:rPr/>
        <w:t>Студент Лаптев Александр Михайлович, кафедра программирования и информационных технологий.</w:t>
      </w:r>
    </w:p>
    <w:p>
      <w:pPr>
        <w:pStyle w:val="Style20"/>
        <w:rPr/>
      </w:pPr>
      <w:r>
        <w:rPr/>
        <w:t>Студентка Малыхина Елена Евгеньевна, кафедра программирования и информационных технологий.</w:t>
      </w:r>
    </w:p>
    <w:p>
      <w:pPr>
        <w:pStyle w:val="Style20"/>
        <w:rPr/>
      </w:pPr>
      <w:r>
        <w:rPr/>
        <w:t>Студентка Саломатова Елизавета Викторовна, кафедра программирования и информационных технологий.</w:t>
      </w:r>
    </w:p>
    <w:p>
      <w:pPr>
        <w:pStyle w:val="Style20"/>
        <w:rPr/>
      </w:pPr>
      <w:r>
        <w:rPr/>
        <w:t>Студентка Шульга Дарья Дмитриевна, кафедра программирования и информационных технологий</w:t>
      </w:r>
    </w:p>
    <w:p>
      <w:pPr>
        <w:pStyle w:val="Style20"/>
        <w:rPr/>
      </w:pPr>
      <w:r>
        <w:rPr/>
        <w:t>Студент Шульга Никита Олегович, кафедра программирования и информационных технологий.</w:t>
      </w:r>
    </w:p>
    <w:p>
      <w:pPr>
        <w:pStyle w:val="Style22"/>
        <w:numPr>
          <w:ilvl w:val="1"/>
          <w:numId w:val="27"/>
        </w:numPr>
        <w:rPr/>
      </w:pPr>
      <w:bookmarkStart w:id="8" w:name="__RefHeading___Toc728_323137882"/>
      <w:bookmarkStart w:id="9" w:name="_Toc130312563"/>
      <w:bookmarkStart w:id="10" w:name="_Toc130429436"/>
      <w:bookmarkStart w:id="11" w:name="_Toc161488286"/>
      <w:bookmarkStart w:id="12" w:name="_Toc161608320"/>
      <w:bookmarkEnd w:id="8"/>
      <w:r>
        <w:rPr/>
        <w:t>Перечень документов, на основании которых создается система</w:t>
      </w:r>
      <w:bookmarkEnd w:id="9"/>
      <w:bookmarkEnd w:id="10"/>
      <w:bookmarkEnd w:id="11"/>
      <w:bookmarkEnd w:id="12"/>
    </w:p>
    <w:p>
      <w:pPr>
        <w:pStyle w:val="Style30"/>
        <w:numPr>
          <w:ilvl w:val="0"/>
          <w:numId w:val="11"/>
        </w:numPr>
        <w:ind w:hanging="357" w:left="1219"/>
        <w:rPr/>
      </w:pPr>
      <w:r>
        <w:rPr/>
        <w:t>Федеральный закон «Об информации, информационных технологиях и о защите информации» от 27.07.2006 N 149–ФЗ;</w:t>
      </w:r>
    </w:p>
    <w:p>
      <w:pPr>
        <w:pStyle w:val="Style30"/>
        <w:numPr>
          <w:ilvl w:val="0"/>
          <w:numId w:val="11"/>
        </w:numPr>
        <w:ind w:hanging="357" w:left="1219"/>
        <w:rPr/>
      </w:pPr>
      <w:r>
        <w:rPr/>
        <w:t>Федеральный закон «О персональных данных» от 27.07.2006 N 152–ФЗ;</w:t>
      </w:r>
    </w:p>
    <w:p>
      <w:pPr>
        <w:pStyle w:val="Style30"/>
        <w:numPr>
          <w:ilvl w:val="0"/>
          <w:numId w:val="11"/>
        </w:numPr>
        <w:ind w:hanging="357" w:left="1219"/>
        <w:rPr/>
      </w:pPr>
      <w:r>
        <w:rPr/>
        <w:t>Федеральный закон «О коммерческой тайне» от 29.07.2004 N 98–ФЗ;</w:t>
      </w:r>
    </w:p>
    <w:p>
      <w:pPr>
        <w:pStyle w:val="Style30"/>
        <w:numPr>
          <w:ilvl w:val="0"/>
          <w:numId w:val="11"/>
        </w:numPr>
        <w:ind w:hanging="357" w:left="1219"/>
        <w:rPr/>
      </w:pPr>
      <w:r>
        <w:rPr/>
        <w:t>Закон РФ от 07.02.1992 N 2300-1 (ред. от 11.06.2021) «О защите прав потребителей».</w:t>
      </w:r>
    </w:p>
    <w:p>
      <w:pPr>
        <w:pStyle w:val="Style22"/>
        <w:numPr>
          <w:ilvl w:val="1"/>
          <w:numId w:val="28"/>
        </w:numPr>
        <w:rPr/>
      </w:pPr>
      <w:bookmarkStart w:id="13" w:name="__RefHeading___Toc724_323137882"/>
      <w:bookmarkStart w:id="14" w:name="_Toc161608322"/>
      <w:bookmarkEnd w:id="13"/>
      <w:r>
        <w:rPr/>
        <w:t>Плановые сроки начала и окончания работ</w:t>
      </w:r>
      <w:bookmarkEnd w:id="14"/>
    </w:p>
    <w:p>
      <w:pPr>
        <w:pStyle w:val="Style20"/>
        <w:ind w:hanging="0"/>
        <w:rPr/>
      </w:pPr>
      <w:r>
        <w:rPr/>
        <w:t>Срок начала работ — 20 февраля 2025.</w:t>
      </w:r>
    </w:p>
    <w:p>
      <w:pPr>
        <w:pStyle w:val="Style20"/>
        <w:ind w:hanging="0"/>
        <w:rPr/>
      </w:pPr>
      <w:r>
        <w:rPr/>
        <w:t>Плановый срок окончания работ — 1 июня 2025.</w:t>
      </w:r>
    </w:p>
    <w:p>
      <w:pPr>
        <w:pStyle w:val="Style22"/>
        <w:numPr>
          <w:ilvl w:val="1"/>
          <w:numId w:val="29"/>
        </w:numPr>
        <w:rPr/>
      </w:pPr>
      <w:bookmarkStart w:id="15" w:name="__RefHeading___Toc722_323137882"/>
      <w:bookmarkStart w:id="16" w:name="_Toc161608323"/>
      <w:bookmarkEnd w:id="15"/>
      <w:r>
        <w:rPr/>
        <w:t>Термины и сокращения</w:t>
      </w:r>
      <w:bookmarkEnd w:id="16"/>
    </w:p>
    <w:p>
      <w:pPr>
        <w:pStyle w:val="Style26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Python</w:t>
      </w:r>
      <w:r>
        <w:rPr/>
        <w:t xml:space="preserve"> — </w:t>
      </w:r>
      <w:r>
        <w:rPr>
          <w:color w:themeColor="text1" w:val="000000"/>
        </w:rPr>
        <w:t>высокоуровневый язык программирования общего назначения с динамической строгой типизацией и автоматическим управлением памятью.</w:t>
      </w:r>
    </w:p>
    <w:p>
      <w:pPr>
        <w:pStyle w:val="Style26"/>
        <w:numPr>
          <w:ilvl w:val="0"/>
          <w:numId w:val="7"/>
        </w:numPr>
        <w:rPr/>
      </w:pPr>
      <w:r>
        <w:rPr>
          <w:b/>
          <w:bCs/>
        </w:rPr>
        <w:t>Django —</w:t>
      </w:r>
      <w:r>
        <w:rPr/>
        <w:t xml:space="preserve"> фреймворк на языке программирования Python, который позволяет быстро создавать безопасные веб-приложения.</w:t>
      </w:r>
    </w:p>
    <w:p>
      <w:pPr>
        <w:pStyle w:val="Style26"/>
        <w:numPr>
          <w:ilvl w:val="0"/>
          <w:numId w:val="7"/>
        </w:numPr>
        <w:rPr/>
      </w:pPr>
      <w:r>
        <w:rPr>
          <w:b/>
          <w:bCs/>
        </w:rPr>
        <w:t>Compose UI</w:t>
      </w:r>
      <w:r>
        <w:rPr/>
        <w:t xml:space="preserve"> — декларативный фреймворк на языке программирования </w:t>
      </w:r>
      <w:r>
        <w:rPr>
          <w:lang w:val="en-US"/>
        </w:rPr>
        <w:t xml:space="preserve">Kotlin </w:t>
      </w:r>
      <w:r>
        <w:rPr/>
        <w:t>для графического интерфейса под Android-устройства с возможностью расширения под разные платформы.</w:t>
      </w:r>
    </w:p>
    <w:p>
      <w:pPr>
        <w:pStyle w:val="Style26"/>
        <w:numPr>
          <w:ilvl w:val="0"/>
          <w:numId w:val="7"/>
        </w:numPr>
        <w:rPr/>
      </w:pPr>
      <w:r>
        <w:rPr>
          <w:b/>
          <w:bCs/>
        </w:rPr>
        <w:t>GitHub</w:t>
      </w:r>
      <w:r>
        <w:rPr/>
        <w:t xml:space="preserve"> - крупнейший веб-сервис для хостинга IT-проектов и их совместной разработки.</w:t>
      </w:r>
    </w:p>
    <w:p>
      <w:pPr>
        <w:pStyle w:val="Style26"/>
        <w:numPr>
          <w:ilvl w:val="0"/>
          <w:numId w:val="7"/>
        </w:numPr>
        <w:rPr/>
      </w:pPr>
      <w:r>
        <w:rPr>
          <w:b/>
          <w:bCs/>
        </w:rPr>
        <w:t>REST API</w:t>
      </w:r>
      <w:r>
        <w:rPr/>
        <w:t xml:space="preserve"> — стиль архитектуры программного обеспечения для построения распределённых масштабируемых веб-сервисов.</w:t>
      </w:r>
    </w:p>
    <w:p>
      <w:pPr>
        <w:pStyle w:val="Style26"/>
        <w:numPr>
          <w:ilvl w:val="0"/>
          <w:numId w:val="7"/>
        </w:numPr>
        <w:rPr/>
      </w:pPr>
      <w:r>
        <w:rPr>
          <w:b/>
          <w:bCs/>
        </w:rPr>
        <w:t>PostgreSQL</w:t>
      </w:r>
      <w:r>
        <w:rPr/>
        <w:t xml:space="preserve"> — реляционная база данных с открытым исходным кодом с большими возможностями для масштабирования</w:t>
      </w:r>
      <w:r>
        <w:rPr>
          <w:color w:themeColor="text1" w:val="000000"/>
        </w:rPr>
        <w:t>.</w:t>
      </w:r>
    </w:p>
    <w:p>
      <w:pPr>
        <w:pStyle w:val="Style26"/>
        <w:numPr>
          <w:ilvl w:val="0"/>
          <w:numId w:val="7"/>
        </w:numPr>
        <w:rPr/>
      </w:pPr>
      <w:r>
        <w:rPr>
          <w:b/>
          <w:bCs/>
        </w:rPr>
        <w:t xml:space="preserve">Клиентская сторона — </w:t>
      </w:r>
      <w:r>
        <w:rPr/>
        <w:t>программно–аппаратная часть веб-приложения, работающая на устройстве пользователя. Отвечает за отображение интерфейса, обработку ввода и взаимодействие с сервером.</w:t>
      </w:r>
    </w:p>
    <w:p>
      <w:pPr>
        <w:pStyle w:val="Style26"/>
        <w:numPr>
          <w:ilvl w:val="0"/>
          <w:numId w:val="7"/>
        </w:numPr>
        <w:rPr/>
      </w:pPr>
      <w:r>
        <w:rPr>
          <w:b/>
          <w:bCs/>
        </w:rPr>
        <w:t xml:space="preserve">Сервер, серверная сторона — </w:t>
      </w:r>
      <w:r>
        <w:rPr>
          <w:color w:themeColor="text1" w:val="000000"/>
        </w:rPr>
        <w:t>компьютер, обслуживающий другие компьютеры (клиентов) и предоставляющий им свои ресурсы для выполнения определенных задач.</w:t>
      </w:r>
    </w:p>
    <w:p>
      <w:pPr>
        <w:pStyle w:val="Style26"/>
        <w:numPr>
          <w:ilvl w:val="0"/>
          <w:numId w:val="7"/>
        </w:numPr>
        <w:rPr/>
      </w:pPr>
      <w:r>
        <w:rPr>
          <w:b/>
          <w:bCs/>
        </w:rPr>
        <w:t>Фреймворк</w:t>
      </w:r>
      <w:r>
        <w:rPr/>
        <w:t xml:space="preserve"> — </w:t>
      </w:r>
      <w:r>
        <w:rPr>
          <w:color w:themeColor="text1" w:val="000000"/>
        </w:rPr>
        <w:t xml:space="preserve">Программное обеспечение, облегчающее разработку </w:t>
      </w:r>
      <w:r>
        <w:rPr>
          <w:color w:themeColor="text1" w:val="000000"/>
          <w:spacing w:val="-67"/>
        </w:rPr>
        <w:t>и</w:t>
      </w:r>
      <w:r>
        <w:rPr>
          <w:color w:themeColor="text1" w:val="000000"/>
          <w:spacing w:val="1"/>
        </w:rPr>
        <w:t xml:space="preserve"> </w:t>
      </w:r>
      <w:r>
        <w:rPr>
          <w:color w:themeColor="text1" w:val="000000"/>
        </w:rPr>
        <w:t>объединение</w:t>
      </w:r>
      <w:r>
        <w:rPr>
          <w:color w:themeColor="text1" w:val="000000"/>
          <w:spacing w:val="1"/>
        </w:rPr>
        <w:t xml:space="preserve"> </w:t>
      </w:r>
      <w:r>
        <w:rPr>
          <w:color w:themeColor="text1" w:val="000000"/>
        </w:rPr>
        <w:t>разных</w:t>
      </w:r>
      <w:r>
        <w:rPr>
          <w:color w:themeColor="text1" w:val="000000"/>
          <w:spacing w:val="1"/>
        </w:rPr>
        <w:t xml:space="preserve"> </w:t>
      </w:r>
      <w:r>
        <w:rPr>
          <w:color w:themeColor="text1" w:val="000000"/>
        </w:rPr>
        <w:t>компонентов</w:t>
      </w:r>
      <w:r>
        <w:rPr>
          <w:color w:themeColor="text1" w:val="000000"/>
          <w:spacing w:val="1"/>
        </w:rPr>
        <w:t xml:space="preserve"> </w:t>
      </w:r>
      <w:r>
        <w:rPr>
          <w:color w:themeColor="text1" w:val="000000"/>
        </w:rPr>
        <w:t>большого</w:t>
      </w:r>
      <w:r>
        <w:rPr>
          <w:color w:themeColor="text1" w:val="000000"/>
          <w:spacing w:val="1"/>
        </w:rPr>
        <w:t xml:space="preserve"> </w:t>
      </w:r>
      <w:r>
        <w:rPr>
          <w:color w:themeColor="text1" w:val="000000"/>
        </w:rPr>
        <w:t>программного</w:t>
      </w:r>
      <w:r>
        <w:rPr>
          <w:color w:themeColor="text1" w:val="000000"/>
          <w:spacing w:val="1"/>
        </w:rPr>
        <w:t xml:space="preserve"> </w:t>
      </w:r>
      <w:r>
        <w:rPr>
          <w:color w:themeColor="text1" w:val="000000"/>
        </w:rPr>
        <w:t>проекта.</w:t>
      </w:r>
    </w:p>
    <w:p>
      <w:pPr>
        <w:pStyle w:val="Style26"/>
        <w:numPr>
          <w:ilvl w:val="0"/>
          <w:numId w:val="7"/>
        </w:numPr>
        <w:rPr/>
      </w:pPr>
      <w:r>
        <w:rPr>
          <w:b/>
          <w:bCs/>
        </w:rPr>
        <w:t>Getting</w:t>
      </w:r>
      <w:r>
        <w:rPr/>
        <w:t xml:space="preserve"> </w:t>
      </w:r>
      <w:r>
        <w:rPr>
          <w:b/>
          <w:bCs/>
          <w:lang w:val="en-US"/>
        </w:rPr>
        <w:t>T</w:t>
      </w:r>
      <w:r>
        <w:rPr>
          <w:b/>
          <w:bCs/>
        </w:rPr>
        <w:t>hings</w:t>
      </w:r>
      <w:r>
        <w:rPr/>
        <w:t xml:space="preserve"> </w:t>
      </w:r>
      <w:r>
        <w:rPr>
          <w:b/>
          <w:bCs/>
          <w:lang w:val="en-US"/>
        </w:rPr>
        <w:t>Do</w:t>
      </w:r>
      <w:r>
        <w:rPr>
          <w:b/>
          <w:bCs/>
        </w:rPr>
        <w:t>ne</w:t>
      </w:r>
      <w:r>
        <w:rPr/>
        <w:t xml:space="preserve"> — Методика повышения личной эффективности посредством перенесения списка текущих задач на внешний носитель</w:t>
      </w:r>
      <w:r>
        <w:rPr>
          <w:lang w:val="en-US"/>
        </w:rPr>
        <w:t xml:space="preserve">, </w:t>
      </w:r>
      <w:r>
        <w:rPr/>
        <w:t>созданная Дэвидом Алленом.</w:t>
      </w:r>
    </w:p>
    <w:p>
      <w:pPr>
        <w:pStyle w:val="Style20"/>
        <w:ind w:hanging="0"/>
        <w:rPr>
          <w:b/>
          <w:bCs/>
          <w:color w:val="C9211E"/>
        </w:rPr>
      </w:pPr>
      <w:r>
        <w:rPr>
          <w:b/>
          <w:bCs/>
          <w:color w:val="C9211E"/>
        </w:rPr>
      </w:r>
      <w:r>
        <w:br w:type="page"/>
      </w:r>
    </w:p>
    <w:p>
      <w:pPr>
        <w:pStyle w:val="Style23"/>
        <w:numPr>
          <w:ilvl w:val="0"/>
          <w:numId w:val="6"/>
        </w:numPr>
        <w:spacing w:before="0" w:after="200"/>
        <w:rPr/>
      </w:pPr>
      <w:bookmarkStart w:id="17" w:name="__RefHeading___Toc708_323137882"/>
      <w:bookmarkStart w:id="18" w:name="_Toc161608324"/>
      <w:bookmarkEnd w:id="17"/>
      <w:r>
        <w:rPr/>
        <w:t>Назначение и цели создания</w:t>
      </w:r>
      <w:bookmarkEnd w:id="18"/>
    </w:p>
    <w:p>
      <w:pPr>
        <w:pStyle w:val="Style22"/>
        <w:numPr>
          <w:ilvl w:val="1"/>
          <w:numId w:val="30"/>
        </w:numPr>
        <w:rPr/>
      </w:pPr>
      <w:bookmarkStart w:id="19" w:name="__RefHeading___Toc720_323137882"/>
      <w:bookmarkStart w:id="20" w:name="_Toc161608325"/>
      <w:bookmarkEnd w:id="19"/>
      <w:r>
        <w:rPr/>
        <w:t>Назначение приложения</w:t>
      </w:r>
      <w:bookmarkEnd w:id="20"/>
    </w:p>
    <w:p>
      <w:pPr>
        <w:pStyle w:val="Style20"/>
        <w:rPr/>
      </w:pPr>
      <w:r>
        <w:rPr/>
        <w:t>Приложение предназначено для автоматизации и упрощения процесса самоорганизации пользователя. Чтобы улучшить пользовательский опыт предлагается провести следующие действия:</w:t>
      </w:r>
    </w:p>
    <w:p>
      <w:pPr>
        <w:pStyle w:val="Style26"/>
        <w:numPr>
          <w:ilvl w:val="0"/>
          <w:numId w:val="7"/>
        </w:numPr>
        <w:rPr/>
      </w:pPr>
      <w:r>
        <w:rPr/>
        <w:t>Ускорить и упростить ввод и создание новой задачи;</w:t>
      </w:r>
    </w:p>
    <w:p>
      <w:pPr>
        <w:pStyle w:val="Style26"/>
        <w:numPr>
          <w:ilvl w:val="0"/>
          <w:numId w:val="7"/>
        </w:numPr>
        <w:rPr/>
      </w:pPr>
      <w:r>
        <w:rPr/>
        <w:t>Автоматически классифицировать создаваемые задачи в общем списке.</w:t>
      </w:r>
    </w:p>
    <w:p>
      <w:pPr>
        <w:pStyle w:val="Style22"/>
        <w:numPr>
          <w:ilvl w:val="1"/>
          <w:numId w:val="31"/>
        </w:numPr>
        <w:rPr/>
      </w:pPr>
      <w:bookmarkStart w:id="21" w:name="__RefHeading___Toc718_323137882"/>
      <w:bookmarkStart w:id="22" w:name="_Toc161608326"/>
      <w:bookmarkEnd w:id="21"/>
      <w:r>
        <w:rPr/>
        <w:t>Цели создания приложения</w:t>
      </w:r>
      <w:bookmarkEnd w:id="22"/>
    </w:p>
    <w:p>
      <w:pPr>
        <w:pStyle w:val="Style20"/>
        <w:rPr/>
      </w:pPr>
      <w:r>
        <w:rPr/>
        <w:t>Цели создания:</w:t>
      </w:r>
    </w:p>
    <w:p>
      <w:pPr>
        <w:pStyle w:val="Style26"/>
        <w:numPr>
          <w:ilvl w:val="0"/>
          <w:numId w:val="7"/>
        </w:numPr>
        <w:rPr/>
      </w:pPr>
      <w:r>
        <w:rPr/>
        <w:t>Внедрение технологии искусственного интеллекта в систему обработки ввода пользователя;</w:t>
      </w:r>
    </w:p>
    <w:p>
      <w:pPr>
        <w:pStyle w:val="Style26"/>
        <w:numPr>
          <w:ilvl w:val="0"/>
          <w:numId w:val="7"/>
        </w:numPr>
        <w:rPr/>
      </w:pPr>
      <w:r>
        <w:rPr/>
        <w:t>Создание базы данных для хранения пользовательских записей для доступа к ним с различных устройств;</w:t>
      </w:r>
    </w:p>
    <w:p>
      <w:pPr>
        <w:pStyle w:val="Style26"/>
        <w:numPr>
          <w:ilvl w:val="0"/>
          <w:numId w:val="7"/>
        </w:numPr>
        <w:rPr/>
      </w:pPr>
      <w:r>
        <w:rPr/>
        <w:t>Предоставление возможности анализа пользовательской продуктивности с выводом статистических данных пользователю.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3"/>
        <w:numPr>
          <w:ilvl w:val="0"/>
          <w:numId w:val="6"/>
        </w:numPr>
        <w:spacing w:before="0" w:after="200"/>
        <w:rPr/>
      </w:pPr>
      <w:bookmarkStart w:id="23" w:name="__RefHeading___Toc706_323137882"/>
      <w:bookmarkStart w:id="24" w:name="_Toc161608327"/>
      <w:bookmarkEnd w:id="23"/>
      <w:r>
        <w:rPr/>
        <w:t>Характеристика объектов автоматизации</w:t>
      </w:r>
      <w:bookmarkEnd w:id="24"/>
      <w:r>
        <w:rPr/>
        <w:t xml:space="preserve"> </w:t>
      </w:r>
    </w:p>
    <w:p>
      <w:pPr>
        <w:pStyle w:val="Style22"/>
        <w:numPr>
          <w:ilvl w:val="1"/>
          <w:numId w:val="6"/>
        </w:numPr>
        <w:rPr/>
      </w:pPr>
      <w:bookmarkStart w:id="25" w:name="__RefHeading___Toc718_323137882_Copy_1"/>
      <w:bookmarkEnd w:id="25"/>
      <w:r>
        <w:rPr/>
        <w:t>Пользовательские роли</w:t>
      </w:r>
    </w:p>
    <w:p>
      <w:pPr>
        <w:pStyle w:val="Style20"/>
        <w:rPr/>
      </w:pPr>
      <w:r>
        <w:rPr/>
        <w:t>В системе можно выделить четыре вида пользователей с разными возможностями:</w:t>
      </w:r>
    </w:p>
    <w:p>
      <w:pPr>
        <w:pStyle w:val="Style26"/>
        <w:numPr>
          <w:ilvl w:val="0"/>
          <w:numId w:val="7"/>
        </w:numPr>
        <w:rPr/>
      </w:pPr>
      <w:r>
        <w:rPr/>
        <w:t>Неавторизованный пользователь;</w:t>
      </w:r>
    </w:p>
    <w:p>
      <w:pPr>
        <w:pStyle w:val="Style26"/>
        <w:numPr>
          <w:ilvl w:val="0"/>
          <w:numId w:val="7"/>
        </w:numPr>
        <w:rPr/>
      </w:pPr>
      <w:r>
        <w:rPr/>
        <w:t>Авторизованный пользователь;</w:t>
      </w:r>
    </w:p>
    <w:p>
      <w:pPr>
        <w:pStyle w:val="Style26"/>
        <w:numPr>
          <w:ilvl w:val="0"/>
          <w:numId w:val="7"/>
        </w:numPr>
        <w:rPr/>
      </w:pPr>
      <w:r>
        <w:rPr/>
        <w:t>Премиум пользователь;</w:t>
      </w:r>
    </w:p>
    <w:p>
      <w:pPr>
        <w:pStyle w:val="Style26"/>
        <w:numPr>
          <w:ilvl w:val="0"/>
          <w:numId w:val="7"/>
        </w:numPr>
        <w:rPr/>
      </w:pPr>
      <w:r>
        <w:rPr/>
        <w:t>Администратор.</w:t>
      </w:r>
    </w:p>
    <w:p>
      <w:pPr>
        <w:pStyle w:val="Style20"/>
        <w:rPr/>
      </w:pPr>
      <w:r>
        <w:rPr/>
        <w:t>Система подразумевает, что пользователи не видят рабочее пространство других пользователей, то есть рассчитана на личное пользование, поэтому возможности неавторизованного пользователя крайне ограничены. Неавторизованным пользователям доступны следующие действия:</w:t>
      </w:r>
    </w:p>
    <w:p>
      <w:pPr>
        <w:pStyle w:val="Style26"/>
        <w:numPr>
          <w:ilvl w:val="0"/>
          <w:numId w:val="7"/>
        </w:numPr>
        <w:rPr/>
      </w:pPr>
      <w:r>
        <w:rPr/>
        <w:t>Создание аккаунта и регистрация в системе;</w:t>
      </w:r>
    </w:p>
    <w:p>
      <w:pPr>
        <w:pStyle w:val="Style26"/>
        <w:numPr>
          <w:ilvl w:val="0"/>
          <w:numId w:val="7"/>
        </w:numPr>
        <w:rPr/>
      </w:pPr>
      <w:r>
        <w:rPr/>
        <w:t>Вход в существующий аккаунт.</w:t>
      </w:r>
    </w:p>
    <w:p>
      <w:pPr>
        <w:pStyle w:val="Style20"/>
        <w:rPr/>
      </w:pPr>
      <w:r>
        <w:rPr/>
        <w:t xml:space="preserve">Авторизованный пользователь является основным видом пользователя. Ему доступны следующие действия: </w:t>
      </w:r>
    </w:p>
    <w:p>
      <w:pPr>
        <w:pStyle w:val="Style26"/>
        <w:numPr>
          <w:ilvl w:val="0"/>
          <w:numId w:val="7"/>
        </w:numPr>
        <w:rPr/>
      </w:pPr>
      <w:r>
        <w:rPr/>
        <w:t>Все действия, допустимые для неавторизованных пользователей, за исключением создания аккаунта;</w:t>
      </w:r>
    </w:p>
    <w:p>
      <w:pPr>
        <w:pStyle w:val="Style26"/>
        <w:numPr>
          <w:ilvl w:val="0"/>
          <w:numId w:val="7"/>
        </w:numPr>
        <w:rPr/>
      </w:pPr>
      <w:r>
        <w:rPr/>
        <w:t>Просмотр своих задач;</w:t>
      </w:r>
    </w:p>
    <w:p>
      <w:pPr>
        <w:pStyle w:val="Style26"/>
        <w:numPr>
          <w:ilvl w:val="0"/>
          <w:numId w:val="7"/>
        </w:numPr>
        <w:rPr/>
      </w:pPr>
      <w:r>
        <w:rPr/>
        <w:t>Добавление, изменение, удаление своих задач;</w:t>
      </w:r>
    </w:p>
    <w:p>
      <w:pPr>
        <w:pStyle w:val="Style26"/>
        <w:numPr>
          <w:ilvl w:val="0"/>
          <w:numId w:val="7"/>
        </w:numPr>
        <w:rPr/>
      </w:pPr>
      <w:r>
        <w:rPr/>
        <w:t>Отмена уже выполненных задач;</w:t>
      </w:r>
    </w:p>
    <w:p>
      <w:pPr>
        <w:pStyle w:val="Style26"/>
        <w:numPr>
          <w:ilvl w:val="0"/>
          <w:numId w:val="7"/>
        </w:numPr>
        <w:rPr/>
      </w:pPr>
      <w:r>
        <w:rPr/>
        <w:t>Присвоение задаче срока окончания, приоритета и (или) категории;</w:t>
      </w:r>
    </w:p>
    <w:p>
      <w:pPr>
        <w:pStyle w:val="Style26"/>
        <w:numPr>
          <w:ilvl w:val="0"/>
          <w:numId w:val="7"/>
        </w:numPr>
        <w:rPr/>
      </w:pPr>
      <w:r>
        <w:rPr/>
        <w:t>Создание категории;</w:t>
      </w:r>
    </w:p>
    <w:p>
      <w:pPr>
        <w:pStyle w:val="Style26"/>
        <w:numPr>
          <w:ilvl w:val="0"/>
          <w:numId w:val="7"/>
        </w:numPr>
        <w:rPr/>
      </w:pPr>
      <w:r>
        <w:rPr/>
        <w:t>Просмотр своей статистики;</w:t>
      </w:r>
    </w:p>
    <w:p>
      <w:pPr>
        <w:pStyle w:val="Style26"/>
        <w:numPr>
          <w:ilvl w:val="0"/>
          <w:numId w:val="7"/>
        </w:numPr>
        <w:rPr/>
      </w:pPr>
      <w:r>
        <w:rPr/>
        <w:t>Оплата подписки для перехода в категорию премиум-пользователей.</w:t>
      </w:r>
    </w:p>
    <w:p>
      <w:pPr>
        <w:pStyle w:val="Style26"/>
        <w:numPr>
          <w:ilvl w:val="0"/>
          <w:numId w:val="7"/>
        </w:numPr>
        <w:rPr/>
      </w:pPr>
      <w:r>
        <w:rPr/>
        <w:t>Изменение сохранённых персональных данных в настройках.</w:t>
      </w:r>
    </w:p>
    <w:p>
      <w:pPr>
        <w:pStyle w:val="Style20"/>
        <w:rPr/>
      </w:pPr>
      <w:r>
        <w:rPr/>
        <w:t>Премиум-пользователю доступны следующие действия:</w:t>
      </w:r>
    </w:p>
    <w:p>
      <w:pPr>
        <w:pStyle w:val="Style26"/>
        <w:numPr>
          <w:ilvl w:val="0"/>
          <w:numId w:val="7"/>
        </w:numPr>
        <w:rPr/>
      </w:pPr>
      <w:r>
        <w:rPr/>
        <w:t>Все действия, допустимые для авторизованных пользователей;</w:t>
      </w:r>
    </w:p>
    <w:p>
      <w:pPr>
        <w:pStyle w:val="Style26"/>
        <w:numPr>
          <w:ilvl w:val="0"/>
          <w:numId w:val="7"/>
        </w:numPr>
        <w:rPr/>
      </w:pPr>
      <w:r>
        <w:rPr/>
        <w:t>Использование автоматический обработки ввода на основе искусственного интеллекта для автоматического выделения подзадач, присвоения сроков, категории и приоритета создаваемым задачам.</w:t>
      </w:r>
    </w:p>
    <w:p>
      <w:pPr>
        <w:pStyle w:val="Style20"/>
        <w:rPr/>
      </w:pPr>
      <w:r>
        <w:rPr/>
        <w:t>Администратор не взаимодействует с пользователями напрямую в целях сохранения конфиденциальности. Ему доступны следующие действия:</w:t>
      </w:r>
    </w:p>
    <w:p>
      <w:pPr>
        <w:pStyle w:val="Style26"/>
        <w:numPr>
          <w:ilvl w:val="0"/>
          <w:numId w:val="7"/>
        </w:numPr>
        <w:rPr/>
      </w:pPr>
      <w:r>
        <w:rPr/>
        <w:t>Просмотр общей статистики использования приложения;</w:t>
      </w:r>
    </w:p>
    <w:p>
      <w:pPr>
        <w:pStyle w:val="Style26"/>
        <w:numPr>
          <w:ilvl w:val="0"/>
          <w:numId w:val="7"/>
        </w:numPr>
        <w:rPr/>
      </w:pPr>
      <w:r>
        <w:rPr/>
        <w:t>Просмотр количества премиум-пользователей.</w:t>
      </w:r>
    </w:p>
    <w:p>
      <w:pPr>
        <w:pStyle w:val="Style22"/>
        <w:numPr>
          <w:ilvl w:val="1"/>
          <w:numId w:val="6"/>
        </w:numPr>
        <w:rPr/>
      </w:pPr>
      <w:bookmarkStart w:id="26" w:name="__RefHeading___Toc718_323137882_Copy_1_C"/>
      <w:bookmarkEnd w:id="26"/>
      <w:r>
        <w:rPr/>
        <w:t>Пользовательские сценарии</w:t>
      </w:r>
    </w:p>
    <w:p>
      <w:pPr>
        <w:pStyle w:val="Style24"/>
        <w:numPr>
          <w:ilvl w:val="2"/>
          <w:numId w:val="6"/>
        </w:numPr>
        <w:ind w:hanging="0" w:left="0"/>
        <w:rPr/>
      </w:pPr>
      <w:bookmarkStart w:id="27" w:name="__RefHeading___Toc725_360327378"/>
      <w:bookmarkEnd w:id="27"/>
      <w:r>
        <w:rPr/>
        <w:t>Добавление задачи</w:t>
      </w:r>
    </w:p>
    <w:p>
      <w:pPr>
        <w:pStyle w:val="Style20"/>
        <w:rPr/>
      </w:pPr>
      <w:r>
        <w:rPr/>
        <w:t>«Как пользователь, я хочу добавлять задачи в приложение, чтобы не забывать о делах.»</w:t>
      </w:r>
    </w:p>
    <w:p>
      <w:pPr>
        <w:pStyle w:val="Style26"/>
        <w:numPr>
          <w:ilvl w:val="0"/>
          <w:numId w:val="7"/>
        </w:numPr>
        <w:ind w:firstLine="709" w:left="0"/>
        <w:rPr/>
      </w:pPr>
      <w:r>
        <w:rPr/>
        <w:t>Пользователь должен иметь возможность ввести заголовок задачи (обязательно);</w:t>
      </w:r>
    </w:p>
    <w:p>
      <w:pPr>
        <w:pStyle w:val="Style26"/>
        <w:numPr>
          <w:ilvl w:val="0"/>
          <w:numId w:val="7"/>
        </w:numPr>
        <w:ind w:firstLine="709" w:left="0"/>
        <w:rPr/>
      </w:pPr>
      <w:r>
        <w:rPr/>
        <w:t>Пользователь должен иметь возможность добавить подзадачи (необязательно);</w:t>
      </w:r>
    </w:p>
    <w:p>
      <w:pPr>
        <w:pStyle w:val="Style26"/>
        <w:numPr>
          <w:ilvl w:val="0"/>
          <w:numId w:val="7"/>
        </w:numPr>
        <w:ind w:firstLine="709" w:left="0"/>
        <w:rPr/>
      </w:pPr>
      <w:r>
        <w:rPr/>
        <w:t>Пользователь должен иметь возможность указать дату и время выполнения (необязательно);</w:t>
      </w:r>
    </w:p>
    <w:p>
      <w:pPr>
        <w:pStyle w:val="Style26"/>
        <w:numPr>
          <w:ilvl w:val="0"/>
          <w:numId w:val="7"/>
        </w:numPr>
        <w:ind w:firstLine="709" w:left="0"/>
        <w:rPr/>
      </w:pPr>
      <w:r>
        <w:rPr/>
        <w:t>Пользователь должен иметь возможность указать категорию задачи (по умолчанию общая категория);</w:t>
      </w:r>
    </w:p>
    <w:p>
      <w:pPr>
        <w:pStyle w:val="Style26"/>
        <w:numPr>
          <w:ilvl w:val="0"/>
          <w:numId w:val="7"/>
        </w:numPr>
        <w:ind w:firstLine="709" w:left="0"/>
        <w:rPr/>
      </w:pPr>
      <w:r>
        <w:rPr/>
        <w:t>После добавления задача появляется в общем списке задач;</w:t>
      </w:r>
    </w:p>
    <w:p>
      <w:pPr>
        <w:pStyle w:val="Style26"/>
        <w:numPr>
          <w:ilvl w:val="0"/>
          <w:numId w:val="7"/>
        </w:numPr>
        <w:ind w:firstLine="709" w:left="0"/>
        <w:rPr/>
      </w:pPr>
      <w:r>
        <w:rPr/>
        <w:t>Пользователь должен иметь возможность отменить добавление до сохранения.</w:t>
      </w:r>
    </w:p>
    <w:p>
      <w:pPr>
        <w:pStyle w:val="Style24"/>
        <w:numPr>
          <w:ilvl w:val="2"/>
          <w:numId w:val="6"/>
        </w:numPr>
        <w:ind w:hanging="0" w:left="0"/>
        <w:rPr/>
      </w:pPr>
      <w:bookmarkStart w:id="28" w:name="__RefHeading___Toc723_360327378"/>
      <w:bookmarkEnd w:id="28"/>
      <w:r>
        <w:rPr/>
        <w:t>Просмотр списка задач</w:t>
      </w:r>
    </w:p>
    <w:p>
      <w:pPr>
        <w:pStyle w:val="Style20"/>
        <w:rPr/>
      </w:pPr>
      <w:r>
        <w:rPr/>
        <w:t>«Как пользователь, я хочу просматривать список задач, чтобы понимать, что мне нужно сделать.»</w:t>
      </w:r>
    </w:p>
    <w:p>
      <w:pPr>
        <w:pStyle w:val="Style26"/>
        <w:numPr>
          <w:ilvl w:val="0"/>
          <w:numId w:val="7"/>
        </w:numPr>
        <w:ind w:firstLine="709" w:left="0"/>
        <w:rPr/>
      </w:pPr>
      <w:r>
        <w:rPr/>
        <w:t>Пользователь должен видеть задачи в порядке их приоритета (по умолчанию);</w:t>
      </w:r>
    </w:p>
    <w:p>
      <w:pPr>
        <w:pStyle w:val="Style26"/>
        <w:numPr>
          <w:ilvl w:val="0"/>
          <w:numId w:val="7"/>
        </w:numPr>
        <w:ind w:firstLine="709" w:left="0"/>
        <w:rPr/>
      </w:pPr>
      <w:r>
        <w:rPr/>
        <w:t>Пользователь должен иметь возможность выбрать другой способ сортировки (по дате, категории и т. д.);</w:t>
      </w:r>
    </w:p>
    <w:p>
      <w:pPr>
        <w:pStyle w:val="Style26"/>
        <w:numPr>
          <w:ilvl w:val="0"/>
          <w:numId w:val="7"/>
        </w:numPr>
        <w:ind w:firstLine="709" w:left="0"/>
        <w:rPr/>
      </w:pPr>
      <w:r>
        <w:rPr/>
        <w:t>Выполненные задачи автоматически скрываются из списка;</w:t>
      </w:r>
    </w:p>
    <w:p>
      <w:pPr>
        <w:pStyle w:val="Style26"/>
        <w:numPr>
          <w:ilvl w:val="0"/>
          <w:numId w:val="7"/>
        </w:numPr>
        <w:ind w:firstLine="709" w:left="0"/>
        <w:rPr/>
      </w:pPr>
      <w:r>
        <w:rPr/>
        <w:t>Нажатие на задачу должно открывать ее полное описание.</w:t>
      </w:r>
      <w:r>
        <w:br w:type="page"/>
      </w:r>
    </w:p>
    <w:p>
      <w:pPr>
        <w:pStyle w:val="Style23"/>
        <w:numPr>
          <w:ilvl w:val="0"/>
          <w:numId w:val="6"/>
        </w:numPr>
        <w:spacing w:before="0" w:after="200"/>
        <w:rPr/>
      </w:pPr>
      <w:bookmarkStart w:id="29" w:name="__RefHeading___Toc704_323137882"/>
      <w:bookmarkStart w:id="30" w:name="_Toc161608328"/>
      <w:bookmarkEnd w:id="29"/>
      <w:r>
        <w:rPr/>
        <w:t>Требования к системе</w:t>
      </w:r>
      <w:bookmarkEnd w:id="30"/>
    </w:p>
    <w:p>
      <w:pPr>
        <w:pStyle w:val="Style22"/>
        <w:numPr>
          <w:ilvl w:val="1"/>
          <w:numId w:val="32"/>
        </w:numPr>
        <w:rPr/>
      </w:pPr>
      <w:bookmarkStart w:id="31" w:name="__RefHeading___Toc716_323137882"/>
      <w:bookmarkStart w:id="32" w:name="_Toc161608329"/>
      <w:bookmarkEnd w:id="31"/>
      <w:r>
        <w:rPr/>
        <w:t>Требования к системе в целом</w:t>
      </w:r>
      <w:bookmarkEnd w:id="32"/>
    </w:p>
    <w:p>
      <w:pPr>
        <w:pStyle w:val="Style24"/>
        <w:numPr>
          <w:ilvl w:val="2"/>
          <w:numId w:val="6"/>
        </w:numPr>
        <w:rPr/>
      </w:pPr>
      <w:bookmarkStart w:id="33" w:name="__RefHeading___Toc736_323137882"/>
      <w:bookmarkStart w:id="34" w:name="_Toc161608330"/>
      <w:bookmarkEnd w:id="33"/>
      <w:r>
        <w:rPr/>
        <w:t>П</w:t>
      </w:r>
      <w:bookmarkEnd w:id="34"/>
      <w:r>
        <w:rPr/>
        <w:t>еречень подсистем</w:t>
      </w:r>
    </w:p>
    <w:p>
      <w:pPr>
        <w:pStyle w:val="Style20"/>
        <w:ind w:hanging="0" w:left="658"/>
        <w:rPr/>
      </w:pPr>
      <w:r>
        <w:rPr/>
        <w:t>В системе можно выделить несколько подсистем:</w:t>
      </w:r>
    </w:p>
    <w:p>
      <w:pPr>
        <w:pStyle w:val="Style26"/>
        <w:numPr>
          <w:ilvl w:val="0"/>
          <w:numId w:val="7"/>
        </w:numPr>
        <w:rPr/>
      </w:pPr>
      <w:r>
        <w:rPr/>
        <w:t>Мобильное приложение;</w:t>
      </w:r>
    </w:p>
    <w:p>
      <w:pPr>
        <w:pStyle w:val="Style26"/>
        <w:numPr>
          <w:ilvl w:val="0"/>
          <w:numId w:val="7"/>
        </w:numPr>
        <w:rPr/>
      </w:pPr>
      <w:r>
        <w:rPr/>
        <w:t>Панель администрирования;</w:t>
      </w:r>
    </w:p>
    <w:p>
      <w:pPr>
        <w:pStyle w:val="Style26"/>
        <w:numPr>
          <w:ilvl w:val="0"/>
          <w:numId w:val="7"/>
        </w:numPr>
        <w:rPr/>
      </w:pPr>
      <w:r>
        <w:rPr/>
        <w:t>Серверная часть;</w:t>
      </w:r>
    </w:p>
    <w:p>
      <w:pPr>
        <w:pStyle w:val="Style26"/>
        <w:numPr>
          <w:ilvl w:val="0"/>
          <w:numId w:val="7"/>
        </w:numPr>
        <w:rPr/>
      </w:pPr>
      <w:r>
        <w:rPr/>
        <w:t>База данных;</w:t>
      </w:r>
    </w:p>
    <w:p>
      <w:pPr>
        <w:pStyle w:val="Style26"/>
        <w:numPr>
          <w:ilvl w:val="0"/>
          <w:numId w:val="7"/>
        </w:numPr>
        <w:rPr/>
      </w:pPr>
      <w:r>
        <w:rPr/>
        <w:t>Сервис искусственного интеллекта.</w:t>
      </w:r>
    </w:p>
    <w:p>
      <w:pPr>
        <w:pStyle w:val="Style24"/>
        <w:numPr>
          <w:ilvl w:val="2"/>
          <w:numId w:val="6"/>
        </w:numPr>
        <w:rPr/>
      </w:pPr>
      <w:bookmarkStart w:id="35" w:name="__RefHeading___Toc754_323137882"/>
      <w:bookmarkEnd w:id="35"/>
      <w:r>
        <w:rPr/>
        <w:t>Требования к способам обеспечения взаимодействия</w:t>
      </w:r>
    </w:p>
    <w:p>
      <w:pPr>
        <w:pStyle w:val="Style20"/>
        <w:rPr/>
      </w:pPr>
      <w:r>
        <w:rPr/>
        <w:t>Пользователь взаимодействует с системой через мобильное приложение, которое связано с серверной частью посредством REST API. Сервер обрабатывает входящие запросы мобильного приложения, используя фреймворк Django. В качестве базы данных используется PostgreSQL. Сервер связывается с внешним сервисом искусственного интеллекта посредством публичного REST API и при необходимости запрашивает обработку данных.</w:t>
      </w:r>
    </w:p>
    <w:p>
      <w:pPr>
        <w:pStyle w:val="Style24"/>
        <w:numPr>
          <w:ilvl w:val="2"/>
          <w:numId w:val="6"/>
        </w:numPr>
        <w:rPr/>
      </w:pPr>
      <w:bookmarkStart w:id="36" w:name="__RefHeading___Toc752_323137882"/>
      <w:bookmarkEnd w:id="36"/>
      <w:r>
        <w:rPr>
          <w:kern w:val="2"/>
          <w:szCs w:val="28"/>
          <w:lang w:eastAsia="ar-SA"/>
        </w:rPr>
        <w:t>Требования к режимам функционирования</w:t>
      </w:r>
    </w:p>
    <w:p>
      <w:pPr>
        <w:pStyle w:val="Style20"/>
        <w:rPr/>
      </w:pPr>
      <w:r>
        <w:rPr/>
        <w:t>Основным режимом функционирования является нормальный режим. В таком режиме работа приложения и всех серверов должна поддерживаться круглосуточно с возможными перерывами на техническое обслуживание.</w:t>
      </w:r>
    </w:p>
    <w:p>
      <w:pPr>
        <w:pStyle w:val="Style20"/>
        <w:rPr/>
      </w:pPr>
      <w:r>
        <w:rPr/>
        <w:t>В случае отказа компонента программного обеспечения по возможности необходимо совершить резервное копирование данных и завершить работу приложения, после чего устранить проблему и перезапустить все процессы.</w:t>
      </w:r>
    </w:p>
    <w:p>
      <w:pPr>
        <w:pStyle w:val="Style24"/>
        <w:numPr>
          <w:ilvl w:val="2"/>
          <w:numId w:val="6"/>
        </w:numPr>
        <w:rPr/>
      </w:pPr>
      <w:bookmarkStart w:id="37" w:name="__RefHeading___Toc750_323137882"/>
      <w:bookmarkEnd w:id="37"/>
      <w:r>
        <w:rPr>
          <w:kern w:val="2"/>
          <w:szCs w:val="28"/>
          <w:lang w:eastAsia="ar-SA"/>
        </w:rPr>
        <w:t>Требования по диагностированию системы</w:t>
      </w:r>
    </w:p>
    <w:p>
      <w:pPr>
        <w:pStyle w:val="Style20"/>
        <w:rPr/>
      </w:pPr>
      <w:r>
        <w:rPr/>
        <w:t>Компоненты должны предоставлять возможности для отслеживания процесса выполнения программы. В случае ошибки или отказа какого-либо компонента, система должна сохранять информацию, необходимую для устранения этой ошибки.</w:t>
      </w:r>
    </w:p>
    <w:p>
      <w:pPr>
        <w:pStyle w:val="Style24"/>
        <w:numPr>
          <w:ilvl w:val="2"/>
          <w:numId w:val="6"/>
        </w:numPr>
        <w:rPr/>
      </w:pPr>
      <w:bookmarkStart w:id="38" w:name="__RefHeading___Toc748_323137882"/>
      <w:bookmarkEnd w:id="38"/>
      <w:r>
        <w:rPr>
          <w:kern w:val="2"/>
          <w:szCs w:val="28"/>
          <w:lang w:eastAsia="ar-SA"/>
        </w:rPr>
        <w:t>Перспективы развития, модернизации системы</w:t>
      </w:r>
    </w:p>
    <w:p>
      <w:pPr>
        <w:pStyle w:val="Style20"/>
        <w:rPr/>
      </w:pPr>
      <w:r>
        <w:rPr/>
        <w:t>Исходный код компонентов системы должен иметь возможность дальнейшего расширения.</w:t>
      </w:r>
    </w:p>
    <w:p>
      <w:pPr>
        <w:pStyle w:val="Style20"/>
        <w:rPr/>
      </w:pPr>
      <w:r>
        <w:rPr/>
        <w:t>При дальнейшем росте количества пользователей возможно увеличение нагрузки на серверную часть приложения. В таком случае возможно увеличение мощности системы с использованием инструментов контейнеризации и балансировки трафика.</w:t>
      </w:r>
    </w:p>
    <w:p>
      <w:pPr>
        <w:pStyle w:val="Style22"/>
        <w:numPr>
          <w:ilvl w:val="1"/>
          <w:numId w:val="33"/>
        </w:numPr>
        <w:rPr/>
      </w:pPr>
      <w:bookmarkStart w:id="39" w:name="__RefHeading___Toc714_323137882"/>
      <w:bookmarkStart w:id="40" w:name="_Toc161608338"/>
      <w:bookmarkEnd w:id="39"/>
      <w:r>
        <w:rPr/>
        <w:t>Требования к функциям, выполняемым системой</w:t>
      </w:r>
      <w:bookmarkEnd w:id="40"/>
    </w:p>
    <w:p>
      <w:pPr>
        <w:pStyle w:val="Style20"/>
        <w:rPr/>
      </w:pPr>
      <w:r>
        <w:rPr/>
        <w:t>Система должна предоставлять следующие функции:</w:t>
      </w:r>
    </w:p>
    <w:p>
      <w:pPr>
        <w:pStyle w:val="Style26"/>
        <w:numPr>
          <w:ilvl w:val="0"/>
          <w:numId w:val="7"/>
        </w:numPr>
        <w:rPr/>
      </w:pPr>
      <w:r>
        <w:rPr/>
        <w:t>Создание аккаунта в базе данных;</w:t>
      </w:r>
    </w:p>
    <w:p>
      <w:pPr>
        <w:pStyle w:val="Style26"/>
        <w:numPr>
          <w:ilvl w:val="0"/>
          <w:numId w:val="7"/>
        </w:numPr>
        <w:rPr/>
      </w:pPr>
      <w:r>
        <w:rPr/>
        <w:t>Удаление аккаунта из базы данных со всем контентом, созданным этим аккаунтом;</w:t>
      </w:r>
    </w:p>
    <w:p>
      <w:pPr>
        <w:pStyle w:val="Style26"/>
        <w:numPr>
          <w:ilvl w:val="0"/>
          <w:numId w:val="7"/>
        </w:numPr>
        <w:rPr/>
      </w:pPr>
      <w:r>
        <w:rPr/>
        <w:t>Изменение персональных данных аккаунта в базе данных;</w:t>
      </w:r>
    </w:p>
    <w:p>
      <w:pPr>
        <w:pStyle w:val="Style26"/>
        <w:numPr>
          <w:ilvl w:val="0"/>
          <w:numId w:val="7"/>
        </w:numPr>
        <w:rPr/>
      </w:pPr>
      <w:r>
        <w:rPr/>
        <w:t>Оплата подписки и присвоение аккаунту категории премиум-пользователя;</w:t>
      </w:r>
    </w:p>
    <w:p>
      <w:pPr>
        <w:pStyle w:val="Style26"/>
        <w:numPr>
          <w:ilvl w:val="0"/>
          <w:numId w:val="7"/>
        </w:numPr>
        <w:rPr/>
      </w:pPr>
      <w:r>
        <w:rPr/>
        <w:t>Создание задачи в базе данных и присвоения её конкретному аккаунту;</w:t>
      </w:r>
    </w:p>
    <w:p>
      <w:pPr>
        <w:pStyle w:val="Style26"/>
        <w:numPr>
          <w:ilvl w:val="0"/>
          <w:numId w:val="7"/>
        </w:numPr>
        <w:rPr/>
      </w:pPr>
      <w:r>
        <w:rPr/>
        <w:t>Редактирование задачи;</w:t>
      </w:r>
    </w:p>
    <w:p>
      <w:pPr>
        <w:pStyle w:val="Style26"/>
        <w:numPr>
          <w:ilvl w:val="0"/>
          <w:numId w:val="7"/>
        </w:numPr>
        <w:rPr/>
      </w:pPr>
      <w:r>
        <w:rPr/>
        <w:t>Удаление задачи;</w:t>
      </w:r>
    </w:p>
    <w:p>
      <w:pPr>
        <w:pStyle w:val="Style26"/>
        <w:numPr>
          <w:ilvl w:val="0"/>
          <w:numId w:val="7"/>
        </w:numPr>
        <w:rPr/>
      </w:pPr>
      <w:r>
        <w:rPr/>
        <w:t>Отметка задачи выполненной;</w:t>
      </w:r>
    </w:p>
    <w:p>
      <w:pPr>
        <w:pStyle w:val="Style26"/>
        <w:numPr>
          <w:ilvl w:val="0"/>
          <w:numId w:val="7"/>
        </w:numPr>
        <w:rPr/>
      </w:pPr>
      <w:r>
        <w:rPr/>
        <w:t>Добавление подзадачи к задаче;</w:t>
      </w:r>
    </w:p>
    <w:p>
      <w:pPr>
        <w:pStyle w:val="Style26"/>
        <w:numPr>
          <w:ilvl w:val="0"/>
          <w:numId w:val="7"/>
        </w:numPr>
        <w:rPr/>
      </w:pPr>
      <w:r>
        <w:rPr/>
        <w:t>Присвоение задаче срока;</w:t>
      </w:r>
    </w:p>
    <w:p>
      <w:pPr>
        <w:pStyle w:val="Style26"/>
        <w:numPr>
          <w:ilvl w:val="0"/>
          <w:numId w:val="7"/>
        </w:numPr>
        <w:rPr/>
      </w:pPr>
      <w:r>
        <w:rPr/>
        <w:t>Присвоение задаче приоритета;</w:t>
      </w:r>
    </w:p>
    <w:p>
      <w:pPr>
        <w:pStyle w:val="Style26"/>
        <w:numPr>
          <w:ilvl w:val="0"/>
          <w:numId w:val="7"/>
        </w:numPr>
        <w:rPr/>
      </w:pPr>
      <w:r>
        <w:rPr/>
        <w:t>Присвоение задаче категории;</w:t>
      </w:r>
    </w:p>
    <w:p>
      <w:pPr>
        <w:pStyle w:val="Style26"/>
        <w:numPr>
          <w:ilvl w:val="0"/>
          <w:numId w:val="7"/>
        </w:numPr>
        <w:rPr/>
      </w:pPr>
      <w:r>
        <w:rPr/>
        <w:t>Автоматическое добавление задаче подзадачи, присвоения срока, категории и приоритета с использованием искусственного интеллекта;</w:t>
      </w:r>
    </w:p>
    <w:p>
      <w:pPr>
        <w:pStyle w:val="Style26"/>
        <w:numPr>
          <w:ilvl w:val="0"/>
          <w:numId w:val="7"/>
        </w:numPr>
        <w:rPr/>
      </w:pPr>
      <w:r>
        <w:rPr/>
        <w:t>Просмотр задач пользователя из определенной категории, задач за определенный срок или задач определенного приоритета;</w:t>
      </w:r>
    </w:p>
    <w:p>
      <w:pPr>
        <w:pStyle w:val="Style26"/>
        <w:numPr>
          <w:ilvl w:val="0"/>
          <w:numId w:val="7"/>
        </w:numPr>
        <w:rPr/>
      </w:pPr>
      <w:r>
        <w:rPr/>
        <w:t>Просмотр статистики по выполненным за последнюю неделю задачам;</w:t>
      </w:r>
    </w:p>
    <w:p>
      <w:pPr>
        <w:pStyle w:val="Style26"/>
        <w:numPr>
          <w:ilvl w:val="0"/>
          <w:numId w:val="7"/>
        </w:numPr>
        <w:rPr/>
      </w:pPr>
      <w:r>
        <w:rPr/>
        <w:t>Просмотр статистики по самому продуктивному дню за последнюю неделю;</w:t>
      </w:r>
    </w:p>
    <w:p>
      <w:pPr>
        <w:pStyle w:val="Style26"/>
        <w:numPr>
          <w:ilvl w:val="0"/>
          <w:numId w:val="7"/>
        </w:numPr>
        <w:rPr/>
      </w:pPr>
      <w:r>
        <w:rPr/>
        <w:t>Просмотр количества всех аккаунтов и количества премиум-пользователей.</w:t>
      </w:r>
    </w:p>
    <w:p>
      <w:pPr>
        <w:pStyle w:val="Style22"/>
        <w:numPr>
          <w:ilvl w:val="0"/>
          <w:numId w:val="0"/>
        </w:numPr>
        <w:ind w:hanging="0" w:left="0"/>
        <w:rPr/>
      </w:pPr>
      <w:r>
        <w:rPr/>
      </w:r>
    </w:p>
    <w:p>
      <w:pPr>
        <w:pStyle w:val="Style22"/>
        <w:numPr>
          <w:ilvl w:val="1"/>
          <w:numId w:val="34"/>
        </w:numPr>
        <w:rPr/>
      </w:pPr>
      <w:bookmarkStart w:id="41" w:name="__RefHeading___Toc712_323137882"/>
      <w:bookmarkStart w:id="42" w:name="_Toc161608329_Copy_1"/>
      <w:bookmarkEnd w:id="41"/>
      <w:r>
        <w:rPr/>
        <w:t xml:space="preserve">Требования к </w:t>
      </w:r>
      <w:bookmarkEnd w:id="42"/>
      <w:r>
        <w:rPr/>
        <w:t>видам обеспечения</w:t>
      </w:r>
    </w:p>
    <w:p>
      <w:pPr>
        <w:pStyle w:val="Style24"/>
        <w:numPr>
          <w:ilvl w:val="2"/>
          <w:numId w:val="6"/>
        </w:numPr>
        <w:rPr/>
      </w:pPr>
      <w:bookmarkStart w:id="43" w:name="__RefHeading___Toc746_323137882"/>
      <w:bookmarkStart w:id="44" w:name="_Toc161608340"/>
      <w:bookmarkEnd w:id="43"/>
      <w:r>
        <w:rPr/>
        <w:t>Требования к информационному обеспечению</w:t>
      </w:r>
      <w:bookmarkEnd w:id="44"/>
    </w:p>
    <w:p>
      <w:pPr>
        <w:pStyle w:val="Style20"/>
        <w:rPr/>
      </w:pPr>
      <w:r>
        <w:rPr/>
        <w:t>Для хранения данных применяется система управления базами данных PostgreSQL. Между компонентами системы данные передаются по REST API в формате JSON.</w:t>
      </w:r>
    </w:p>
    <w:p>
      <w:pPr>
        <w:pStyle w:val="Style24"/>
        <w:numPr>
          <w:ilvl w:val="2"/>
          <w:numId w:val="6"/>
        </w:numPr>
        <w:rPr/>
      </w:pPr>
      <w:bookmarkStart w:id="45" w:name="__RefHeading___Toc744_323137882"/>
      <w:bookmarkStart w:id="46" w:name="_Toc161608342"/>
      <w:bookmarkEnd w:id="45"/>
      <w:r>
        <w:rPr/>
        <w:t>Требования к лингвистическому обеспечению</w:t>
      </w:r>
      <w:bookmarkEnd w:id="46"/>
    </w:p>
    <w:p>
      <w:pPr>
        <w:pStyle w:val="Style20"/>
        <w:rPr/>
      </w:pPr>
      <w:r>
        <w:rPr/>
        <w:t>Приложение должно поддерживать русский язык.</w:t>
      </w:r>
    </w:p>
    <w:p>
      <w:pPr>
        <w:pStyle w:val="Style24"/>
        <w:numPr>
          <w:ilvl w:val="2"/>
          <w:numId w:val="6"/>
        </w:numPr>
        <w:rPr/>
      </w:pPr>
      <w:bookmarkStart w:id="47" w:name="__RefHeading___Toc742_323137882"/>
      <w:bookmarkStart w:id="48" w:name="_Toc161608341"/>
      <w:bookmarkEnd w:id="47"/>
      <w:r>
        <w:rPr/>
        <w:t>Требования к программному обеспечению приложения</w:t>
      </w:r>
      <w:bookmarkEnd w:id="48"/>
    </w:p>
    <w:p>
      <w:pPr>
        <w:pStyle w:val="Style20"/>
        <w:rPr/>
      </w:pPr>
      <w:r>
        <w:rPr/>
        <w:t>Требования к программному обеспечению клиентской части:</w:t>
      </w:r>
    </w:p>
    <w:p>
      <w:pPr>
        <w:pStyle w:val="Style26"/>
        <w:numPr>
          <w:ilvl w:val="0"/>
          <w:numId w:val="7"/>
        </w:numPr>
        <w:rPr>
          <w:rStyle w:val="LineNumber"/>
        </w:rPr>
      </w:pPr>
      <w:r>
        <w:rPr>
          <w:rStyle w:val="LineNumber"/>
        </w:rPr>
        <w:t xml:space="preserve">Мобильное приложение должно функционировать на устройствах с операционной системой Android версией 8.0 или выше. </w:t>
      </w:r>
    </w:p>
    <w:p>
      <w:pPr>
        <w:pStyle w:val="Style20"/>
        <w:rPr/>
      </w:pPr>
      <w:r>
        <w:rPr/>
        <w:t>Требования к программному обеспечению серверной части:</w:t>
      </w:r>
    </w:p>
    <w:p>
      <w:pPr>
        <w:pStyle w:val="Style26"/>
        <w:numPr>
          <w:ilvl w:val="0"/>
          <w:numId w:val="7"/>
        </w:numPr>
        <w:rPr/>
      </w:pPr>
      <w:r>
        <w:rPr/>
        <w:t>Серверная часть приложения должна быть реализована на языке программирования Python с использованием фреймворка Django;</w:t>
      </w:r>
    </w:p>
    <w:p>
      <w:pPr>
        <w:pStyle w:val="Style26"/>
        <w:numPr>
          <w:ilvl w:val="0"/>
          <w:numId w:val="7"/>
        </w:numPr>
        <w:rPr/>
      </w:pPr>
      <w:r>
        <w:rPr>
          <w:rStyle w:val="Style5"/>
        </w:rPr>
        <w:t>В качестве внешнего сервиса искусственного интеллекта должен использоваться сервис GigaChat, созданный ПАО СберБанк;</w:t>
      </w:r>
    </w:p>
    <w:p>
      <w:pPr>
        <w:pStyle w:val="Style26"/>
        <w:numPr>
          <w:ilvl w:val="0"/>
          <w:numId w:val="7"/>
        </w:numPr>
        <w:rPr/>
      </w:pPr>
      <w:r>
        <w:rPr>
          <w:rStyle w:val="Style5"/>
        </w:rPr>
        <w:t>В качестве СУБД должна использоваться PostgreSQL.</w:t>
      </w:r>
    </w:p>
    <w:p>
      <w:pPr>
        <w:pStyle w:val="Style22"/>
        <w:numPr>
          <w:ilvl w:val="0"/>
          <w:numId w:val="0"/>
        </w:numPr>
        <w:ind w:hanging="0" w:left="0"/>
        <w:rPr/>
      </w:pPr>
      <w:r>
        <w:rPr/>
      </w:r>
      <w:r>
        <w:br w:type="page"/>
      </w:r>
    </w:p>
    <w:p>
      <w:pPr>
        <w:pStyle w:val="Style22"/>
        <w:numPr>
          <w:ilvl w:val="1"/>
          <w:numId w:val="35"/>
        </w:numPr>
        <w:spacing w:before="0" w:after="200"/>
        <w:rPr/>
      </w:pPr>
      <w:bookmarkStart w:id="49" w:name="__RefHeading___Toc710_323137882"/>
      <w:bookmarkEnd w:id="49"/>
      <w:r>
        <w:rPr/>
        <w:t>Общие технические требования к системе</w:t>
      </w:r>
    </w:p>
    <w:p>
      <w:pPr>
        <w:pStyle w:val="Style24"/>
        <w:numPr>
          <w:ilvl w:val="2"/>
          <w:numId w:val="6"/>
        </w:numPr>
        <w:rPr/>
      </w:pPr>
      <w:bookmarkStart w:id="50" w:name="__RefHeading___Toc740_323137882"/>
      <w:bookmarkEnd w:id="50"/>
      <w:r>
        <w:rPr/>
        <w:t>Требования к надёжности</w:t>
      </w:r>
    </w:p>
    <w:p>
      <w:pPr>
        <w:pStyle w:val="Style20"/>
        <w:rPr/>
      </w:pPr>
      <w:r>
        <w:rPr/>
        <w:t>Система должна выдерживать нагрузку для базовой аудитории в 1000 пользователей. При будущем росте аудитории, требования будут повышаться.</w:t>
      </w:r>
    </w:p>
    <w:p>
      <w:pPr>
        <w:pStyle w:val="Style24"/>
        <w:numPr>
          <w:ilvl w:val="2"/>
          <w:numId w:val="6"/>
        </w:numPr>
        <w:rPr/>
      </w:pPr>
      <w:bookmarkStart w:id="51" w:name="__RefHeading___Toc738_323137882"/>
      <w:bookmarkEnd w:id="51"/>
      <w:r>
        <w:rPr/>
        <w:t>Требования к безопасности</w:t>
      </w:r>
    </w:p>
    <w:p>
      <w:pPr>
        <w:pStyle w:val="Style20"/>
        <w:rPr/>
      </w:pPr>
      <w:r>
        <w:rPr/>
        <w:t>Система должна обеспечивать безопасность данных:</w:t>
      </w:r>
    </w:p>
    <w:p>
      <w:pPr>
        <w:pStyle w:val="Style26"/>
        <w:numPr>
          <w:ilvl w:val="0"/>
          <w:numId w:val="7"/>
        </w:numPr>
        <w:rPr/>
      </w:pPr>
      <w:r>
        <w:rPr/>
        <w:t>Защита от SQL-инъекций посредством встроенных во фреймворк Django инструментов для безопасного взаимодействия с базой данных;</w:t>
      </w:r>
    </w:p>
    <w:p>
      <w:pPr>
        <w:pStyle w:val="Style26"/>
        <w:numPr>
          <w:ilvl w:val="0"/>
          <w:numId w:val="7"/>
        </w:numPr>
        <w:rPr/>
      </w:pPr>
      <w:r>
        <w:rPr/>
        <w:t>Аутентификация пользователей при авторизации с помощью безопасных протоколов;</w:t>
      </w:r>
    </w:p>
    <w:p>
      <w:pPr>
        <w:pStyle w:val="Style26"/>
        <w:numPr>
          <w:ilvl w:val="0"/>
          <w:numId w:val="0"/>
        </w:numPr>
        <w:ind w:hanging="0" w:left="0"/>
        <w:rPr/>
      </w:pPr>
      <w:r>
        <w:rPr/>
      </w:r>
    </w:p>
    <w:p>
      <w:pPr>
        <w:pStyle w:val="Style20"/>
        <w:rPr/>
      </w:pPr>
      <w:r>
        <w:rPr/>
      </w:r>
      <w:r>
        <w:br w:type="page"/>
      </w:r>
    </w:p>
    <w:p>
      <w:pPr>
        <w:pStyle w:val="Style23"/>
        <w:numPr>
          <w:ilvl w:val="0"/>
          <w:numId w:val="6"/>
        </w:numPr>
        <w:spacing w:before="0" w:after="200"/>
        <w:rPr/>
      </w:pPr>
      <w:bookmarkStart w:id="52" w:name="__RefHeading___Toc314004_323137882"/>
      <w:bookmarkEnd w:id="52"/>
      <w:r>
        <w:rPr/>
        <w:t>Состав и содержание работ по созданию системы</w:t>
      </w:r>
    </w:p>
    <w:p>
      <w:pPr>
        <w:pStyle w:val="Style20"/>
        <w:rPr/>
      </w:pPr>
      <w:r>
        <w:rPr/>
        <w:t>Работа по созданию системы состоит из следующих этапов:</w:t>
      </w:r>
    </w:p>
    <w:p>
      <w:pPr>
        <w:pStyle w:val="Style26"/>
        <w:numPr>
          <w:ilvl w:val="0"/>
          <w:numId w:val="7"/>
        </w:numPr>
        <w:ind w:firstLine="709" w:left="0"/>
        <w:rPr/>
      </w:pPr>
      <w:r>
        <w:rPr/>
        <w:t>Фаза предпроектного исследования, включающая в себя анализ конкурентов, анализ целевой аудитории и рынка, разработку финансовой модели и дорожной карты, а также проработку функциональных требований и начальной архитектуры, создание макетов пользовательского графического интерфейса;</w:t>
      </w:r>
    </w:p>
    <w:p>
      <w:pPr>
        <w:pStyle w:val="Style26"/>
        <w:numPr>
          <w:ilvl w:val="0"/>
          <w:numId w:val="7"/>
        </w:numPr>
        <w:ind w:firstLine="709" w:left="0"/>
        <w:rPr/>
      </w:pPr>
      <w:r>
        <w:rPr/>
        <w:t>Этап разработки минимально жизнеспособного продукта, который включает в себя разработку и развёртывание необходимых модулей приложения;</w:t>
      </w:r>
    </w:p>
    <w:p>
      <w:pPr>
        <w:pStyle w:val="Style26"/>
        <w:numPr>
          <w:ilvl w:val="0"/>
          <w:numId w:val="7"/>
        </w:numPr>
        <w:ind w:firstLine="709" w:left="0"/>
        <w:rPr/>
      </w:pPr>
      <w:r>
        <w:rPr/>
        <w:t>Проведение тестирования, исправление найденных ошибок.</w:t>
      </w:r>
      <w:r>
        <w:br w:type="page"/>
      </w:r>
    </w:p>
    <w:p>
      <w:pPr>
        <w:pStyle w:val="Style23"/>
        <w:numPr>
          <w:ilvl w:val="0"/>
          <w:numId w:val="6"/>
        </w:numPr>
        <w:spacing w:before="0" w:after="200"/>
        <w:rPr/>
      </w:pPr>
      <w:bookmarkStart w:id="53" w:name="__RefHeading___Toc314002_323137882"/>
      <w:bookmarkEnd w:id="53"/>
      <w:r>
        <w:rPr/>
        <w:t>Порядок контроля и приёмки системы</w:t>
      </w:r>
    </w:p>
    <w:p>
      <w:pPr>
        <w:pStyle w:val="Style20"/>
        <w:rPr/>
      </w:pPr>
      <w:r>
        <w:rPr/>
        <w:t>Поэтапные отчёты по работе будут проводиться во время рубежных аттестаций:</w:t>
      </w:r>
    </w:p>
    <w:p>
      <w:pPr>
        <w:pStyle w:val="Style26"/>
        <w:numPr>
          <w:ilvl w:val="0"/>
          <w:numId w:val="7"/>
        </w:numPr>
        <w:ind w:firstLine="709" w:left="0"/>
        <w:rPr/>
      </w:pPr>
      <w:r>
        <w:rPr/>
        <w:t>Первая аттестация: пройден первый этап работ по созданию системы, подразумевающий проведение предпроектного исследования, разработку начальной архитектуры системы и организацию рабочих процессов;</w:t>
      </w:r>
    </w:p>
    <w:p>
      <w:pPr>
        <w:pStyle w:val="Style26"/>
        <w:numPr>
          <w:ilvl w:val="0"/>
          <w:numId w:val="7"/>
        </w:numPr>
        <w:ind w:firstLine="709" w:left="0"/>
        <w:rPr/>
      </w:pPr>
      <w:r>
        <w:rPr/>
        <w:t>Вторая аттестация: пройден второй этап работ по созданию системы, подразумевающий наличие всех модулей приложения и взаимодействия между ними;</w:t>
      </w:r>
    </w:p>
    <w:p>
      <w:pPr>
        <w:pStyle w:val="Style26"/>
        <w:numPr>
          <w:ilvl w:val="0"/>
          <w:numId w:val="7"/>
        </w:numPr>
        <w:ind w:firstLine="709" w:left="0"/>
        <w:rPr/>
      </w:pPr>
      <w:r>
        <w:rPr/>
        <w:t>Третья аттестация: пройден третий этап работ по созданию системы, подразумевающий соответствие протестированного приложения итоговым требованиям, а также наличие отчёта по курсовой работе.</w:t>
      </w:r>
      <w:r>
        <w:br w:type="page"/>
      </w:r>
    </w:p>
    <w:p>
      <w:pPr>
        <w:pStyle w:val="Style23"/>
        <w:numPr>
          <w:ilvl w:val="0"/>
          <w:numId w:val="6"/>
        </w:numPr>
        <w:spacing w:before="0" w:after="200"/>
        <w:rPr/>
      </w:pPr>
      <w:bookmarkStart w:id="54" w:name="__RefHeading___Toc314000_323137882"/>
      <w:bookmarkEnd w:id="54"/>
      <w:r>
        <w:rPr/>
        <w:t>Требования к документированию</w:t>
      </w:r>
    </w:p>
    <w:p>
      <w:pPr>
        <w:pStyle w:val="Style20"/>
        <w:rPr/>
      </w:pPr>
      <w:r>
        <w:rPr/>
        <w:t>Документация к приложению должна быть написана на русском языке и описывать аспекты, необходимые для понимания архитектуры и взаимодействия модулей приложения.</w:t>
      </w:r>
    </w:p>
    <w:p>
      <w:pPr>
        <w:pStyle w:val="Style20"/>
        <w:rPr/>
      </w:pPr>
      <w:r>
        <w:rPr/>
        <w:t>Документация должна включать:</w:t>
      </w:r>
    </w:p>
    <w:p>
      <w:pPr>
        <w:pStyle w:val="Style26"/>
        <w:numPr>
          <w:ilvl w:val="0"/>
          <w:numId w:val="7"/>
        </w:numPr>
        <w:ind w:firstLine="709" w:left="0"/>
        <w:rPr/>
      </w:pPr>
      <w:r>
        <w:rPr/>
        <w:t>Описание REST API в формате OpenAPI;</w:t>
      </w:r>
    </w:p>
    <w:p>
      <w:pPr>
        <w:pStyle w:val="Style26"/>
        <w:numPr>
          <w:ilvl w:val="0"/>
          <w:numId w:val="7"/>
        </w:numPr>
        <w:ind w:firstLine="709" w:left="0"/>
        <w:rPr/>
      </w:pPr>
      <w:r>
        <w:rPr/>
        <w:t>Описание базы данных в формате ER-диаграммы;</w:t>
      </w:r>
    </w:p>
    <w:p>
      <w:pPr>
        <w:pStyle w:val="Style26"/>
        <w:numPr>
          <w:ilvl w:val="0"/>
          <w:numId w:val="7"/>
        </w:numPr>
        <w:ind w:firstLine="709" w:left="0"/>
        <w:rPr/>
      </w:pPr>
      <w:r>
        <w:rPr/>
        <w:t>Инструкции по развёртыванию приложения.</w:t>
      </w:r>
      <w:r>
        <w:br w:type="page"/>
      </w:r>
    </w:p>
    <w:p>
      <w:pPr>
        <w:pStyle w:val="Style23"/>
        <w:numPr>
          <w:ilvl w:val="0"/>
          <w:numId w:val="6"/>
        </w:numPr>
        <w:spacing w:before="0" w:after="200"/>
        <w:rPr/>
      </w:pPr>
      <w:bookmarkStart w:id="55" w:name="__RefHeading___Toc313998_323137882"/>
      <w:bookmarkEnd w:id="55"/>
      <w:r>
        <w:rPr/>
        <w:t>Источники разработки</w:t>
      </w:r>
    </w:p>
    <w:p>
      <w:pPr>
        <w:pStyle w:val="Style20"/>
        <w:rPr/>
      </w:pPr>
      <w:r>
        <w:rPr/>
        <w:t>Во время разработки должен учитываться опыт схожих сервисов, таких как:</w:t>
      </w:r>
    </w:p>
    <w:p>
      <w:pPr>
        <w:pStyle w:val="Style26"/>
        <w:numPr>
          <w:ilvl w:val="0"/>
          <w:numId w:val="7"/>
        </w:numPr>
        <w:ind w:firstLine="709" w:left="0"/>
        <w:rPr/>
      </w:pPr>
      <w:r>
        <w:rPr/>
        <w:t>TickTick</w:t>
      </w:r>
      <w:r>
        <w:rPr>
          <w:lang w:val="en-US"/>
        </w:rPr>
        <w:t xml:space="preserve"> (Appest Limited)</w:t>
      </w:r>
      <w:r>
        <w:rPr/>
        <w:t>;</w:t>
      </w:r>
    </w:p>
    <w:p>
      <w:pPr>
        <w:pStyle w:val="Style26"/>
        <w:numPr>
          <w:ilvl w:val="0"/>
          <w:numId w:val="7"/>
        </w:numPr>
        <w:ind w:firstLine="709" w:left="0"/>
        <w:rPr/>
      </w:pPr>
      <w:r>
        <w:rPr/>
        <w:t>Akiflow</w:t>
      </w:r>
      <w:r>
        <w:rPr>
          <w:lang w:val="en-US"/>
        </w:rPr>
        <w:t xml:space="preserve"> (Akiflow)</w:t>
      </w:r>
      <w:r>
        <w:rPr/>
        <w:t>;</w:t>
      </w:r>
    </w:p>
    <w:p>
      <w:pPr>
        <w:pStyle w:val="Style26"/>
        <w:numPr>
          <w:ilvl w:val="0"/>
          <w:numId w:val="7"/>
        </w:numPr>
        <w:ind w:firstLine="709" w:left="0"/>
        <w:rPr/>
      </w:pPr>
      <w:r>
        <w:rPr/>
        <w:t>Sunsama</w:t>
      </w:r>
      <w:r>
        <w:rPr>
          <w:lang w:val="en-US"/>
        </w:rPr>
        <w:t xml:space="preserve"> (Summay Inc.)</w:t>
      </w:r>
      <w:r>
        <w:rPr/>
        <w:t>;</w:t>
      </w:r>
    </w:p>
    <w:p>
      <w:pPr>
        <w:pStyle w:val="Style26"/>
        <w:numPr>
          <w:ilvl w:val="0"/>
          <w:numId w:val="7"/>
        </w:numPr>
        <w:ind w:firstLine="709" w:left="0"/>
        <w:rPr/>
      </w:pPr>
      <w:r>
        <w:rPr/>
        <w:t>Routine</w:t>
      </w:r>
      <w:r>
        <w:rPr>
          <w:lang w:val="en-US"/>
        </w:rPr>
        <w:t xml:space="preserve"> (Routine SAS)</w:t>
      </w:r>
      <w:r>
        <w:rPr/>
        <w:t>;</w:t>
      </w:r>
    </w:p>
    <w:p>
      <w:pPr>
        <w:pStyle w:val="Style26"/>
        <w:numPr>
          <w:ilvl w:val="0"/>
          <w:numId w:val="7"/>
        </w:numPr>
        <w:ind w:firstLine="709" w:left="0"/>
        <w:rPr/>
      </w:pPr>
      <w:r>
        <w:rPr/>
        <w:t>Notion</w:t>
      </w:r>
      <w:r>
        <w:rPr>
          <w:lang w:val="en-US"/>
        </w:rPr>
        <w:t xml:space="preserve"> (Notion Labs, Inc.)</w:t>
      </w:r>
      <w:r>
        <w:rPr/>
        <w:t>;</w:t>
      </w:r>
    </w:p>
    <w:p>
      <w:pPr>
        <w:pStyle w:val="Style26"/>
        <w:numPr>
          <w:ilvl w:val="0"/>
          <w:numId w:val="7"/>
        </w:numPr>
        <w:ind w:firstLine="709" w:left="0"/>
        <w:rPr/>
      </w:pPr>
      <w:r>
        <w:rPr/>
        <w:t>Nirvana</w:t>
      </w:r>
      <w:r>
        <w:rPr>
          <w:lang w:val="en-US"/>
        </w:rPr>
        <w:t xml:space="preserve"> (Nirvanahq Inc.)</w:t>
      </w:r>
      <w:r>
        <w:rPr/>
        <w:t>;</w:t>
      </w:r>
    </w:p>
    <w:p>
      <w:pPr>
        <w:pStyle w:val="Style26"/>
        <w:numPr>
          <w:ilvl w:val="0"/>
          <w:numId w:val="7"/>
        </w:numPr>
        <w:ind w:firstLine="709" w:left="0"/>
        <w:rPr/>
      </w:pPr>
      <w:r>
        <w:rPr/>
        <w:t>Things</w:t>
      </w:r>
      <w:r>
        <w:rPr>
          <w:lang w:val="en-US"/>
        </w:rPr>
        <w:t xml:space="preserve"> (</w:t>
      </w:r>
      <w:r>
        <w:rPr/>
        <w:t>Cultured Code GmbH &amp; Co. KG</w:t>
      </w:r>
      <w:r>
        <w:rPr>
          <w:lang w:val="en-US"/>
        </w:rPr>
        <w:t>)</w:t>
      </w:r>
      <w:r>
        <w:rPr/>
        <w:t>;</w:t>
      </w:r>
    </w:p>
    <w:p>
      <w:pPr>
        <w:pStyle w:val="Style26"/>
        <w:numPr>
          <w:ilvl w:val="0"/>
          <w:numId w:val="7"/>
        </w:numPr>
        <w:ind w:firstLine="709" w:left="0"/>
        <w:rPr/>
      </w:pPr>
      <w:r>
        <w:rPr/>
        <w:t>Omnifocus</w:t>
      </w:r>
      <w:r>
        <w:rPr>
          <w:lang w:val="en-US"/>
        </w:rPr>
        <w:t xml:space="preserve"> (Omni Development Inc.)</w:t>
      </w:r>
      <w:r>
        <w:rPr/>
        <w:t>;</w:t>
      </w:r>
    </w:p>
    <w:p>
      <w:pPr>
        <w:pStyle w:val="Style26"/>
        <w:numPr>
          <w:ilvl w:val="0"/>
          <w:numId w:val="7"/>
        </w:numPr>
        <w:ind w:firstLine="709" w:left="0"/>
        <w:rPr/>
      </w:pPr>
      <w:r>
        <w:rPr/>
        <w:t>Taskade</w:t>
      </w:r>
      <w:r>
        <w:rPr>
          <w:lang w:val="en-US"/>
        </w:rPr>
        <w:t xml:space="preserve"> (Taskade)</w:t>
      </w:r>
      <w:r>
        <w:rPr/>
        <w:t>;</w:t>
      </w:r>
    </w:p>
    <w:p>
      <w:pPr>
        <w:pStyle w:val="Style26"/>
        <w:numPr>
          <w:ilvl w:val="0"/>
          <w:numId w:val="7"/>
        </w:numPr>
        <w:spacing w:before="120" w:after="320"/>
        <w:ind w:firstLine="709" w:left="0"/>
        <w:rPr/>
      </w:pPr>
      <w:r>
        <w:rPr/>
        <w:t>Usemotion</w:t>
      </w:r>
      <w:r>
        <w:rPr>
          <w:lang w:val="en-US"/>
        </w:rPr>
        <w:t xml:space="preserve"> (Nexusbird, Inc)</w:t>
      </w:r>
      <w:r>
        <w:rPr/>
        <w:t>.</w:t>
      </w:r>
    </w:p>
    <w:sectPr>
      <w:footerReference w:type="even" r:id="rId2"/>
      <w:footerReference w:type="default" r:id="rId3"/>
      <w:footerReference w:type="first" r:id="rId4"/>
      <w:type w:val="nextPage"/>
      <w:pgSz w:w="11906" w:h="16838"/>
      <w:pgMar w:left="1701" w:right="851" w:gutter="0" w:header="0" w:top="1134" w:footer="510" w:bottom="1134"/>
      <w:pgNumType w:start="1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Courier New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677" w:leader="none"/>
        <w:tab w:val="right" w:pos="9355" w:leader="none"/>
      </w:tabs>
      <w:spacing w:lineRule="auto" w:line="240" w:before="0" w:after="200"/>
      <w:jc w:val="center"/>
      <w:rPr>
        <w:color w:val="000000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19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576" w:hanging="576"/>
      </w:pPr>
      <w:rPr/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abstractNum w:abstractNumId="2"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930" w:hanging="363"/>
      </w:pPr>
      <w:rPr/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937" w:hanging="227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794" w:hanging="227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abstractNum w:abstractNumId="3">
    <w:lvl w:ilvl="0">
      <w:start w:val="1"/>
      <w:numFmt w:val="bullet"/>
      <w:lvlText w:val=""/>
      <w:lvlJc w:val="left"/>
      <w:pPr>
        <w:tabs>
          <w:tab w:val="num" w:pos="0"/>
        </w:tabs>
        <w:ind w:left="815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30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02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74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46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18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90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62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342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  <w:rPr/>
    </w:lvl>
  </w:abstractNum>
  <w:abstractNum w:abstractNumId="5"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930" w:hanging="363"/>
      </w:pPr>
      <w:rPr/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794" w:hanging="437"/>
      </w:pPr>
      <w:rPr/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658" w:hanging="301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6"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930" w:hanging="363"/>
      </w:pPr>
      <w:rPr/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794" w:hanging="437"/>
      </w:pPr>
      <w:rPr/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658" w:hanging="301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7">
    <w:lvl w:ilvl="0">
      <w:start w:val="1"/>
      <w:numFmt w:val="bullet"/>
      <w:lvlText w:val="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abstractNum w:abstractNumId="9">
    <w:lvl w:ilvl="0">
      <w:start w:val="1"/>
      <w:numFmt w:val="decimal"/>
      <w:lvlText w:val="Рисунок %1 - "/>
      <w:lvlJc w:val="left"/>
      <w:pPr>
        <w:tabs>
          <w:tab w:val="num" w:pos="0"/>
        </w:tabs>
        <w:ind w:left="121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93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65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37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09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81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53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25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970" w:hanging="180"/>
      </w:pPr>
      <w:rPr/>
    </w:lvl>
  </w:abstractNum>
  <w:abstractNum w:abstractNumId="10"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499" w:hanging="357"/>
      </w:pPr>
      <w:rPr>
        <w:sz w:val="28"/>
        <w:b/>
        <w:szCs w:val="28"/>
        <w:bCs/>
        <w:w w:val="100"/>
        <w:rFonts w:ascii="Times New Roman" w:hAnsi="Times New Roman" w:eastAsia="Times New Roman" w:cs="Times New Roman"/>
        <w:color w:themeColor="text1" w:val="000000"/>
        <w:lang w:val="ru-RU" w:eastAsia="en-US" w:bidi="ar-SA"/>
      </w:r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862" w:hanging="363"/>
      </w:pPr>
      <w:rPr>
        <w:sz w:val="28"/>
        <w:b/>
        <w:szCs w:val="28"/>
        <w:bCs/>
        <w:w w:val="100"/>
        <w:rFonts w:ascii="Times New Roman" w:hAnsi="Times New Roman" w:eastAsia="Times New Roman" w:cs="Times New Roman"/>
        <w:color w:themeColor="text1" w:val="000000"/>
        <w:lang w:val="ru-RU" w:eastAsia="en-US" w:bidi="ar-SA"/>
      </w:rPr>
    </w:lvl>
    <w:lvl w:ilvl="2">
      <w:start w:val="0"/>
      <w:numFmt w:val="bullet"/>
      <w:lvlText w:val=""/>
      <w:lvlJc w:val="left"/>
      <w:pPr>
        <w:tabs>
          <w:tab w:val="num" w:pos="0"/>
        </w:tabs>
        <w:ind w:left="2905" w:hanging="430"/>
      </w:pPr>
      <w:rPr>
        <w:rFonts w:ascii="Symbol" w:hAnsi="Symbol" w:cs="Symbol" w:hint="default"/>
        <w:sz w:val="28"/>
        <w:szCs w:val="28"/>
        <w:w w:val="100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007" w:hanging="430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113" w:hanging="430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219" w:hanging="430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325" w:hanging="430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431" w:hanging="430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9536" w:hanging="430"/>
      </w:pPr>
      <w:rPr>
        <w:rFonts w:ascii="Symbol" w:hAnsi="Symbol" w:cs="Symbol" w:hint="default"/>
        <w:lang w:val="ru-RU" w:eastAsia="en-US" w:bidi="ar-SA"/>
      </w:rPr>
    </w:lvl>
  </w:abstractNum>
  <w:abstractNum w:abstractNumId="11">
    <w:lvl w:ilvl="0">
      <w:start w:val="1"/>
      <w:numFmt w:val="bullet"/>
      <w:lvlText w:val="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930" w:hanging="363"/>
      </w:pPr>
      <w:rPr/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794" w:hanging="437"/>
      </w:pPr>
      <w:rPr/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658" w:hanging="301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13"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930" w:hanging="363"/>
      </w:pPr>
      <w:rPr/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794" w:hanging="437"/>
      </w:pPr>
      <w:rPr/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658" w:hanging="301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14"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930" w:hanging="363"/>
      </w:pPr>
      <w:rPr/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794" w:hanging="437"/>
      </w:pPr>
      <w:rPr/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658" w:hanging="301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15"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930" w:hanging="363"/>
      </w:pPr>
      <w:rPr/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794" w:hanging="437"/>
      </w:pPr>
      <w:rPr/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658" w:hanging="301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16"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930" w:hanging="363"/>
      </w:pPr>
      <w:rPr/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794" w:hanging="437"/>
      </w:pPr>
      <w:rPr/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658" w:hanging="301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17"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930" w:hanging="363"/>
      </w:pPr>
      <w:rPr/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794" w:hanging="437"/>
      </w:pPr>
      <w:rPr/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658" w:hanging="301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18"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930" w:hanging="363"/>
      </w:pPr>
      <w:rPr/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794" w:hanging="437"/>
      </w:pPr>
      <w:rPr/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658" w:hanging="301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19"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930" w:hanging="363"/>
      </w:pPr>
      <w:rPr/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794" w:hanging="437"/>
      </w:pPr>
      <w:rPr/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658" w:hanging="301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20"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930" w:hanging="363"/>
      </w:pPr>
      <w:rPr/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794" w:hanging="437"/>
      </w:pPr>
      <w:rPr/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658" w:hanging="301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21"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930" w:hanging="363"/>
      </w:pPr>
      <w:rPr/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794" w:hanging="437"/>
      </w:pPr>
      <w:rPr/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658" w:hanging="301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22"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930" w:hanging="363"/>
      </w:pPr>
      <w:rPr/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794" w:hanging="437"/>
      </w:pPr>
      <w:rPr/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658" w:hanging="301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23"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930" w:hanging="363"/>
      </w:pPr>
      <w:rPr/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794" w:hanging="437"/>
      </w:pPr>
      <w:rPr/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658" w:hanging="301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6"/>
  </w:num>
  <w:num w:numId="25">
    <w:abstractNumId w:val="6"/>
  </w:num>
  <w:num w:numId="26">
    <w:abstractNumId w:val="6"/>
  </w:num>
  <w:num w:numId="27">
    <w:abstractNumId w:val="6"/>
  </w:num>
  <w:num w:numId="28">
    <w:abstractNumId w:val="6"/>
  </w:num>
  <w:num w:numId="29">
    <w:abstractNumId w:val="6"/>
  </w:num>
  <w:num w:numId="30">
    <w:abstractNumId w:val="6"/>
  </w:num>
  <w:num w:numId="31">
    <w:abstractNumId w:val="6"/>
  </w:num>
  <w:num w:numId="32">
    <w:abstractNumId w:val="6"/>
  </w:num>
  <w:num w:numId="33">
    <w:abstractNumId w:val="6"/>
  </w:num>
  <w:num w:numId="34">
    <w:abstractNumId w:val="6"/>
  </w:num>
  <w:num w:numId="35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8"/>
        <w:szCs w:val="28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uiPriority="0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uiPriority="0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8094a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auto"/>
      <w:kern w:val="0"/>
      <w:sz w:val="22"/>
      <w:szCs w:val="20"/>
      <w:lang w:val="ru-RU" w:eastAsia="ru-RU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094a"/>
    <w:pPr>
      <w:keepNext w:val="true"/>
      <w:keepLines/>
      <w:numPr>
        <w:ilvl w:val="0"/>
        <w:numId w:val="1"/>
      </w:numPr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094a"/>
    <w:pPr>
      <w:keepNext w:val="true"/>
      <w:keepLines/>
      <w:numPr>
        <w:ilvl w:val="1"/>
        <w:numId w:val="1"/>
      </w:numPr>
      <w:spacing w:before="40" w:after="0"/>
      <w:outlineLvl w:val="1"/>
    </w:pPr>
    <w:rPr>
      <w:rFonts w:ascii="Calibri Light" w:hAnsi="Calibri Light"/>
      <w:color w:val="2F549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094a"/>
    <w:pPr>
      <w:keepNext w:val="true"/>
      <w:keepLines/>
      <w:numPr>
        <w:ilvl w:val="2"/>
        <w:numId w:val="1"/>
      </w:numPr>
      <w:spacing w:before="40" w:after="0"/>
      <w:outlineLvl w:val="2"/>
    </w:pPr>
    <w:rPr>
      <w:rFonts w:ascii="Calibri Light" w:hAnsi="Calibri Light"/>
      <w:color w:val="1F376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094a"/>
    <w:pPr>
      <w:keepNext w:val="true"/>
      <w:keepLines/>
      <w:numPr>
        <w:ilvl w:val="3"/>
        <w:numId w:val="1"/>
      </w:numPr>
      <w:spacing w:before="40" w:after="0"/>
      <w:outlineLvl w:val="3"/>
    </w:pPr>
    <w:rPr>
      <w:rFonts w:ascii="Calibri Light" w:hAnsi="Calibri Light"/>
      <w:i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094a"/>
    <w:pPr>
      <w:keepNext w:val="true"/>
      <w:keepLines/>
      <w:numPr>
        <w:ilvl w:val="4"/>
        <w:numId w:val="1"/>
      </w:numPr>
      <w:spacing w:before="40" w:after="0"/>
      <w:outlineLvl w:val="4"/>
    </w:pPr>
    <w:rPr>
      <w:rFonts w:ascii="Calibri Light" w:hAnsi="Calibri Light"/>
      <w:color w:val="2F549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094a"/>
    <w:pPr>
      <w:keepNext w:val="true"/>
      <w:keepLines/>
      <w:numPr>
        <w:ilvl w:val="5"/>
        <w:numId w:val="1"/>
      </w:numPr>
      <w:spacing w:before="40" w:after="0"/>
      <w:outlineLvl w:val="5"/>
    </w:pPr>
    <w:rPr>
      <w:rFonts w:ascii="Calibri Light" w:hAnsi="Calibri Light"/>
      <w:color w:val="1F376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094a"/>
    <w:pPr>
      <w:keepNext w:val="true"/>
      <w:keepLines/>
      <w:numPr>
        <w:ilvl w:val="6"/>
        <w:numId w:val="1"/>
      </w:numPr>
      <w:spacing w:before="40" w:after="0"/>
      <w:outlineLvl w:val="6"/>
    </w:pPr>
    <w:rPr>
      <w:rFonts w:ascii="Calibri Light" w:hAnsi="Calibri Light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094a"/>
    <w:pPr>
      <w:keepNext w:val="true"/>
      <w:keepLines/>
      <w:numPr>
        <w:ilvl w:val="7"/>
        <w:numId w:val="1"/>
      </w:numPr>
      <w:spacing w:before="40" w:after="0"/>
      <w:outlineLvl w:val="7"/>
    </w:pPr>
    <w:rPr>
      <w:rFonts w:ascii="Calibri Light" w:hAnsi="Calibri Light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094a"/>
    <w:pPr>
      <w:keepNext w:val="true"/>
      <w:keepLines/>
      <w:numPr>
        <w:ilvl w:val="8"/>
        <w:numId w:val="1"/>
      </w:numPr>
      <w:spacing w:before="40" w:after="0"/>
      <w:outlineLvl w:val="8"/>
    </w:pPr>
    <w:rPr>
      <w:rFonts w:ascii="Calibri Light" w:hAnsi="Calibri Light"/>
      <w:i/>
      <w:iCs/>
      <w:color w:val="272727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Стиль1 Знак"/>
    <w:basedOn w:val="DefaultParagraphFont"/>
    <w:link w:val="13"/>
    <w:qFormat/>
    <w:rsid w:val="00ce427e"/>
    <w:rPr>
      <w:b/>
      <w:color w:val="000000"/>
      <w:shd w:fill="FFFFFF" w:val="clear"/>
    </w:rPr>
  </w:style>
  <w:style w:type="character" w:styleId="2" w:customStyle="1">
    <w:name w:val="Стиль2 Знак"/>
    <w:basedOn w:val="DefaultParagraphFont"/>
    <w:link w:val="22"/>
    <w:qFormat/>
    <w:rsid w:val="00ce427e"/>
    <w:rPr>
      <w:b/>
      <w:color w:val="000000"/>
      <w:shd w:fill="FFFFFF" w:val="clear"/>
    </w:rPr>
  </w:style>
  <w:style w:type="character" w:styleId="Hyperlink">
    <w:name w:val="Hyperlink"/>
    <w:uiPriority w:val="99"/>
    <w:rsid w:val="00e8094a"/>
    <w:rPr>
      <w:color w:val="0000FF"/>
      <w:u w:val="single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f95279"/>
    <w:rPr>
      <w:sz w:val="16"/>
      <w:szCs w:val="16"/>
    </w:rPr>
  </w:style>
  <w:style w:type="character" w:styleId="CommentTextChar" w:customStyle="1">
    <w:name w:val="Comment Text Char"/>
    <w:basedOn w:val="DefaultParagraphFont"/>
    <w:link w:val="AnnotationText"/>
    <w:uiPriority w:val="99"/>
    <w:semiHidden/>
    <w:qFormat/>
    <w:rsid w:val="00f95279"/>
    <w:rPr>
      <w:sz w:val="20"/>
      <w:szCs w:val="20"/>
    </w:rPr>
  </w:style>
  <w:style w:type="character" w:styleId="CommentSubjectChar" w:customStyle="1">
    <w:name w:val="Comment Subject Char"/>
    <w:basedOn w:val="CommentTextChar"/>
    <w:link w:val="annotationsubject"/>
    <w:uiPriority w:val="99"/>
    <w:semiHidden/>
    <w:qFormat/>
    <w:rsid w:val="00f95279"/>
    <w:rPr>
      <w:b/>
      <w:bCs/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e8094a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e8094a"/>
    <w:rPr>
      <w:b/>
      <w:bCs/>
    </w:rPr>
  </w:style>
  <w:style w:type="character" w:styleId="PlainTextChar" w:customStyle="1">
    <w:name w:val="Plain Text Char"/>
    <w:basedOn w:val="DefaultParagraphFont"/>
    <w:link w:val="PlainText"/>
    <w:uiPriority w:val="99"/>
    <w:semiHidden/>
    <w:qFormat/>
    <w:rsid w:val="00e8094a"/>
    <w:rPr>
      <w:rFonts w:ascii="Consolas" w:hAnsi="Consolas"/>
      <w:sz w:val="21"/>
      <w:szCs w:val="2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8c53ac"/>
    <w:rPr>
      <w:rFonts w:eastAsia="Cambria" w:eastAsiaTheme="minorHAnsi"/>
      <w:i/>
      <w:iCs/>
      <w:color w:themeColor="accent1" w:val="4F81BD"/>
      <w:lang w:eastAsia="en-US"/>
    </w:rPr>
  </w:style>
  <w:style w:type="character" w:styleId="markedcontent" w:customStyle="1">
    <w:name w:val="markedcontent"/>
    <w:basedOn w:val="DefaultParagraphFont"/>
    <w:qFormat/>
    <w:rsid w:val="00e8094a"/>
    <w:rPr/>
  </w:style>
  <w:style w:type="character" w:styleId="Style5" w:customStyle="1">
    <w:name w:val="Текст курсовой Знак"/>
    <w:basedOn w:val="DefaultParagraphFont"/>
    <w:link w:val="Style20"/>
    <w:qFormat/>
    <w:rsid w:val="00d26f97"/>
    <w:rPr>
      <w:kern w:val="2"/>
      <w:lang w:eastAsia="ar-SA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8094a"/>
    <w:rPr>
      <w:rFonts w:ascii="Calibri" w:hAnsi="Calibri"/>
      <w:sz w:val="22"/>
      <w:szCs w:val="20"/>
    </w:rPr>
  </w:style>
  <w:style w:type="character" w:styleId="Emphasis">
    <w:name w:val="Emphasis"/>
    <w:basedOn w:val="DefaultParagraphFont"/>
    <w:uiPriority w:val="20"/>
    <w:qFormat/>
    <w:rsid w:val="00e8094a"/>
    <w:rPr>
      <w:i/>
      <w:iCs/>
    </w:rPr>
  </w:style>
  <w:style w:type="character" w:styleId="Heading1Char" w:customStyle="1">
    <w:name w:val="Heading 1 Char"/>
    <w:link w:val="Heading1"/>
    <w:uiPriority w:val="9"/>
    <w:qFormat/>
    <w:rsid w:val="00e8094a"/>
    <w:rPr>
      <w:rFonts w:ascii="Calibri Light" w:hAnsi="Calibri Light"/>
      <w:color w:val="2F5496"/>
      <w:sz w:val="32"/>
      <w:szCs w:val="32"/>
    </w:rPr>
  </w:style>
  <w:style w:type="character" w:styleId="Heading2Char" w:customStyle="1">
    <w:name w:val="Heading 2 Char"/>
    <w:link w:val="Heading2"/>
    <w:uiPriority w:val="9"/>
    <w:qFormat/>
    <w:rsid w:val="00e8094a"/>
    <w:rPr>
      <w:rFonts w:ascii="Calibri Light" w:hAnsi="Calibri Light"/>
      <w:color w:val="2F5496"/>
      <w:sz w:val="26"/>
      <w:szCs w:val="26"/>
    </w:rPr>
  </w:style>
  <w:style w:type="character" w:styleId="Heading3Char" w:customStyle="1">
    <w:name w:val="Heading 3 Char"/>
    <w:link w:val="Heading3"/>
    <w:uiPriority w:val="9"/>
    <w:qFormat/>
    <w:rsid w:val="00e8094a"/>
    <w:rPr>
      <w:rFonts w:ascii="Calibri Light" w:hAnsi="Calibri Light"/>
      <w:color w:val="1F3763"/>
      <w:sz w:val="24"/>
      <w:szCs w:val="24"/>
    </w:rPr>
  </w:style>
  <w:style w:type="character" w:styleId="Heading4Char" w:customStyle="1">
    <w:name w:val="Heading 4 Char"/>
    <w:link w:val="Heading4"/>
    <w:uiPriority w:val="9"/>
    <w:semiHidden/>
    <w:qFormat/>
    <w:rsid w:val="00e8094a"/>
    <w:rPr>
      <w:rFonts w:ascii="Calibri Light" w:hAnsi="Calibri Light"/>
      <w:i/>
      <w:iCs/>
      <w:color w:val="2F5496"/>
      <w:sz w:val="22"/>
      <w:szCs w:val="20"/>
    </w:rPr>
  </w:style>
  <w:style w:type="character" w:styleId="Heading5Char" w:customStyle="1">
    <w:name w:val="Heading 5 Char"/>
    <w:link w:val="Heading5"/>
    <w:uiPriority w:val="9"/>
    <w:semiHidden/>
    <w:qFormat/>
    <w:rsid w:val="00e8094a"/>
    <w:rPr>
      <w:rFonts w:ascii="Calibri Light" w:hAnsi="Calibri Light"/>
      <w:color w:val="2F5496"/>
      <w:sz w:val="22"/>
      <w:szCs w:val="20"/>
    </w:rPr>
  </w:style>
  <w:style w:type="character" w:styleId="Heading6Char" w:customStyle="1">
    <w:name w:val="Heading 6 Char"/>
    <w:link w:val="Heading6"/>
    <w:uiPriority w:val="9"/>
    <w:semiHidden/>
    <w:qFormat/>
    <w:rsid w:val="00e8094a"/>
    <w:rPr>
      <w:rFonts w:ascii="Calibri Light" w:hAnsi="Calibri Light"/>
      <w:color w:val="1F3763"/>
      <w:sz w:val="22"/>
      <w:szCs w:val="20"/>
    </w:rPr>
  </w:style>
  <w:style w:type="character" w:styleId="Heading7Char" w:customStyle="1">
    <w:name w:val="Heading 7 Char"/>
    <w:link w:val="Heading7"/>
    <w:uiPriority w:val="9"/>
    <w:semiHidden/>
    <w:qFormat/>
    <w:rsid w:val="00e8094a"/>
    <w:rPr>
      <w:rFonts w:ascii="Calibri Light" w:hAnsi="Calibri Light"/>
      <w:i/>
      <w:iCs/>
      <w:color w:val="1F3763"/>
      <w:sz w:val="22"/>
      <w:szCs w:val="20"/>
    </w:rPr>
  </w:style>
  <w:style w:type="character" w:styleId="Heading8Char" w:customStyle="1">
    <w:name w:val="Heading 8 Char"/>
    <w:link w:val="Heading8"/>
    <w:uiPriority w:val="9"/>
    <w:semiHidden/>
    <w:qFormat/>
    <w:rsid w:val="00e8094a"/>
    <w:rPr>
      <w:rFonts w:ascii="Calibri Light" w:hAnsi="Calibri Light"/>
      <w:color w:val="272727"/>
      <w:sz w:val="21"/>
      <w:szCs w:val="21"/>
    </w:rPr>
  </w:style>
  <w:style w:type="character" w:styleId="Heading9Char" w:customStyle="1">
    <w:name w:val="Heading 9 Char"/>
    <w:link w:val="Heading9"/>
    <w:uiPriority w:val="9"/>
    <w:semiHidden/>
    <w:qFormat/>
    <w:rsid w:val="00e8094a"/>
    <w:rPr>
      <w:rFonts w:ascii="Calibri Light" w:hAnsi="Calibri Light"/>
      <w:i/>
      <w:iCs/>
      <w:color w:val="272727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qFormat/>
    <w:rsid w:val="00e8094a"/>
    <w:rPr>
      <w:color w:val="808080"/>
    </w:rPr>
  </w:style>
  <w:style w:type="character" w:styleId="HTMLCode">
    <w:name w:val="HTML Code"/>
    <w:basedOn w:val="DefaultParagraphFont"/>
    <w:uiPriority w:val="99"/>
    <w:semiHidden/>
    <w:unhideWhenUsed/>
    <w:qFormat/>
    <w:rsid w:val="00e8094a"/>
    <w:rPr>
      <w:rFonts w:ascii="Courier New" w:hAnsi="Courier New" w:eastAsia="Times New Roman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e8094a"/>
    <w:rPr>
      <w:color w:val="605E5C"/>
      <w:shd w:fill="E1DFDD" w:val="clear"/>
    </w:rPr>
  </w:style>
  <w:style w:type="character" w:styleId="11" w:customStyle="1">
    <w:name w:val="Неразрешенное упоминание1"/>
    <w:basedOn w:val="DefaultParagraphFont"/>
    <w:uiPriority w:val="99"/>
    <w:semiHidden/>
    <w:unhideWhenUsed/>
    <w:qFormat/>
    <w:rsid w:val="00e8094a"/>
    <w:rPr>
      <w:color w:val="605E5C"/>
      <w:shd w:fill="E1DFDD" w:val="clear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e8094a"/>
    <w:rPr>
      <w:rFonts w:ascii="Calibri" w:hAnsi="Calibri"/>
      <w:sz w:val="22"/>
      <w:szCs w:val="20"/>
    </w:rPr>
  </w:style>
  <w:style w:type="character" w:styleId="LineNumber">
    <w:name w:val="Line Number"/>
    <w:basedOn w:val="DefaultParagraphFont"/>
    <w:semiHidden/>
    <w:rsid w:val="00e8094a"/>
    <w:rPr/>
  </w:style>
  <w:style w:type="character" w:styleId="21" w:customStyle="1">
    <w:name w:val="Основной текст 2 Знак1"/>
    <w:basedOn w:val="DefaultParagraphFont"/>
    <w:uiPriority w:val="99"/>
    <w:semiHidden/>
    <w:qFormat/>
    <w:rsid w:val="00e8094a"/>
    <w:rPr/>
  </w:style>
  <w:style w:type="character" w:styleId="BodyText2Char" w:customStyle="1">
    <w:name w:val="Body Text 2 Char"/>
    <w:basedOn w:val="DefaultParagraphFont"/>
    <w:link w:val="BodyText2"/>
    <w:uiPriority w:val="99"/>
    <w:semiHidden/>
    <w:qFormat/>
    <w:rsid w:val="00e8094a"/>
    <w:rPr>
      <w:rFonts w:ascii="Cambria" w:hAnsi="Cambria" w:eastAsia="Cambria" w:cs="" w:asciiTheme="minorHAnsi" w:cstheme="minorBidi" w:eastAsiaTheme="minorHAnsi" w:hAnsiTheme="minorHAnsi"/>
      <w:sz w:val="24"/>
      <w:szCs w:val="24"/>
      <w:lang w:val="x-none" w:eastAsia="x-none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e8094a"/>
    <w:rPr>
      <w:rFonts w:ascii="Cambria" w:hAnsi="Cambria" w:eastAsia="" w:cs="" w:asciiTheme="minorHAnsi" w:cstheme="minorBidi" w:eastAsiaTheme="minorEastAsia" w:hAnsiTheme="minorHAnsi"/>
      <w:color w:themeColor="text1" w:themeTint="a5" w:val="5A5A5A"/>
      <w:spacing w:val="15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e8094a"/>
    <w:rPr>
      <w:color w:themeColor="followedHyperlink" w:val="800080"/>
      <w:u w:val="single"/>
    </w:rPr>
  </w:style>
  <w:style w:type="character" w:styleId="Style6" w:customStyle="1">
    <w:name w:val="Список для курсовой Знак"/>
    <w:basedOn w:val="Style5"/>
    <w:link w:val="Style26"/>
    <w:qFormat/>
    <w:rsid w:val="00e8094a"/>
    <w:rPr>
      <w:kern w:val="2"/>
      <w:lang w:eastAsia="ar-SA"/>
    </w:rPr>
  </w:style>
  <w:style w:type="character" w:styleId="HTMLAddressChar" w:customStyle="1">
    <w:name w:val="HTML Address Char"/>
    <w:basedOn w:val="DefaultParagraphFont"/>
    <w:link w:val="HTMLAddress"/>
    <w:uiPriority w:val="99"/>
    <w:qFormat/>
    <w:rsid w:val="001706d3"/>
    <w:rPr>
      <w:rFonts w:ascii="Calibri" w:hAnsi="Calibri"/>
      <w:i/>
      <w:iCs/>
      <w:sz w:val="22"/>
      <w:szCs w:val="20"/>
    </w:rPr>
  </w:style>
  <w:style w:type="character" w:styleId="Style7" w:customStyle="1">
    <w:name w:val="глава ТЗ Знак"/>
    <w:basedOn w:val="DefaultParagraphFont"/>
    <w:link w:val="Style29"/>
    <w:uiPriority w:val="1"/>
    <w:qFormat/>
    <w:locked/>
    <w:rsid w:val="00e006a3"/>
    <w:rPr>
      <w:b/>
      <w:bCs/>
      <w:color w:themeColor="text1" w:val="000000"/>
    </w:rPr>
  </w:style>
  <w:style w:type="character" w:styleId="Style8" w:customStyle="1">
    <w:name w:val="абзац списка ТЗ Знак"/>
    <w:basedOn w:val="DefaultParagraphFont"/>
    <w:link w:val="Style30"/>
    <w:uiPriority w:val="1"/>
    <w:qFormat/>
    <w:locked/>
    <w:rsid w:val="00e006a3"/>
    <w:rPr/>
  </w:style>
  <w:style w:type="character" w:styleId="IndexLink" w:customStyle="1">
    <w:name w:val="Index Link"/>
    <w:qFormat/>
    <w:rPr/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Noto Sans Devanagari"/>
    </w:rPr>
  </w:style>
  <w:style w:type="paragraph" w:styleId="12" w:customStyle="1">
    <w:name w:val="Обычный1"/>
    <w:qFormat/>
    <w:rsid w:val="00a4019c"/>
    <w:pPr>
      <w:widowControl/>
      <w:suppressAutoHyphens w:val="true"/>
      <w:bidi w:val="0"/>
      <w:spacing w:lineRule="auto" w:line="360" w:before="0" w:after="0"/>
      <w:ind w:firstLine="709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8"/>
      <w:lang w:val="ru-RU" w:eastAsia="ru-RU" w:bidi="ar-SA"/>
    </w:rPr>
  </w:style>
  <w:style w:type="paragraph" w:styleId="Title">
    <w:name w:val="Title"/>
    <w:basedOn w:val="Normal"/>
    <w:next w:val="Normal"/>
    <w:uiPriority w:val="10"/>
    <w:qFormat/>
    <w:rsid w:val="00a4019c"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094a"/>
    <w:pPr>
      <w:spacing w:before="0" w:after="160"/>
    </w:pPr>
    <w:rPr>
      <w:rFonts w:ascii="Cambria" w:hAnsi="Cambria" w:eastAsia="" w:cs="" w:asciiTheme="minorHAnsi" w:cstheme="minorBidi" w:eastAsiaTheme="minorEastAsia" w:hAnsiTheme="minorHAnsi"/>
      <w:color w:themeColor="text1" w:themeTint="a5" w:val="5A5A5A"/>
      <w:spacing w:val="15"/>
      <w:szCs w:val="22"/>
    </w:rPr>
  </w:style>
  <w:style w:type="paragraph" w:styleId="13" w:customStyle="1">
    <w:name w:val="Стиль1"/>
    <w:basedOn w:val="Normal"/>
    <w:link w:val="1"/>
    <w:qFormat/>
    <w:rsid w:val="00ce427e"/>
    <w:pPr>
      <w:shd w:val="clear" w:color="auto" w:fill="FFFFFF"/>
      <w:spacing w:lineRule="auto" w:line="240" w:before="120" w:after="120"/>
      <w:ind w:hanging="360" w:left="2149"/>
    </w:pPr>
    <w:rPr>
      <w:b/>
      <w:color w:val="000000"/>
    </w:rPr>
  </w:style>
  <w:style w:type="paragraph" w:styleId="22" w:customStyle="1">
    <w:name w:val="Стиль2"/>
    <w:basedOn w:val="Normal"/>
    <w:link w:val="2"/>
    <w:qFormat/>
    <w:rsid w:val="00ce427e"/>
    <w:pPr>
      <w:shd w:val="clear" w:color="auto" w:fill="FFFFFF"/>
      <w:spacing w:lineRule="auto" w:line="240" w:before="120" w:after="120"/>
      <w:ind w:hanging="360" w:left="2869"/>
    </w:pPr>
    <w:rPr>
      <w:b/>
      <w:color w:val="000000"/>
    </w:rPr>
  </w:style>
  <w:style w:type="paragraph" w:styleId="TOC1">
    <w:name w:val="TOC 1"/>
    <w:basedOn w:val="Normal"/>
    <w:next w:val="Normal"/>
    <w:autoRedefine/>
    <w:uiPriority w:val="39"/>
    <w:unhideWhenUsed/>
    <w:rsid w:val="00e8094a"/>
    <w:pPr>
      <w:spacing w:before="0" w:after="100"/>
    </w:pPr>
    <w:rPr>
      <w:rFonts w:ascii="Times New Roman" w:hAnsi="Times New Roman"/>
      <w:sz w:val="28"/>
    </w:rPr>
  </w:style>
  <w:style w:type="paragraph" w:styleId="AnnotationText">
    <w:name w:val="Annotation Text"/>
    <w:basedOn w:val="Normal"/>
    <w:link w:val="CommentTextChar"/>
    <w:uiPriority w:val="99"/>
    <w:semiHidden/>
    <w:unhideWhenUsed/>
    <w:rsid w:val="00f95279"/>
    <w:pPr>
      <w:spacing w:lineRule="auto" w:line="240"/>
    </w:pPr>
    <w:rPr>
      <w:sz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f95279"/>
    <w:pPr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8094a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8094a"/>
    <w:pPr>
      <w:spacing w:before="0" w:after="200"/>
      <w:ind w:left="720"/>
      <w:contextualSpacing/>
    </w:pPr>
    <w:rPr/>
  </w:style>
  <w:style w:type="paragraph" w:styleId="Style9" w:customStyle="1">
    <w:name w:val="Код"/>
    <w:basedOn w:val="Style20"/>
    <w:autoRedefine/>
    <w:qFormat/>
    <w:rsid w:val="00e8094a"/>
    <w:pPr>
      <w:spacing w:before="0" w:after="300"/>
      <w:jc w:val="left"/>
    </w:pPr>
    <w:rPr>
      <w:rFonts w:ascii="Courier New" w:hAnsi="Courier New"/>
      <w:lang w:val="en-US"/>
    </w:rPr>
  </w:style>
  <w:style w:type="paragraph" w:styleId="Style10" w:customStyle="1">
    <w:name w:val="название глав"/>
    <w:basedOn w:val="Normal"/>
    <w:qFormat/>
    <w:rsid w:val="00d24255"/>
    <w:pPr>
      <w:numPr>
        <w:ilvl w:val="0"/>
        <w:numId w:val="2"/>
      </w:numPr>
    </w:pPr>
    <w:rPr>
      <w:b/>
      <w:szCs w:val="24"/>
    </w:rPr>
  </w:style>
  <w:style w:type="paragraph" w:styleId="Style11" w:customStyle="1">
    <w:name w:val="название параграфов"/>
    <w:basedOn w:val="Normal"/>
    <w:qFormat/>
    <w:rsid w:val="005d7485"/>
    <w:pPr>
      <w:numPr>
        <w:ilvl w:val="1"/>
        <w:numId w:val="2"/>
      </w:numPr>
      <w:ind w:left="794"/>
    </w:pPr>
    <w:rPr>
      <w:b/>
      <w:szCs w:val="24"/>
    </w:rPr>
  </w:style>
  <w:style w:type="paragraph" w:styleId="Style12" w:customStyle="1">
    <w:name w:val="Название параграфов и пунктов"/>
    <w:basedOn w:val="Normal"/>
    <w:qFormat/>
    <w:rsid w:val="00d24255"/>
    <w:pPr/>
    <w:rPr>
      <w:szCs w:val="24"/>
    </w:rPr>
  </w:style>
  <w:style w:type="paragraph" w:styleId="Style13" w:customStyle="1">
    <w:name w:val="название приложения"/>
    <w:basedOn w:val="Normal"/>
    <w:autoRedefine/>
    <w:qFormat/>
    <w:rsid w:val="006125d9"/>
    <w:pPr>
      <w:jc w:val="center"/>
    </w:pPr>
    <w:rPr>
      <w:b/>
      <w:color w:themeColor="text1" w:val="000000"/>
      <w:sz w:val="32"/>
      <w:szCs w:val="24"/>
    </w:rPr>
  </w:style>
  <w:style w:type="paragraph" w:styleId="Style14" w:customStyle="1">
    <w:name w:val="название пунктов"/>
    <w:basedOn w:val="Style11"/>
    <w:qFormat/>
    <w:rsid w:val="00d1115e"/>
    <w:pPr/>
    <w:rPr/>
  </w:style>
  <w:style w:type="paragraph" w:styleId="Style15" w:customStyle="1">
    <w:name w:val="Название рисунка"/>
    <w:basedOn w:val="Style20"/>
    <w:autoRedefine/>
    <w:qFormat/>
    <w:rsid w:val="00400f54"/>
    <w:pPr>
      <w:numPr>
        <w:ilvl w:val="0"/>
        <w:numId w:val="9"/>
      </w:numPr>
      <w:spacing w:before="0" w:after="0"/>
      <w:jc w:val="center"/>
    </w:pPr>
    <w:rPr>
      <w:kern w:val="0"/>
      <w:lang w:eastAsia="ru-RU"/>
    </w:rPr>
  </w:style>
  <w:style w:type="paragraph" w:styleId="14" w:customStyle="1">
    <w:name w:val="Основной текст1"/>
    <w:autoRedefine/>
    <w:qFormat/>
    <w:rsid w:val="00d1115e"/>
    <w:pPr>
      <w:widowControl/>
      <w:suppressAutoHyphens w:val="true"/>
      <w:bidi w:val="0"/>
      <w:spacing w:lineRule="auto" w:line="360" w:before="0" w:after="0"/>
      <w:ind w:firstLine="709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4"/>
      <w:lang w:val="ru-RU" w:eastAsia="ru-RU" w:bidi="ar-SA"/>
    </w:rPr>
  </w:style>
  <w:style w:type="paragraph" w:styleId="Style16" w:customStyle="1">
    <w:name w:val="приложения"/>
    <w:basedOn w:val="Normal"/>
    <w:qFormat/>
    <w:rsid w:val="00d24255"/>
    <w:pPr>
      <w:spacing w:lineRule="auto" w:line="240"/>
      <w:jc w:val="center"/>
    </w:pPr>
    <w:rPr>
      <w:b/>
      <w:color w:themeColor="text1" w:val="000000"/>
      <w:sz w:val="32"/>
      <w:szCs w:val="24"/>
      <w:lang w:val="en-US"/>
    </w:rPr>
  </w:style>
  <w:style w:type="paragraph" w:styleId="Style17" w:customStyle="1">
    <w:name w:val="список"/>
    <w:basedOn w:val="Normal"/>
    <w:qFormat/>
    <w:rsid w:val="00e508ac"/>
    <w:pPr>
      <w:numPr>
        <w:ilvl w:val="0"/>
        <w:numId w:val="3"/>
      </w:numPr>
      <w:spacing w:before="240" w:after="240"/>
      <w:ind w:hanging="357" w:left="1208"/>
    </w:pPr>
    <w:rPr>
      <w:szCs w:val="24"/>
    </w:rPr>
  </w:style>
  <w:style w:type="paragraph" w:styleId="Style18" w:customStyle="1">
    <w:name w:val="Список используемых источников"/>
    <w:basedOn w:val="Normal"/>
    <w:qFormat/>
    <w:rsid w:val="00d24255"/>
    <w:pPr>
      <w:numPr>
        <w:ilvl w:val="0"/>
        <w:numId w:val="4"/>
      </w:numPr>
    </w:pPr>
    <w:rPr>
      <w:szCs w:val="24"/>
    </w:rPr>
  </w:style>
  <w:style w:type="paragraph" w:styleId="Style19" w:customStyle="1">
    <w:name w:val="Титульный лист"/>
    <w:basedOn w:val="PlainText"/>
    <w:uiPriority w:val="99"/>
    <w:qFormat/>
    <w:rsid w:val="00e8094a"/>
    <w:pPr>
      <w:spacing w:before="0" w:after="0"/>
      <w:contextualSpacing/>
      <w:jc w:val="center"/>
      <w:outlineLvl w:val="0"/>
    </w:pPr>
    <w:rPr>
      <w:rFonts w:ascii="Arial" w:hAnsi="Arial" w:cs="Arial"/>
      <w:sz w:val="24"/>
      <w:szCs w:val="24"/>
    </w:rPr>
  </w:style>
  <w:style w:type="paragraph" w:styleId="PlainText">
    <w:name w:val="Plain Text"/>
    <w:basedOn w:val="Normal"/>
    <w:link w:val="PlainTextChar"/>
    <w:uiPriority w:val="99"/>
    <w:semiHidden/>
    <w:unhideWhenUsed/>
    <w:qFormat/>
    <w:rsid w:val="00e8094a"/>
    <w:pPr>
      <w:spacing w:lineRule="auto" w:line="240" w:before="0" w:after="0"/>
    </w:pPr>
    <w:rPr>
      <w:rFonts w:ascii="Consolas" w:hAnsi="Consolas"/>
      <w:sz w:val="21"/>
      <w:szCs w:val="21"/>
    </w:rPr>
  </w:style>
  <w:style w:type="paragraph" w:styleId="23" w:customStyle="1">
    <w:name w:val="титульный2"/>
    <w:basedOn w:val="PlainText"/>
    <w:uiPriority w:val="99"/>
    <w:qFormat/>
    <w:rsid w:val="00e8094a"/>
    <w:pPr>
      <w:spacing w:lineRule="auto" w:line="360" w:before="240" w:after="240"/>
      <w:jc w:val="center"/>
      <w:outlineLvl w:val="0"/>
    </w:pPr>
    <w:rPr>
      <w:rFonts w:ascii="Arial" w:hAnsi="Arial" w:cs="Arial"/>
      <w:i/>
      <w:sz w:val="24"/>
      <w:szCs w:val="24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1c3631"/>
    <w:pPr>
      <w:numPr>
        <w:ilvl w:val="0"/>
        <w:numId w:val="1"/>
      </w:numPr>
      <w:spacing w:lineRule="auto" w:line="259"/>
      <w:ind w:hanging="0"/>
      <w:outlineLvl w:val="9"/>
    </w:pPr>
    <w:rPr>
      <w:rFonts w:ascii="Calibri" w:hAnsi="Calibri" w:eastAsia="" w:cs="" w:asciiTheme="majorHAnsi" w:cstheme="majorBidi" w:eastAsiaTheme="majorEastAsia" w:hAnsiTheme="majorHAnsi"/>
      <w:b/>
      <w:color w:themeColor="accent1" w:themeShade="bf" w:val="365F91"/>
    </w:rPr>
  </w:style>
  <w:style w:type="paragraph" w:styleId="TOC3">
    <w:name w:val="TOC 3"/>
    <w:basedOn w:val="Normal"/>
    <w:next w:val="Normal"/>
    <w:autoRedefine/>
    <w:uiPriority w:val="39"/>
    <w:unhideWhenUsed/>
    <w:rsid w:val="001575b4"/>
    <w:pPr>
      <w:tabs>
        <w:tab w:val="clear" w:pos="720"/>
        <w:tab w:val="right" w:pos="9344" w:leader="dot"/>
      </w:tabs>
      <w:spacing w:before="0" w:after="100"/>
      <w:ind w:left="440"/>
    </w:pPr>
    <w:rPr>
      <w:rFonts w:ascii="Times New Roman" w:hAnsi="Times New Roman"/>
      <w:sz w:val="28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53ac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themeColor="accent1" w:val="4F81BD"/>
    </w:rPr>
  </w:style>
  <w:style w:type="paragraph" w:styleId="Style20" w:customStyle="1">
    <w:name w:val="Текст курсовой"/>
    <w:basedOn w:val="Normal"/>
    <w:link w:val="Style5"/>
    <w:autoRedefine/>
    <w:qFormat/>
    <w:rsid w:val="00d26f97"/>
    <w:pPr>
      <w:spacing w:lineRule="auto" w:line="360"/>
      <w:ind w:firstLine="709"/>
      <w:jc w:val="both"/>
    </w:pPr>
    <w:rPr>
      <w:rFonts w:ascii="Times New Roman" w:hAnsi="Times New Roman"/>
      <w:kern w:val="2"/>
      <w:sz w:val="28"/>
      <w:szCs w:val="28"/>
      <w:lang w:eastAsia="ar-SA"/>
    </w:rPr>
  </w:style>
  <w:style w:type="paragraph" w:styleId="Style21" w:customStyle="1">
    <w:name w:val="Введение/Заключение"/>
    <w:basedOn w:val="Style20"/>
    <w:autoRedefine/>
    <w:qFormat/>
    <w:rsid w:val="00e8094a"/>
    <w:pPr>
      <w:spacing w:before="240" w:after="200"/>
      <w:jc w:val="center"/>
    </w:pPr>
    <w:rPr>
      <w:b/>
      <w:color w:themeColor="text1" w:val="000000"/>
      <w:sz w:val="32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8094a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2" w:customStyle="1">
    <w:name w:val="Название Параграфа"/>
    <w:basedOn w:val="Normal"/>
    <w:autoRedefine/>
    <w:qFormat/>
    <w:rsid w:val="001706d3"/>
    <w:pPr>
      <w:numPr>
        <w:ilvl w:val="1"/>
        <w:numId w:val="5"/>
      </w:numPr>
      <w:spacing w:lineRule="auto" w:line="360"/>
    </w:pPr>
    <w:rPr>
      <w:rFonts w:ascii="Times New Roman" w:hAnsi="Times New Roman"/>
      <w:b/>
      <w:sz w:val="28"/>
    </w:rPr>
  </w:style>
  <w:style w:type="paragraph" w:styleId="Style23" w:customStyle="1">
    <w:name w:val="Название главы"/>
    <w:basedOn w:val="Style22"/>
    <w:qFormat/>
    <w:rsid w:val="00e8094a"/>
    <w:pPr>
      <w:numPr>
        <w:ilvl w:val="0"/>
        <w:numId w:val="6"/>
      </w:numPr>
    </w:pPr>
    <w:rPr/>
  </w:style>
  <w:style w:type="paragraph" w:styleId="Style24" w:customStyle="1">
    <w:name w:val="Название Пункта"/>
    <w:basedOn w:val="Style22"/>
    <w:qFormat/>
    <w:rsid w:val="00e8094a"/>
    <w:pPr>
      <w:numPr>
        <w:ilvl w:val="2"/>
        <w:numId w:val="6"/>
      </w:numPr>
    </w:pPr>
    <w:rPr/>
  </w:style>
  <w:style w:type="paragraph" w:styleId="Footer">
    <w:name w:val="Footer"/>
    <w:basedOn w:val="Normal"/>
    <w:link w:val="FooterChar"/>
    <w:uiPriority w:val="99"/>
    <w:unhideWhenUsed/>
    <w:rsid w:val="00e8094a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unhideWhenUsed/>
    <w:qFormat/>
    <w:rsid w:val="00e8094a"/>
    <w:pPr>
      <w:spacing w:lineRule="auto" w:line="240" w:beforeAutospacing="1" w:afterAutospacing="1"/>
    </w:pPr>
    <w:rPr>
      <w:rFonts w:ascii="Times New Roman" w:hAnsi="Times New Roman"/>
      <w:sz w:val="24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e8094a"/>
    <w:pPr>
      <w:spacing w:before="0" w:after="100"/>
      <w:ind w:left="660"/>
    </w:pPr>
    <w:rPr/>
  </w:style>
  <w:style w:type="paragraph" w:styleId="BodyText2">
    <w:name w:val="Body Text 2"/>
    <w:basedOn w:val="Normal"/>
    <w:link w:val="BodyText2Char"/>
    <w:uiPriority w:val="99"/>
    <w:semiHidden/>
    <w:unhideWhenUsed/>
    <w:qFormat/>
    <w:rsid w:val="00e8094a"/>
    <w:pPr>
      <w:spacing w:lineRule="auto" w:line="480" w:before="0" w:after="120"/>
      <w:ind w:firstLine="709"/>
      <w:jc w:val="both"/>
    </w:pPr>
    <w:rPr>
      <w:rFonts w:ascii="Cambria" w:hAnsi="Cambria" w:eastAsia="Cambria" w:cs="" w:asciiTheme="minorHAnsi" w:cstheme="minorBidi" w:eastAsiaTheme="minorHAnsi" w:hAnsiTheme="minorHAnsi"/>
      <w:sz w:val="24"/>
      <w:szCs w:val="24"/>
      <w:lang w:val="x-none" w:eastAsia="x-none"/>
    </w:rPr>
  </w:style>
  <w:style w:type="paragraph" w:styleId="Style25" w:customStyle="1">
    <w:name w:val="Содержание"/>
    <w:basedOn w:val="Style21"/>
    <w:qFormat/>
    <w:rsid w:val="00e8094a"/>
    <w:pPr/>
    <w:rPr/>
  </w:style>
  <w:style w:type="paragraph" w:styleId="Style26" w:customStyle="1">
    <w:name w:val="Список для курсовой"/>
    <w:basedOn w:val="Style20"/>
    <w:link w:val="Style6"/>
    <w:autoRedefine/>
    <w:qFormat/>
    <w:rsid w:val="00e8094a"/>
    <w:pPr>
      <w:numPr>
        <w:ilvl w:val="0"/>
        <w:numId w:val="7"/>
      </w:numPr>
      <w:spacing w:before="120" w:after="320"/>
    </w:pPr>
    <w:rPr/>
  </w:style>
  <w:style w:type="paragraph" w:styleId="Style27" w:customStyle="1">
    <w:name w:val="Список использованных источников"/>
    <w:basedOn w:val="Style21"/>
    <w:qFormat/>
    <w:rsid w:val="00e8094a"/>
    <w:pPr/>
    <w:rPr/>
  </w:style>
  <w:style w:type="paragraph" w:styleId="Style28" w:customStyle="1">
    <w:name w:val="Список использованных источников текст"/>
    <w:basedOn w:val="Style20"/>
    <w:autoRedefine/>
    <w:qFormat/>
    <w:rsid w:val="00e8094a"/>
    <w:pPr>
      <w:numPr>
        <w:ilvl w:val="0"/>
        <w:numId w:val="8"/>
      </w:numPr>
    </w:pPr>
    <w:rPr>
      <w:color w:themeColor="text1" w:val="000000"/>
    </w:rPr>
  </w:style>
  <w:style w:type="paragraph" w:styleId="TOC2">
    <w:name w:val="TOC 2"/>
    <w:basedOn w:val="Normal"/>
    <w:next w:val="Normal"/>
    <w:autoRedefine/>
    <w:uiPriority w:val="39"/>
    <w:unhideWhenUsed/>
    <w:rsid w:val="001575b4"/>
    <w:pPr>
      <w:spacing w:before="0" w:after="100"/>
      <w:ind w:left="220"/>
    </w:pPr>
    <w:rPr>
      <w:rFonts w:ascii="Times New Roman" w:hAnsi="Times New Roman"/>
      <w:sz w:val="28"/>
    </w:rPr>
  </w:style>
  <w:style w:type="paragraph" w:styleId="TOC5">
    <w:name w:val="TOC 5"/>
    <w:basedOn w:val="Normal"/>
    <w:next w:val="Normal"/>
    <w:autoRedefine/>
    <w:uiPriority w:val="39"/>
    <w:unhideWhenUsed/>
    <w:rsid w:val="001706d3"/>
    <w:pPr>
      <w:spacing w:before="0" w:after="100"/>
      <w:ind w:left="880"/>
    </w:pPr>
    <w:rPr/>
  </w:style>
  <w:style w:type="paragraph" w:styleId="HTMLAddress">
    <w:name w:val="HTML Address"/>
    <w:basedOn w:val="Normal"/>
    <w:link w:val="HTMLAddressChar"/>
    <w:uiPriority w:val="99"/>
    <w:unhideWhenUsed/>
    <w:qFormat/>
    <w:rsid w:val="001706d3"/>
    <w:pPr>
      <w:spacing w:lineRule="auto" w:line="240" w:before="0" w:after="0"/>
    </w:pPr>
    <w:rPr>
      <w:i/>
      <w:iCs/>
    </w:rPr>
  </w:style>
  <w:style w:type="paragraph" w:styleId="TOC9">
    <w:name w:val="TOC 9"/>
    <w:basedOn w:val="Normal"/>
    <w:next w:val="Normal"/>
    <w:autoRedefine/>
    <w:uiPriority w:val="39"/>
    <w:unhideWhenUsed/>
    <w:rsid w:val="001706d3"/>
    <w:pPr>
      <w:spacing w:before="0" w:after="100"/>
      <w:ind w:left="1760"/>
    </w:pPr>
    <w:rPr/>
  </w:style>
  <w:style w:type="paragraph" w:styleId="Style29" w:customStyle="1">
    <w:name w:val="глава ТЗ"/>
    <w:basedOn w:val="Heading1"/>
    <w:link w:val="Style7"/>
    <w:uiPriority w:val="1"/>
    <w:qFormat/>
    <w:rsid w:val="00e006a3"/>
    <w:pPr>
      <w:keepNext w:val="false"/>
      <w:keepLines w:val="false"/>
      <w:widowControl w:val="false"/>
      <w:numPr>
        <w:ilvl w:val="0"/>
        <w:numId w:val="10"/>
      </w:numPr>
      <w:tabs>
        <w:tab w:val="clear" w:pos="720"/>
        <w:tab w:val="left" w:pos="2327" w:leader="none"/>
      </w:tabs>
      <w:spacing w:lineRule="auto" w:line="360" w:before="240" w:after="240"/>
      <w:ind w:left="357"/>
      <w:jc w:val="both"/>
    </w:pPr>
    <w:rPr>
      <w:rFonts w:ascii="Times New Roman" w:hAnsi="Times New Roman"/>
      <w:b/>
      <w:bCs/>
      <w:color w:themeColor="text1" w:val="000000"/>
      <w:sz w:val="28"/>
      <w:szCs w:val="28"/>
    </w:rPr>
  </w:style>
  <w:style w:type="paragraph" w:styleId="Style30" w:customStyle="1">
    <w:name w:val="абзац списка ТЗ"/>
    <w:basedOn w:val="ListParagraph"/>
    <w:link w:val="Style8"/>
    <w:uiPriority w:val="1"/>
    <w:qFormat/>
    <w:rsid w:val="00e006a3"/>
    <w:pPr>
      <w:widowControl w:val="false"/>
      <w:numPr>
        <w:ilvl w:val="0"/>
        <w:numId w:val="11"/>
      </w:numPr>
      <w:tabs>
        <w:tab w:val="clear" w:pos="720"/>
        <w:tab w:val="left" w:pos="2834" w:leader="none"/>
      </w:tabs>
      <w:spacing w:lineRule="auto" w:line="360" w:before="0" w:after="160"/>
      <w:ind w:hanging="357" w:left="1219"/>
      <w:contextualSpacing w:val="false"/>
    </w:pPr>
    <w:rPr>
      <w:rFonts w:ascii="Times New Roman" w:hAnsi="Times New Roman"/>
      <w:sz w:val="28"/>
      <w:szCs w:val="28"/>
    </w:rPr>
  </w:style>
  <w:style w:type="paragraph" w:styleId="15" w:customStyle="1">
    <w:name w:val="Заголовок 1"/>
    <w:basedOn w:val="Normal"/>
    <w:next w:val="Normal"/>
    <w:uiPriority w:val="9"/>
    <w:qFormat/>
    <w:rsid w:val="00e8094a"/>
    <w:pPr>
      <w:keepNext w:val="true"/>
      <w:keepLines/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paragraph" w:styleId="TOC6">
    <w:name w:val="TOC 6"/>
    <w:basedOn w:val="Index"/>
    <w:pPr/>
    <w:rPr/>
  </w:style>
  <w:style w:type="paragraph" w:styleId="TOC7">
    <w:name w:val="TOC 7"/>
    <w:basedOn w:val="Index"/>
    <w:pPr/>
    <w:rPr/>
  </w:style>
  <w:style w:type="paragraph" w:styleId="TOC8">
    <w:name w:val="TOC 8"/>
    <w:basedOn w:val="Index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1">
    <w:name w:val="Table Normal1"/>
    <w:rsid w:val="00a4019c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"/>
    <w:rsid w:val="00a4019c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Simple1">
    <w:name w:val="Table Simple 1"/>
    <w:basedOn w:val="TableNormal"/>
    <w:rsid w:val="00e8094a"/>
    <w:pPr>
      <w:spacing w:after="200" w:line="276" w:lineRule="auto"/>
    </w:pPr>
    <w:rPr>
      <w:sz w:val="22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Eitxk5azCsNs/L0LAjgCMvVh4TQ==">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3D35DA2-1149-4082-9C08-FC6823A677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1621</TotalTime>
  <Application>LibreOffice/24.2.7.2$Linux_X86_64 LibreOffice_project/420$Build-2</Application>
  <AppVersion>15.0000</AppVersion>
  <Pages>18</Pages>
  <Words>2161</Words>
  <Characters>12318</Characters>
  <CharactersWithSpaces>14451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2024-03-12T00:39:00Z</dcterms:created>
  <dc:creator>A. Moskalenko</dc:creator>
  <dc:description/>
  <dc:language>en-US</dc:language>
  <cp:lastModifiedBy/>
  <cp:lastPrinted>2024-03-13T19:03:00Z</cp:lastPrinted>
  <dcterms:modified xsi:type="dcterms:W3CDTF">2025-03-29T09:46:18Z</dcterms:modified>
  <cp:revision>127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