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63FE2" w14:textId="77777777" w:rsidR="008B3E01" w:rsidRDefault="00E44FB2" w:rsidP="00E44FB2">
      <w:pPr>
        <w:pStyle w:val="Title"/>
      </w:pPr>
      <w:r>
        <w:t>Simple Spreadsheet</w:t>
      </w:r>
    </w:p>
    <w:p w14:paraId="05DD6C90" w14:textId="77777777" w:rsidR="008B3E01" w:rsidRPr="00E44FB2" w:rsidRDefault="008B3E01" w:rsidP="00E44FB2">
      <w:pPr>
        <w:pStyle w:val="Heading1"/>
        <w:rPr>
          <w:lang w:eastAsia="en-SG"/>
        </w:rPr>
      </w:pPr>
      <w:r w:rsidRPr="00E44FB2">
        <w:rPr>
          <w:lang w:eastAsia="en-SG"/>
        </w:rPr>
        <w:t>The Problem</w:t>
      </w:r>
    </w:p>
    <w:p w14:paraId="1A9A9147" w14:textId="77777777" w:rsidR="008B3E01" w:rsidRPr="00E44FB2" w:rsidRDefault="008B3E01" w:rsidP="00E44FB2">
      <w:pPr>
        <w:pStyle w:val="Heading2"/>
        <w:rPr>
          <w:lang w:eastAsia="en-SG"/>
        </w:rPr>
      </w:pPr>
      <w:bookmarkStart w:id="0" w:name="drawing_program.txt-2"/>
      <w:bookmarkStart w:id="1" w:name="drawing_program.txt-3"/>
      <w:bookmarkEnd w:id="0"/>
      <w:bookmarkEnd w:id="1"/>
      <w:r w:rsidRPr="00E44FB2">
        <w:rPr>
          <w:lang w:eastAsia="en-SG"/>
        </w:rPr>
        <w:t>Description</w:t>
      </w:r>
    </w:p>
    <w:p w14:paraId="36C416C7" w14:textId="77777777" w:rsidR="008B3E01" w:rsidRPr="00E44FB2" w:rsidRDefault="008B3E01" w:rsidP="008B3E01">
      <w:pPr>
        <w:shd w:val="clear" w:color="auto" w:fill="FFFFFF"/>
        <w:rPr>
          <w:rFonts w:ascii="Arial" w:hAnsi="Arial" w:cs="Arial"/>
          <w:color w:val="172B4D"/>
          <w:sz w:val="18"/>
          <w:szCs w:val="18"/>
          <w:lang w:eastAsia="en-SG"/>
        </w:rPr>
      </w:pPr>
      <w:bookmarkStart w:id="2" w:name="drawing_program.txt-4"/>
      <w:bookmarkEnd w:id="2"/>
    </w:p>
    <w:p w14:paraId="1BAA9CCC" w14:textId="77777777" w:rsidR="008B3E01" w:rsidRDefault="008B3E01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3" w:name="drawing_program.txt-5"/>
      <w:bookmarkEnd w:id="3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You're given </w:t>
      </w:r>
      <w:r w:rsidR="0017001F">
        <w:rPr>
          <w:rFonts w:ascii="Arial" w:hAnsi="Arial" w:cs="Arial"/>
          <w:color w:val="172B4D"/>
          <w:sz w:val="20"/>
          <w:szCs w:val="18"/>
          <w:lang w:eastAsia="en-SG"/>
        </w:rPr>
        <w:t>a</w:t>
      </w:r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 task of writing a simple program where an end user will be able </w:t>
      </w:r>
      <w:r w:rsidR="00EE73CA" w:rsidRPr="00C95262">
        <w:rPr>
          <w:rFonts w:ascii="Arial" w:hAnsi="Arial" w:cs="Arial"/>
          <w:color w:val="172B4D"/>
          <w:sz w:val="20"/>
          <w:szCs w:val="18"/>
          <w:lang w:eastAsia="en-SG"/>
        </w:rPr>
        <w:t>performing</w:t>
      </w:r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 some basic spreadsheet operation (i.e. sum). </w:t>
      </w:r>
    </w:p>
    <w:p w14:paraId="7B4E030A" w14:textId="77777777" w:rsidR="00260FE7" w:rsidRPr="00C95262" w:rsidRDefault="00260FE7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</w:p>
    <w:p w14:paraId="7AD79B07" w14:textId="77777777" w:rsidR="00E44FB2" w:rsidRPr="00C95262" w:rsidRDefault="008B3E01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4" w:name="drawing_program.txt-6"/>
      <w:bookmarkStart w:id="5" w:name="drawing_program.txt-7"/>
      <w:bookmarkEnd w:id="4"/>
      <w:bookmarkEnd w:id="5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In a nutshell, the program should work as follows:</w:t>
      </w:r>
    </w:p>
    <w:p w14:paraId="3C635A3F" w14:textId="77777777" w:rsidR="008B3E01" w:rsidRPr="00C95262" w:rsidRDefault="008B3E01" w:rsidP="00E44FB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6" w:name="drawing_program.txt-8"/>
      <w:bookmarkEnd w:id="6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Create a new spread sheet </w:t>
      </w:r>
    </w:p>
    <w:p w14:paraId="4A8A02B8" w14:textId="77777777" w:rsidR="008B3E01" w:rsidRPr="00C95262" w:rsidRDefault="008B3E01" w:rsidP="00E44FB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7" w:name="drawing_program.txt-9"/>
      <w:bookmarkEnd w:id="7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Add numbers in different cells and perform some calculation on top of specific row or column</w:t>
      </w:r>
    </w:p>
    <w:p w14:paraId="2B9732E6" w14:textId="77777777" w:rsidR="008B3E01" w:rsidRPr="00C95262" w:rsidRDefault="008B3E01" w:rsidP="00E44FB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8" w:name="drawing_program.txt-10"/>
      <w:bookmarkEnd w:id="8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Quit</w:t>
      </w:r>
    </w:p>
    <w:p w14:paraId="6288642A" w14:textId="77777777" w:rsidR="00E44FB2" w:rsidRDefault="00E44FB2" w:rsidP="008B3E01">
      <w:pPr>
        <w:shd w:val="clear" w:color="auto" w:fill="FFFFFF"/>
        <w:rPr>
          <w:rFonts w:ascii="Arial" w:hAnsi="Arial" w:cs="Arial"/>
          <w:color w:val="172B4D"/>
          <w:sz w:val="18"/>
          <w:szCs w:val="18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808"/>
        <w:gridCol w:w="7218"/>
      </w:tblGrid>
      <w:tr w:rsidR="00E44FB2" w:rsidRPr="00C95262" w14:paraId="55146DB7" w14:textId="77777777" w:rsidTr="00260FE7">
        <w:tc>
          <w:tcPr>
            <w:tcW w:w="1809" w:type="dxa"/>
          </w:tcPr>
          <w:p w14:paraId="25778B75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Command</w:t>
            </w:r>
          </w:p>
        </w:tc>
        <w:tc>
          <w:tcPr>
            <w:tcW w:w="7230" w:type="dxa"/>
          </w:tcPr>
          <w:p w14:paraId="762DC611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Description</w:t>
            </w:r>
          </w:p>
        </w:tc>
      </w:tr>
      <w:tr w:rsidR="00E44FB2" w:rsidRPr="00C95262" w14:paraId="184E4903" w14:textId="77777777" w:rsidTr="00260FE7">
        <w:tc>
          <w:tcPr>
            <w:tcW w:w="1809" w:type="dxa"/>
          </w:tcPr>
          <w:p w14:paraId="0BC1E2EB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C w h</w:t>
            </w:r>
          </w:p>
        </w:tc>
        <w:tc>
          <w:tcPr>
            <w:tcW w:w="7230" w:type="dxa"/>
          </w:tcPr>
          <w:p w14:paraId="282B1841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Should create a new spread </w:t>
            </w:r>
            <w:r w:rsidR="0017001F"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sheet of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width w and height h (i.e. the spreadsheet can hold w * h amount of cells).</w:t>
            </w:r>
          </w:p>
        </w:tc>
      </w:tr>
      <w:tr w:rsidR="00E44FB2" w:rsidRPr="00C95262" w14:paraId="4EC0776D" w14:textId="77777777" w:rsidTr="00260FE7">
        <w:tc>
          <w:tcPr>
            <w:tcW w:w="1809" w:type="dxa"/>
          </w:tcPr>
          <w:p w14:paraId="0E53B1F0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N x1 y1 v1</w:t>
            </w:r>
          </w:p>
        </w:tc>
        <w:tc>
          <w:tcPr>
            <w:tcW w:w="7230" w:type="dxa"/>
          </w:tcPr>
          <w:p w14:paraId="3BDE005B" w14:textId="77777777" w:rsidR="00E44FB2" w:rsidRPr="00C95262" w:rsidRDefault="00E44FB2" w:rsidP="00E44FB2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Should insert a number in specified cell (x1,y1)</w:t>
            </w:r>
          </w:p>
        </w:tc>
      </w:tr>
      <w:tr w:rsidR="00E44FB2" w:rsidRPr="00C95262" w14:paraId="0A527D4B" w14:textId="77777777" w:rsidTr="00260FE7">
        <w:tc>
          <w:tcPr>
            <w:tcW w:w="1809" w:type="dxa"/>
          </w:tcPr>
          <w:p w14:paraId="48B27EAB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 x1 y1 x2 y2 x3 y3</w:t>
            </w:r>
          </w:p>
        </w:tc>
        <w:tc>
          <w:tcPr>
            <w:tcW w:w="7230" w:type="dxa"/>
          </w:tcPr>
          <w:p w14:paraId="02B23972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Should perform sum on top of all cells from x1 y1 to x2 y2 and store the result in x3 y3</w:t>
            </w:r>
          </w:p>
        </w:tc>
      </w:tr>
      <w:tr w:rsidR="00E44FB2" w:rsidRPr="00C95262" w14:paraId="581F6BC1" w14:textId="77777777" w:rsidTr="00260FE7">
        <w:tc>
          <w:tcPr>
            <w:tcW w:w="1809" w:type="dxa"/>
          </w:tcPr>
          <w:p w14:paraId="199D668A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Q</w:t>
            </w:r>
          </w:p>
        </w:tc>
        <w:tc>
          <w:tcPr>
            <w:tcW w:w="7230" w:type="dxa"/>
          </w:tcPr>
          <w:p w14:paraId="467380C2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Should quit the program.</w:t>
            </w:r>
          </w:p>
        </w:tc>
      </w:tr>
    </w:tbl>
    <w:p w14:paraId="4875A208" w14:textId="77777777" w:rsidR="008B3E01" w:rsidRPr="00E44FB2" w:rsidRDefault="008B3E01" w:rsidP="008B3E01">
      <w:pPr>
        <w:shd w:val="clear" w:color="auto" w:fill="FFFFFF"/>
        <w:rPr>
          <w:rFonts w:ascii="Arial" w:hAnsi="Arial" w:cs="Arial"/>
          <w:color w:val="172B4D"/>
          <w:sz w:val="18"/>
          <w:szCs w:val="18"/>
          <w:lang w:eastAsia="en-SG"/>
        </w:rPr>
      </w:pPr>
      <w:bookmarkStart w:id="9" w:name="drawing_program.txt-11"/>
      <w:bookmarkStart w:id="10" w:name="drawing_program.txt-13"/>
      <w:bookmarkStart w:id="11" w:name="drawing_program.txt-15"/>
      <w:bookmarkStart w:id="12" w:name="drawing_program.txt-18"/>
      <w:bookmarkStart w:id="13" w:name="drawing_program.txt-24"/>
      <w:bookmarkStart w:id="14" w:name="drawing_program.txt-25"/>
      <w:bookmarkEnd w:id="9"/>
      <w:bookmarkEnd w:id="10"/>
      <w:bookmarkEnd w:id="11"/>
      <w:bookmarkEnd w:id="12"/>
      <w:bookmarkEnd w:id="13"/>
      <w:bookmarkEnd w:id="14"/>
    </w:p>
    <w:p w14:paraId="63D5DB5B" w14:textId="77777777" w:rsidR="008B3E01" w:rsidRPr="00C95262" w:rsidRDefault="008B3E01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Assume each cell will allocate at most 3 characters, thus numbers given here should be right justified accordingly.</w:t>
      </w:r>
    </w:p>
    <w:p w14:paraId="1E4D12B8" w14:textId="77777777" w:rsidR="008B3E01" w:rsidRPr="00C95262" w:rsidRDefault="008B3E01" w:rsidP="00E44FB2">
      <w:pPr>
        <w:pStyle w:val="Heading2"/>
        <w:rPr>
          <w:lang w:val="pt-BR" w:eastAsia="en-SG"/>
        </w:rPr>
      </w:pPr>
      <w:bookmarkStart w:id="15" w:name="drawing_program.txt-26"/>
      <w:bookmarkEnd w:id="15"/>
      <w:r w:rsidRPr="00C95262">
        <w:rPr>
          <w:lang w:val="pt-BR" w:eastAsia="en-SG"/>
        </w:rPr>
        <w:t>Sample I/O</w:t>
      </w:r>
    </w:p>
    <w:p w14:paraId="0DD3DC76" w14:textId="77777777" w:rsidR="00A07590" w:rsidRDefault="00A07590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16" w:name="drawing_program.txt-27"/>
      <w:bookmarkStart w:id="17" w:name="drawing_program.txt-28"/>
      <w:bookmarkStart w:id="18" w:name="drawing_program.txt-29"/>
      <w:bookmarkStart w:id="19" w:name="drawing_program.txt-30"/>
      <w:bookmarkEnd w:id="16"/>
      <w:bookmarkEnd w:id="17"/>
      <w:bookmarkEnd w:id="18"/>
      <w:bookmarkEnd w:id="19"/>
    </w:p>
    <w:p w14:paraId="13BD5683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enter command: C 20 4</w:t>
      </w:r>
    </w:p>
    <w:p w14:paraId="61ACA98B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0" w:name="drawing_program.txt-31"/>
      <w:bookmarkEnd w:id="20"/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37F11E0D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1" w:name="drawing_program.txt-32"/>
      <w:bookmarkStart w:id="22" w:name="drawing_program.txt-33"/>
      <w:bookmarkEnd w:id="21"/>
      <w:bookmarkEnd w:id="22"/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381AA96C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71E25FC2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14809947" w14:textId="77777777" w:rsidR="00A07590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  <w:bookmarkStart w:id="23" w:name="drawing_program.txt-36"/>
      <w:bookmarkEnd w:id="23"/>
    </w:p>
    <w:p w14:paraId="2484FFC1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1D54431E" w14:textId="77777777" w:rsidR="004B627D" w:rsidRDefault="004B627D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4" w:name="drawing_program.txt-37"/>
      <w:bookmarkStart w:id="25" w:name="drawing_program.txt-38"/>
      <w:bookmarkEnd w:id="24"/>
      <w:bookmarkEnd w:id="25"/>
    </w:p>
    <w:p w14:paraId="449F8B9F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enter command: N 1 2 2</w:t>
      </w:r>
    </w:p>
    <w:p w14:paraId="37BC35AB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4A63B1F8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6DAF508E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 2                                                              |</w:t>
      </w:r>
    </w:p>
    <w:p w14:paraId="79B25324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492C7A26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4A56D733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008A9FBD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</w:p>
    <w:p w14:paraId="611ED1D3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6" w:name="drawing_program.txt-39"/>
      <w:bookmarkStart w:id="27" w:name="drawing_program.txt-45"/>
      <w:bookmarkEnd w:id="26"/>
      <w:bookmarkEnd w:id="27"/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enter command: N 1 3 4</w:t>
      </w:r>
    </w:p>
    <w:p w14:paraId="76648662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09845724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350FA52B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2                                                              |</w:t>
      </w:r>
    </w:p>
    <w:p w14:paraId="34403917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4                                                              |</w:t>
      </w:r>
    </w:p>
    <w:p w14:paraId="1EDAF25C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50908671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538280C8" w14:textId="77777777" w:rsidR="00A07590" w:rsidRDefault="00A07590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8" w:name="drawing_program.txt-46"/>
      <w:bookmarkStart w:id="29" w:name="drawing_program.txt-54"/>
      <w:bookmarkStart w:id="30" w:name="drawing_program.txt-55"/>
      <w:bookmarkEnd w:id="28"/>
      <w:bookmarkEnd w:id="29"/>
      <w:bookmarkEnd w:id="30"/>
    </w:p>
    <w:p w14:paraId="5093496E" w14:textId="77777777" w:rsidR="00EE73CA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enter command: S 1 2 1 3 1 4</w:t>
      </w:r>
    </w:p>
    <w:p w14:paraId="3D74D375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31" w:name="drawing_program.txt-69"/>
      <w:bookmarkEnd w:id="31"/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45E108D2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651C278B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2                                                              |</w:t>
      </w:r>
    </w:p>
    <w:p w14:paraId="0425F5BD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4                                                              |</w:t>
      </w:r>
    </w:p>
    <w:p w14:paraId="3F50F8E6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6                                                              |</w:t>
      </w:r>
    </w:p>
    <w:p w14:paraId="206973F6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08926722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</w:p>
    <w:p w14:paraId="738B30C1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32" w:name="drawing_program.txt-70"/>
      <w:bookmarkEnd w:id="32"/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enter command: Q</w:t>
      </w:r>
    </w:p>
    <w:p w14:paraId="3DDA5F2A" w14:textId="77777777" w:rsidR="008B3E01" w:rsidRPr="00CB5682" w:rsidRDefault="00A07590" w:rsidP="00772FF3">
      <w:pPr>
        <w:pStyle w:val="Heading1"/>
        <w:rPr>
          <w:lang w:val="pt-BR"/>
        </w:rPr>
      </w:pPr>
      <w:r>
        <w:rPr>
          <w:lang w:val="pt-BR"/>
        </w:rPr>
        <w:lastRenderedPageBreak/>
        <w:t>S</w:t>
      </w:r>
      <w:r w:rsidR="00772FF3" w:rsidRPr="00CB5682">
        <w:rPr>
          <w:lang w:val="pt-BR"/>
        </w:rPr>
        <w:t xml:space="preserve">ubmission </w:t>
      </w:r>
      <w:r w:rsidR="006A09AF" w:rsidRPr="00CB5682">
        <w:rPr>
          <w:lang w:val="pt-BR"/>
        </w:rPr>
        <w:t>Guideline</w:t>
      </w:r>
    </w:p>
    <w:p w14:paraId="7D819C41" w14:textId="77777777" w:rsidR="00442DA0" w:rsidRDefault="00442DA0" w:rsidP="00442DA0">
      <w:pPr>
        <w:pStyle w:val="Heading2"/>
      </w:pPr>
      <w:r>
        <w:t>Technology</w:t>
      </w:r>
    </w:p>
    <w:p w14:paraId="70546D2F" w14:textId="77777777" w:rsidR="00442DA0" w:rsidRDefault="00442DA0" w:rsidP="00442DA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  <w:lang w:eastAsia="en-SG"/>
        </w:rPr>
      </w:pPr>
      <w:r w:rsidRPr="00C95262">
        <w:rPr>
          <w:rFonts w:ascii="Arial" w:hAnsi="Arial" w:cs="Arial"/>
          <w:sz w:val="20"/>
          <w:szCs w:val="18"/>
          <w:lang w:eastAsia="en-SG"/>
        </w:rPr>
        <w:t xml:space="preserve">You can write a console or browser application that will provide the </w:t>
      </w:r>
      <w:r>
        <w:rPr>
          <w:rFonts w:ascii="Arial" w:hAnsi="Arial" w:cs="Arial"/>
          <w:sz w:val="20"/>
          <w:szCs w:val="18"/>
          <w:lang w:eastAsia="en-SG"/>
        </w:rPr>
        <w:t>i</w:t>
      </w:r>
      <w:r w:rsidRPr="00C95262">
        <w:rPr>
          <w:rFonts w:ascii="Arial" w:hAnsi="Arial" w:cs="Arial"/>
          <w:sz w:val="20"/>
          <w:szCs w:val="18"/>
          <w:lang w:eastAsia="en-SG"/>
        </w:rPr>
        <w:t>nteractive user experience in C# or JavaScript</w:t>
      </w:r>
      <w:r>
        <w:rPr>
          <w:rFonts w:ascii="Arial" w:hAnsi="Arial" w:cs="Arial"/>
          <w:sz w:val="20"/>
          <w:szCs w:val="18"/>
          <w:lang w:eastAsia="en-SG"/>
        </w:rPr>
        <w:t>, mentioned in the problem statement.</w:t>
      </w:r>
    </w:p>
    <w:p w14:paraId="71EDA2C6" w14:textId="77777777" w:rsidR="00442DA0" w:rsidRDefault="00442DA0" w:rsidP="00442DA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You can consider your choice of testing framework. </w:t>
      </w:r>
    </w:p>
    <w:p w14:paraId="448A8C20" w14:textId="77777777" w:rsidR="00442DA0" w:rsidRPr="00442DA0" w:rsidRDefault="00442DA0" w:rsidP="00442DA0">
      <w:pPr>
        <w:pStyle w:val="Heading2"/>
      </w:pPr>
      <w:r>
        <w:t>Documentation</w:t>
      </w:r>
    </w:p>
    <w:p w14:paraId="122E8DC1" w14:textId="77777777" w:rsidR="00442DA0" w:rsidRPr="00442DA0" w:rsidRDefault="00442DA0" w:rsidP="00442DA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 w:rsidRPr="00F979D5">
        <w:rPr>
          <w:rFonts w:ascii="Arial" w:hAnsi="Arial" w:cs="Arial"/>
          <w:sz w:val="20"/>
          <w:szCs w:val="18"/>
        </w:rPr>
        <w:t>Please provide a read me document or text file,</w:t>
      </w:r>
      <w:r>
        <w:rPr>
          <w:rFonts w:ascii="Arial" w:hAnsi="Arial" w:cs="Arial"/>
          <w:sz w:val="20"/>
          <w:szCs w:val="18"/>
        </w:rPr>
        <w:t xml:space="preserve"> along with the submitted code,</w:t>
      </w:r>
      <w:r w:rsidRPr="00F979D5">
        <w:rPr>
          <w:rFonts w:ascii="Arial" w:hAnsi="Arial" w:cs="Arial"/>
          <w:sz w:val="20"/>
          <w:szCs w:val="18"/>
        </w:rPr>
        <w:t xml:space="preserve"> detailing instruction of running the application and tests, design considerations </w:t>
      </w:r>
      <w:r>
        <w:rPr>
          <w:rFonts w:ascii="Arial" w:hAnsi="Arial" w:cs="Arial"/>
          <w:sz w:val="20"/>
          <w:szCs w:val="18"/>
        </w:rPr>
        <w:t>etc</w:t>
      </w:r>
    </w:p>
    <w:p w14:paraId="1F00EEB2" w14:textId="77777777" w:rsidR="00442DA0" w:rsidRPr="00442DA0" w:rsidRDefault="00442DA0" w:rsidP="00442DA0">
      <w:pPr>
        <w:pStyle w:val="Heading2"/>
      </w:pPr>
      <w:r>
        <w:t>Code Access</w:t>
      </w:r>
    </w:p>
    <w:p w14:paraId="01D1E461" w14:textId="77777777" w:rsidR="00F979D5" w:rsidRDefault="00DB46A9" w:rsidP="00F979D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 w:rsidRPr="00C95262">
        <w:rPr>
          <w:rFonts w:ascii="Arial" w:hAnsi="Arial" w:cs="Arial"/>
          <w:sz w:val="20"/>
          <w:szCs w:val="18"/>
        </w:rPr>
        <w:t xml:space="preserve">The code is required to be hosted in a private repository in bitbucket. </w:t>
      </w:r>
      <w:r w:rsidR="00F979D5" w:rsidRPr="00C95262">
        <w:rPr>
          <w:rFonts w:ascii="Arial" w:hAnsi="Arial" w:cs="Arial"/>
          <w:sz w:val="20"/>
          <w:szCs w:val="18"/>
        </w:rPr>
        <w:t>Bitbucket allows user creating free private repositories.</w:t>
      </w:r>
    </w:p>
    <w:p w14:paraId="6C331C2D" w14:textId="77777777" w:rsidR="00024EAC" w:rsidRPr="00C95262" w:rsidRDefault="00024EAC" w:rsidP="00024EA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Please don’t post the code in any public repository.</w:t>
      </w:r>
    </w:p>
    <w:p w14:paraId="7FCCDA5D" w14:textId="77777777" w:rsidR="00DB46A9" w:rsidRDefault="00F979D5" w:rsidP="006A09A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Besides the code quality, w</w:t>
      </w:r>
      <w:r w:rsidR="00E83199" w:rsidRPr="00C95262">
        <w:rPr>
          <w:rFonts w:ascii="Arial" w:hAnsi="Arial" w:cs="Arial"/>
          <w:sz w:val="20"/>
          <w:szCs w:val="18"/>
        </w:rPr>
        <w:t>e’ll also check how your commit code</w:t>
      </w:r>
      <w:r>
        <w:rPr>
          <w:rFonts w:ascii="Arial" w:hAnsi="Arial" w:cs="Arial"/>
          <w:sz w:val="20"/>
          <w:szCs w:val="18"/>
        </w:rPr>
        <w:t xml:space="preserve"> </w:t>
      </w:r>
      <w:r w:rsidR="00E83199" w:rsidRPr="00C95262">
        <w:rPr>
          <w:rFonts w:ascii="Arial" w:hAnsi="Arial" w:cs="Arial"/>
          <w:sz w:val="20"/>
          <w:szCs w:val="18"/>
        </w:rPr>
        <w:t>(i.e. frequency, quality of commit comment, quality unit of code being committed etc).</w:t>
      </w:r>
    </w:p>
    <w:p w14:paraId="70E227D4" w14:textId="093DC95D" w:rsidR="00F979D5" w:rsidRDefault="00C95262" w:rsidP="00DE330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 w:rsidRPr="00F979D5">
        <w:rPr>
          <w:rFonts w:ascii="Arial" w:hAnsi="Arial" w:cs="Arial"/>
          <w:sz w:val="20"/>
          <w:szCs w:val="18"/>
        </w:rPr>
        <w:t>To the code repository,</w:t>
      </w:r>
      <w:r w:rsidR="006A09AF" w:rsidRPr="00F979D5">
        <w:rPr>
          <w:rFonts w:ascii="Arial" w:hAnsi="Arial" w:cs="Arial"/>
          <w:sz w:val="20"/>
          <w:szCs w:val="18"/>
        </w:rPr>
        <w:t xml:space="preserve"> add the following team</w:t>
      </w:r>
      <w:r w:rsidR="00EC0D73">
        <w:rPr>
          <w:rFonts w:ascii="Arial" w:hAnsi="Arial" w:cs="Arial"/>
          <w:sz w:val="20"/>
          <w:szCs w:val="18"/>
        </w:rPr>
        <w:t xml:space="preserve"> account with read/write access -</w:t>
      </w:r>
      <w:bookmarkStart w:id="33" w:name="_GoBack"/>
      <w:bookmarkEnd w:id="33"/>
      <w:r w:rsidR="006A09AF" w:rsidRPr="00F979D5">
        <w:rPr>
          <w:rFonts w:ascii="Arial" w:hAnsi="Arial" w:cs="Arial"/>
          <w:sz w:val="20"/>
          <w:szCs w:val="18"/>
        </w:rPr>
        <w:t xml:space="preserve"> </w:t>
      </w:r>
      <w:r w:rsidR="00A76572">
        <w:rPr>
          <w:rStyle w:val="Hyperlink"/>
          <w:rFonts w:ascii="Arial" w:hAnsi="Arial" w:cs="Arial"/>
          <w:b/>
          <w:sz w:val="20"/>
          <w:szCs w:val="18"/>
        </w:rPr>
        <w:t>srcerror</w:t>
      </w:r>
      <w:r w:rsidR="006A09AF" w:rsidRPr="00F979D5">
        <w:rPr>
          <w:rFonts w:ascii="Arial" w:hAnsi="Arial" w:cs="Arial"/>
          <w:sz w:val="20"/>
          <w:szCs w:val="18"/>
        </w:rPr>
        <w:t xml:space="preserve">. </w:t>
      </w:r>
      <w:r w:rsidR="00CB5682">
        <w:rPr>
          <w:rFonts w:ascii="Arial" w:hAnsi="Arial" w:cs="Arial"/>
          <w:sz w:val="20"/>
          <w:szCs w:val="18"/>
        </w:rPr>
        <w:t>You can do that by going through “Settings -&gt; Username and group access”</w:t>
      </w:r>
      <w:r w:rsidR="00F429F1">
        <w:rPr>
          <w:rFonts w:ascii="Arial" w:hAnsi="Arial" w:cs="Arial"/>
          <w:sz w:val="20"/>
          <w:szCs w:val="18"/>
        </w:rPr>
        <w:t xml:space="preserve"> in bitbucket for a given repository</w:t>
      </w:r>
      <w:r w:rsidR="00CB5682">
        <w:rPr>
          <w:rFonts w:ascii="Arial" w:hAnsi="Arial" w:cs="Arial"/>
          <w:sz w:val="20"/>
          <w:szCs w:val="18"/>
        </w:rPr>
        <w:t>.</w:t>
      </w:r>
    </w:p>
    <w:p w14:paraId="2F1EEE92" w14:textId="77777777" w:rsidR="0017001F" w:rsidRDefault="0017001F" w:rsidP="0017001F">
      <w:pPr>
        <w:pStyle w:val="Heading2"/>
        <w:rPr>
          <w:lang w:eastAsia="en-SG"/>
        </w:rPr>
      </w:pPr>
      <w:r>
        <w:rPr>
          <w:lang w:eastAsia="en-SG"/>
        </w:rPr>
        <w:t>A</w:t>
      </w:r>
      <w:r w:rsidRPr="00F979D5">
        <w:rPr>
          <w:lang w:eastAsia="en-SG"/>
        </w:rPr>
        <w:t xml:space="preserve">ssessment </w:t>
      </w:r>
      <w:r>
        <w:rPr>
          <w:lang w:eastAsia="en-SG"/>
        </w:rPr>
        <w:t>C</w:t>
      </w:r>
      <w:r w:rsidRPr="00F979D5">
        <w:rPr>
          <w:lang w:eastAsia="en-SG"/>
        </w:rPr>
        <w:t>riteria</w:t>
      </w:r>
    </w:p>
    <w:p w14:paraId="50B328EF" w14:textId="77777777" w:rsidR="0017001F" w:rsidRPr="00F979D5" w:rsidRDefault="0017001F" w:rsidP="0017001F">
      <w:pPr>
        <w:pStyle w:val="ListParagraph"/>
        <w:ind w:left="0"/>
        <w:rPr>
          <w:rFonts w:ascii="Arial" w:hAnsi="Arial" w:cs="Arial"/>
          <w:sz w:val="20"/>
          <w:szCs w:val="18"/>
          <w:lang w:eastAsia="en-SG"/>
        </w:rPr>
      </w:pPr>
      <w:r w:rsidRPr="00F979D5">
        <w:rPr>
          <w:rFonts w:ascii="Arial" w:hAnsi="Arial" w:cs="Arial"/>
          <w:sz w:val="20"/>
          <w:szCs w:val="18"/>
          <w:lang w:eastAsia="en-SG"/>
        </w:rPr>
        <w:t>The following assessment criteria’s will be considered on the submitted code:</w:t>
      </w:r>
    </w:p>
    <w:p w14:paraId="0436471F" w14:textId="77777777" w:rsidR="0017001F" w:rsidRPr="00F979D5" w:rsidRDefault="0017001F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 w:rsidRPr="00F979D5">
        <w:rPr>
          <w:rFonts w:ascii="Arial" w:hAnsi="Arial" w:cs="Arial"/>
          <w:sz w:val="20"/>
          <w:szCs w:val="18"/>
          <w:lang w:eastAsia="en-SG"/>
        </w:rPr>
        <w:t>Code quality (whether</w:t>
      </w:r>
      <w:r>
        <w:rPr>
          <w:rFonts w:ascii="Arial" w:hAnsi="Arial" w:cs="Arial"/>
          <w:sz w:val="20"/>
          <w:szCs w:val="18"/>
          <w:lang w:eastAsia="en-SG"/>
        </w:rPr>
        <w:t xml:space="preserve"> </w:t>
      </w:r>
      <w:r w:rsidRPr="00F979D5">
        <w:rPr>
          <w:rFonts w:ascii="Arial" w:hAnsi="Arial" w:cs="Arial"/>
          <w:sz w:val="20"/>
          <w:szCs w:val="18"/>
          <w:lang w:eastAsia="en-SG"/>
        </w:rPr>
        <w:t xml:space="preserve">its following best practices with regard to design principles, patterns, algorithms)  </w:t>
      </w:r>
    </w:p>
    <w:p w14:paraId="31533220" w14:textId="77777777" w:rsidR="0017001F" w:rsidRPr="00F979D5" w:rsidRDefault="0017001F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 w:rsidRPr="00F979D5">
        <w:rPr>
          <w:rFonts w:ascii="Arial" w:hAnsi="Arial" w:cs="Arial"/>
          <w:sz w:val="20"/>
          <w:szCs w:val="18"/>
          <w:lang w:eastAsia="en-SG"/>
        </w:rPr>
        <w:t>If the program is validating user data, and considering edge cases</w:t>
      </w:r>
    </w:p>
    <w:p w14:paraId="5FB6C280" w14:textId="77777777" w:rsidR="0017001F" w:rsidRPr="00F979D5" w:rsidRDefault="0017001F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 w:rsidRPr="00F979D5">
        <w:rPr>
          <w:rFonts w:ascii="Arial" w:hAnsi="Arial" w:cs="Arial"/>
          <w:sz w:val="20"/>
          <w:szCs w:val="18"/>
          <w:lang w:eastAsia="en-SG"/>
        </w:rPr>
        <w:t xml:space="preserve">If the program is tested accordingly </w:t>
      </w:r>
    </w:p>
    <w:p w14:paraId="01509048" w14:textId="77777777" w:rsidR="00C95262" w:rsidRDefault="00C95262" w:rsidP="00C95262">
      <w:pPr>
        <w:rPr>
          <w:rFonts w:ascii="Arial" w:hAnsi="Arial" w:cs="Arial"/>
          <w:sz w:val="20"/>
          <w:szCs w:val="18"/>
        </w:rPr>
      </w:pPr>
    </w:p>
    <w:p w14:paraId="0ABBBD3A" w14:textId="77777777" w:rsidR="005306DA" w:rsidRDefault="005306DA" w:rsidP="00C95262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Good luck!</w:t>
      </w:r>
    </w:p>
    <w:sectPr w:rsidR="005306DA" w:rsidSect="00A20398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3CE"/>
    <w:multiLevelType w:val="hybridMultilevel"/>
    <w:tmpl w:val="8F38009E"/>
    <w:lvl w:ilvl="0" w:tplc="C3DC4FE6">
      <w:start w:val="1"/>
      <w:numFmt w:val="decimal"/>
      <w:lvlText w:val="(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B121F"/>
    <w:multiLevelType w:val="hybridMultilevel"/>
    <w:tmpl w:val="B4F822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83457"/>
    <w:multiLevelType w:val="hybridMultilevel"/>
    <w:tmpl w:val="4530C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01"/>
    <w:rsid w:val="00024EAC"/>
    <w:rsid w:val="000D7535"/>
    <w:rsid w:val="0017001F"/>
    <w:rsid w:val="00260FE7"/>
    <w:rsid w:val="003D3CDE"/>
    <w:rsid w:val="00442DA0"/>
    <w:rsid w:val="00464324"/>
    <w:rsid w:val="004B627D"/>
    <w:rsid w:val="004C2D98"/>
    <w:rsid w:val="004F3CB1"/>
    <w:rsid w:val="005306DA"/>
    <w:rsid w:val="00666024"/>
    <w:rsid w:val="006A09AF"/>
    <w:rsid w:val="00772FF3"/>
    <w:rsid w:val="00891701"/>
    <w:rsid w:val="008B3E01"/>
    <w:rsid w:val="009F4C1E"/>
    <w:rsid w:val="00A07590"/>
    <w:rsid w:val="00A20398"/>
    <w:rsid w:val="00A418DD"/>
    <w:rsid w:val="00A56154"/>
    <w:rsid w:val="00A76572"/>
    <w:rsid w:val="00C665FF"/>
    <w:rsid w:val="00C95262"/>
    <w:rsid w:val="00CB5682"/>
    <w:rsid w:val="00D65C58"/>
    <w:rsid w:val="00DB46A9"/>
    <w:rsid w:val="00DE3301"/>
    <w:rsid w:val="00E44FB2"/>
    <w:rsid w:val="00E83199"/>
    <w:rsid w:val="00EC0D73"/>
    <w:rsid w:val="00EE73CA"/>
    <w:rsid w:val="00F429F1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1084"/>
  <w15:docId w15:val="{AF8A64B6-3988-469F-ACC7-4EE29B82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E0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D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0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44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4F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F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4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4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2D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E33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Schroders Investment Management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Alam, Ashraf</dc:creator>
  <cp:lastModifiedBy>Ivan Kirkorau</cp:lastModifiedBy>
  <cp:revision>3</cp:revision>
  <dcterms:created xsi:type="dcterms:W3CDTF">2018-04-13T06:43:00Z</dcterms:created>
  <dcterms:modified xsi:type="dcterms:W3CDTF">2018-08-21T06:09:00Z</dcterms:modified>
</cp:coreProperties>
</file>