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3902" w14:textId="77777777" w:rsidR="009653AA" w:rsidRPr="003B1796" w:rsidRDefault="009653AA" w:rsidP="009653AA">
      <w:pPr>
        <w:pBdr>
          <w:bottom w:val="single" w:sz="6" w:space="0" w:color="000090"/>
        </w:pBdr>
        <w:spacing w:after="480"/>
        <w:rPr>
          <w:rFonts w:ascii="Arial" w:hAnsi="Arial" w:cs="Arial"/>
        </w:rPr>
      </w:pPr>
    </w:p>
    <w:p w14:paraId="0EA5B8E1" w14:textId="2AD9171E" w:rsidR="009653AA" w:rsidRPr="003B1796" w:rsidRDefault="003F2C19" w:rsidP="009653AA">
      <w:pPr>
        <w:spacing w:after="360"/>
        <w:rPr>
          <w:rFonts w:ascii="Arial" w:hAnsi="Arial" w:cs="Arial"/>
          <w:sz w:val="32"/>
        </w:rPr>
      </w:pPr>
      <w:r>
        <w:rPr>
          <w:rFonts w:ascii="Arial" w:hAnsi="Arial" w:cs="Arial"/>
          <w:sz w:val="32"/>
        </w:rPr>
        <w:t xml:space="preserve">Big Red Recruitment </w:t>
      </w:r>
    </w:p>
    <w:p w14:paraId="06B2373B" w14:textId="77777777" w:rsidR="009653AA" w:rsidRPr="009653AA" w:rsidRDefault="009653AA" w:rsidP="009653AA">
      <w:pPr>
        <w:spacing w:after="360"/>
        <w:rPr>
          <w:rFonts w:ascii="Arial" w:hAnsi="Arial" w:cs="Arial"/>
          <w:sz w:val="48"/>
          <w:szCs w:val="48"/>
        </w:rPr>
      </w:pPr>
      <w:r w:rsidRPr="009653AA">
        <w:rPr>
          <w:rFonts w:ascii="Arial" w:hAnsi="Arial" w:cs="Arial"/>
          <w:b/>
          <w:color w:val="808080"/>
          <w:sz w:val="48"/>
          <w:szCs w:val="48"/>
        </w:rPr>
        <w:t>Test Plan</w:t>
      </w:r>
    </w:p>
    <w:p w14:paraId="7DFD7B57" w14:textId="77777777" w:rsidR="009653AA" w:rsidRPr="003B1796" w:rsidRDefault="009653AA" w:rsidP="009653AA">
      <w:pPr>
        <w:spacing w:before="120" w:after="360"/>
        <w:rPr>
          <w:rFonts w:ascii="Arial" w:hAnsi="Arial" w:cs="Arial"/>
          <w:color w:val="808080" w:themeColor="background1" w:themeShade="80"/>
          <w:sz w:val="20"/>
          <w:szCs w:val="20"/>
        </w:rPr>
      </w:pPr>
      <w:r w:rsidRPr="003B1796">
        <w:rPr>
          <w:rFonts w:ascii="Arial" w:hAnsi="Arial" w:cs="Arial"/>
          <w:color w:val="808080" w:themeColor="background1" w:themeShade="80"/>
          <w:sz w:val="20"/>
          <w:szCs w:val="20"/>
        </w:rPr>
        <w:br/>
      </w:r>
      <w:r w:rsidRPr="003B1796">
        <w:rPr>
          <w:rFonts w:ascii="Arial" w:hAnsi="Arial" w:cs="Arial"/>
          <w:i/>
          <w:color w:val="808080"/>
          <w:sz w:val="20"/>
        </w:rPr>
        <w:t xml:space="preserve">Purpose: [Insert </w:t>
      </w:r>
      <w:r>
        <w:rPr>
          <w:rFonts w:ascii="Arial" w:hAnsi="Arial" w:cs="Arial"/>
          <w:i/>
          <w:color w:val="808080"/>
          <w:sz w:val="20"/>
        </w:rPr>
        <w:t>description</w:t>
      </w:r>
      <w:r w:rsidRPr="003B1796">
        <w:rPr>
          <w:rFonts w:ascii="Arial" w:hAnsi="Arial" w:cs="Arial"/>
          <w:i/>
          <w:color w:val="808080"/>
          <w:sz w:val="20"/>
        </w:rPr>
        <w:t xml:space="preserve"> of doc here]</w:t>
      </w:r>
    </w:p>
    <w:p w14:paraId="0071BF8E" w14:textId="5758F93B" w:rsidR="009653AA" w:rsidRDefault="009653AA" w:rsidP="009653AA">
      <w:pPr>
        <w:rPr>
          <w:rFonts w:ascii="Arial" w:hAnsi="Arial" w:cs="Arial"/>
          <w:b/>
        </w:rPr>
      </w:pPr>
      <w:r>
        <w:rPr>
          <w:rFonts w:ascii="Arial" w:hAnsi="Arial" w:cs="Arial"/>
          <w:b/>
        </w:rPr>
        <w:t>Team members:</w:t>
      </w:r>
      <w:r w:rsidR="003F2C19">
        <w:rPr>
          <w:rFonts w:ascii="Arial" w:hAnsi="Arial" w:cs="Arial"/>
          <w:b/>
        </w:rPr>
        <w:t xml:space="preserve"> Alexander Mckie </w:t>
      </w:r>
    </w:p>
    <w:p w14:paraId="26CE634F" w14:textId="77777777" w:rsidR="009653AA" w:rsidRDefault="009653AA" w:rsidP="009653AA">
      <w:pPr>
        <w:rPr>
          <w:rFonts w:ascii="Arial" w:hAnsi="Arial" w:cs="Arial"/>
          <w:b/>
        </w:rPr>
      </w:pPr>
    </w:p>
    <w:p w14:paraId="56C4946E" w14:textId="5CC70C00" w:rsidR="009653AA" w:rsidRDefault="009653AA" w:rsidP="009653AA">
      <w:pPr>
        <w:rPr>
          <w:rFonts w:ascii="Arial" w:hAnsi="Arial" w:cs="Arial"/>
          <w:b/>
        </w:rPr>
      </w:pPr>
      <w:r>
        <w:rPr>
          <w:rFonts w:ascii="Arial" w:hAnsi="Arial" w:cs="Arial"/>
          <w:b/>
        </w:rPr>
        <w:t>Date/Version:</w:t>
      </w:r>
      <w:r w:rsidR="003F2C19">
        <w:rPr>
          <w:rFonts w:ascii="Arial" w:hAnsi="Arial" w:cs="Arial"/>
          <w:b/>
        </w:rPr>
        <w:t xml:space="preserve"> 25/5/23 version 1</w:t>
      </w:r>
    </w:p>
    <w:p w14:paraId="4E7F3749" w14:textId="77777777" w:rsidR="009653AA" w:rsidRDefault="009653AA" w:rsidP="009653AA">
      <w:pPr>
        <w:rPr>
          <w:rFonts w:ascii="Arial" w:hAnsi="Arial" w:cs="Arial"/>
          <w:b/>
        </w:rPr>
      </w:pPr>
    </w:p>
    <w:p w14:paraId="0178BC4C" w14:textId="77777777" w:rsidR="009653AA" w:rsidRPr="003B1796" w:rsidRDefault="009653AA" w:rsidP="009653AA">
      <w:pPr>
        <w:rPr>
          <w:rFonts w:ascii="Arial" w:hAnsi="Arial" w:cs="Arial"/>
          <w:b/>
        </w:rPr>
      </w:pPr>
    </w:p>
    <w:p w14:paraId="0FDC5BBF" w14:textId="77777777" w:rsidR="009653AA" w:rsidRPr="003B1796" w:rsidRDefault="009653AA" w:rsidP="009653AA">
      <w:pPr>
        <w:rPr>
          <w:rFonts w:ascii="Arial" w:hAnsi="Arial" w:cs="Arial"/>
          <w:b/>
        </w:rPr>
      </w:pPr>
    </w:p>
    <w:p w14:paraId="13B86158" w14:textId="77777777" w:rsidR="009653AA" w:rsidRDefault="009653AA">
      <w:pPr>
        <w:keepLines w:val="0"/>
        <w:spacing w:before="0" w:after="160" w:line="259" w:lineRule="auto"/>
        <w:jc w:val="left"/>
      </w:pPr>
      <w:r>
        <w:br w:type="page"/>
      </w:r>
    </w:p>
    <w:p w14:paraId="237B195E" w14:textId="77777777" w:rsidR="009653AA" w:rsidRPr="003B1796" w:rsidRDefault="009653AA" w:rsidP="009653AA">
      <w:pPr>
        <w:pStyle w:val="Heading1"/>
        <w:rPr>
          <w:rFonts w:ascii="Arial" w:hAnsi="Arial" w:cs="Arial"/>
        </w:rPr>
      </w:pPr>
      <w:bookmarkStart w:id="0" w:name="_Toc326150504"/>
      <w:r w:rsidRPr="003B1796">
        <w:rPr>
          <w:rFonts w:ascii="Arial" w:hAnsi="Arial" w:cs="Arial"/>
        </w:rPr>
        <w:lastRenderedPageBreak/>
        <w:t>Overview</w:t>
      </w:r>
      <w:bookmarkEnd w:id="0"/>
    </w:p>
    <w:p w14:paraId="4488E34F" w14:textId="77777777" w:rsidR="009653AA" w:rsidRPr="003B1796" w:rsidRDefault="009653AA" w:rsidP="009653AA">
      <w:pPr>
        <w:pStyle w:val="Heading2"/>
        <w:tabs>
          <w:tab w:val="num" w:pos="360"/>
        </w:tabs>
        <w:spacing w:before="200" w:after="0"/>
        <w:jc w:val="left"/>
        <w:rPr>
          <w:rFonts w:ascii="Arial" w:hAnsi="Arial" w:cs="Arial"/>
        </w:rPr>
      </w:pPr>
      <w:bookmarkStart w:id="1" w:name="_Toc326150505"/>
      <w:r w:rsidRPr="003B1796">
        <w:rPr>
          <w:rFonts w:ascii="Arial" w:hAnsi="Arial" w:cs="Arial"/>
        </w:rPr>
        <w:t>Purpose</w:t>
      </w:r>
      <w:bookmarkEnd w:id="1"/>
    </w:p>
    <w:p w14:paraId="528519B7" w14:textId="1E02160F" w:rsidR="009653AA" w:rsidRDefault="009653AA" w:rsidP="009653AA">
      <w:pPr>
        <w:rPr>
          <w:rFonts w:ascii="Arial" w:hAnsi="Arial" w:cs="Arial"/>
        </w:rPr>
      </w:pPr>
    </w:p>
    <w:p w14:paraId="262F128A" w14:textId="1886A5BF" w:rsidR="00F4302D" w:rsidRPr="003B1796" w:rsidRDefault="002D30F2" w:rsidP="009653AA">
      <w:pPr>
        <w:rPr>
          <w:rFonts w:ascii="Arial" w:hAnsi="Arial" w:cs="Arial"/>
        </w:rPr>
      </w:pPr>
      <w:r>
        <w:rPr>
          <w:rFonts w:ascii="Arial" w:hAnsi="Arial" w:cs="Arial"/>
        </w:rPr>
        <w:t xml:space="preserve">The Purpose of this Document is </w:t>
      </w:r>
      <w:r w:rsidR="00EF3724">
        <w:rPr>
          <w:rFonts w:ascii="Arial" w:hAnsi="Arial" w:cs="Arial"/>
        </w:rPr>
        <w:t>defining</w:t>
      </w:r>
      <w:r>
        <w:rPr>
          <w:rFonts w:ascii="Arial" w:hAnsi="Arial" w:cs="Arial"/>
        </w:rPr>
        <w:t xml:space="preserve"> the context of the testing going to </w:t>
      </w:r>
      <w:proofErr w:type="gramStart"/>
      <w:r>
        <w:rPr>
          <w:rFonts w:ascii="Arial" w:hAnsi="Arial" w:cs="Arial"/>
        </w:rPr>
        <w:t xml:space="preserve">be </w:t>
      </w:r>
      <w:r w:rsidR="00F4302D">
        <w:rPr>
          <w:rFonts w:ascii="Arial" w:hAnsi="Arial" w:cs="Arial"/>
        </w:rPr>
        <w:t>done</w:t>
      </w:r>
      <w:proofErr w:type="gramEnd"/>
      <w:r w:rsidR="00F4302D">
        <w:rPr>
          <w:rFonts w:ascii="Arial" w:hAnsi="Arial" w:cs="Arial"/>
        </w:rPr>
        <w:t xml:space="preserve"> to ensure our program works correctly. We will out line the methodology, test environments and types of </w:t>
      </w:r>
      <w:r w:rsidR="008F34AE">
        <w:rPr>
          <w:rFonts w:ascii="Arial" w:hAnsi="Arial" w:cs="Arial"/>
        </w:rPr>
        <w:t>tests</w:t>
      </w:r>
      <w:r w:rsidR="00F4302D">
        <w:rPr>
          <w:rFonts w:ascii="Arial" w:hAnsi="Arial" w:cs="Arial"/>
        </w:rPr>
        <w:t xml:space="preserve"> going to </w:t>
      </w:r>
      <w:proofErr w:type="gramStart"/>
      <w:r w:rsidR="00F4302D">
        <w:rPr>
          <w:rFonts w:ascii="Arial" w:hAnsi="Arial" w:cs="Arial"/>
        </w:rPr>
        <w:t xml:space="preserve">be </w:t>
      </w:r>
      <w:r w:rsidR="008F34AE">
        <w:rPr>
          <w:rFonts w:ascii="Arial" w:hAnsi="Arial" w:cs="Arial"/>
        </w:rPr>
        <w:t>performed</w:t>
      </w:r>
      <w:proofErr w:type="gramEnd"/>
      <w:r w:rsidR="00F4302D">
        <w:rPr>
          <w:rFonts w:ascii="Arial" w:hAnsi="Arial" w:cs="Arial"/>
        </w:rPr>
        <w:t xml:space="preserve">. The standards will </w:t>
      </w:r>
      <w:proofErr w:type="gramStart"/>
      <w:r w:rsidR="00F4302D">
        <w:rPr>
          <w:rFonts w:ascii="Arial" w:hAnsi="Arial" w:cs="Arial"/>
        </w:rPr>
        <w:t xml:space="preserve">be </w:t>
      </w:r>
      <w:r w:rsidR="008F34AE">
        <w:rPr>
          <w:rFonts w:ascii="Arial" w:hAnsi="Arial" w:cs="Arial"/>
        </w:rPr>
        <w:t>outlined</w:t>
      </w:r>
      <w:proofErr w:type="gramEnd"/>
      <w:r w:rsidR="008F34AE">
        <w:rPr>
          <w:rFonts w:ascii="Arial" w:hAnsi="Arial" w:cs="Arial"/>
        </w:rPr>
        <w:t>,</w:t>
      </w:r>
      <w:r w:rsidR="00F4302D">
        <w:rPr>
          <w:rFonts w:ascii="Arial" w:hAnsi="Arial" w:cs="Arial"/>
        </w:rPr>
        <w:t xml:space="preserve"> and the outcomes of the test will be as well. The scope will </w:t>
      </w:r>
      <w:proofErr w:type="gramStart"/>
      <w:r w:rsidR="00F4302D">
        <w:rPr>
          <w:rFonts w:ascii="Arial" w:hAnsi="Arial" w:cs="Arial"/>
        </w:rPr>
        <w:t>be outlined</w:t>
      </w:r>
      <w:proofErr w:type="gramEnd"/>
      <w:r w:rsidR="00F4302D">
        <w:rPr>
          <w:rFonts w:ascii="Arial" w:hAnsi="Arial" w:cs="Arial"/>
        </w:rPr>
        <w:t xml:space="preserve"> with the functional and non functional test.</w:t>
      </w:r>
    </w:p>
    <w:p w14:paraId="11502853" w14:textId="77777777" w:rsidR="009653AA" w:rsidRDefault="009653AA" w:rsidP="009653AA">
      <w:pPr>
        <w:rPr>
          <w:rFonts w:ascii="Arial" w:hAnsi="Arial" w:cs="Arial"/>
          <w:color w:val="000000" w:themeColor="text1"/>
        </w:rPr>
      </w:pPr>
    </w:p>
    <w:p w14:paraId="4B27A0FD" w14:textId="77777777" w:rsidR="0059524E" w:rsidRPr="003B1796" w:rsidRDefault="0059524E" w:rsidP="0059524E">
      <w:pPr>
        <w:pStyle w:val="Heading2"/>
        <w:tabs>
          <w:tab w:val="num" w:pos="360"/>
        </w:tabs>
        <w:spacing w:before="200" w:after="0"/>
        <w:jc w:val="left"/>
        <w:rPr>
          <w:rFonts w:ascii="Arial" w:hAnsi="Arial" w:cs="Arial"/>
        </w:rPr>
      </w:pPr>
      <w:r>
        <w:rPr>
          <w:rFonts w:ascii="Arial" w:hAnsi="Arial" w:cs="Arial"/>
        </w:rPr>
        <w:t>Context</w:t>
      </w:r>
    </w:p>
    <w:p w14:paraId="632BBD70" w14:textId="77777777" w:rsidR="003F2C19" w:rsidRDefault="003F2C19" w:rsidP="009653AA">
      <w:pPr>
        <w:rPr>
          <w:rFonts w:ascii="Arial" w:hAnsi="Arial" w:cs="Arial"/>
          <w:sz w:val="20"/>
          <w:szCs w:val="20"/>
        </w:rPr>
      </w:pPr>
    </w:p>
    <w:p w14:paraId="0857B29C" w14:textId="702B7D1D" w:rsidR="003F2C19" w:rsidRPr="00F4302D" w:rsidRDefault="003F2C19" w:rsidP="009653AA">
      <w:pPr>
        <w:rPr>
          <w:rFonts w:ascii="Arial" w:hAnsi="Arial" w:cs="Arial"/>
        </w:rPr>
      </w:pPr>
      <w:r w:rsidRPr="00F4302D">
        <w:rPr>
          <w:rFonts w:ascii="Arial" w:hAnsi="Arial" w:cs="Arial"/>
        </w:rPr>
        <w:t xml:space="preserve">The application lets the user compare </w:t>
      </w:r>
      <w:proofErr w:type="gramStart"/>
      <w:r w:rsidRPr="00F4302D">
        <w:rPr>
          <w:rFonts w:ascii="Arial" w:hAnsi="Arial" w:cs="Arial"/>
        </w:rPr>
        <w:t>2</w:t>
      </w:r>
      <w:proofErr w:type="gramEnd"/>
      <w:r w:rsidRPr="00F4302D">
        <w:rPr>
          <w:rFonts w:ascii="Arial" w:hAnsi="Arial" w:cs="Arial"/>
        </w:rPr>
        <w:t xml:space="preserve"> separate list of objects Contractors and Jobs and make changes to the objects as task are completed and new task arise. The benefit of </w:t>
      </w:r>
      <w:proofErr w:type="gramStart"/>
      <w:r w:rsidRPr="00F4302D">
        <w:rPr>
          <w:rFonts w:ascii="Arial" w:hAnsi="Arial" w:cs="Arial"/>
        </w:rPr>
        <w:t>testing</w:t>
      </w:r>
      <w:proofErr w:type="gramEnd"/>
      <w:r w:rsidRPr="00F4302D">
        <w:rPr>
          <w:rFonts w:ascii="Arial" w:hAnsi="Arial" w:cs="Arial"/>
        </w:rPr>
        <w:t xml:space="preserve"> the program is that we can be certain it will work as described to the client.</w:t>
      </w:r>
    </w:p>
    <w:p w14:paraId="4F6BB573" w14:textId="721CD69D" w:rsidR="003F2C19" w:rsidRPr="00F4302D" w:rsidRDefault="003F2C19" w:rsidP="009653AA">
      <w:pPr>
        <w:rPr>
          <w:rFonts w:ascii="Arial" w:hAnsi="Arial" w:cs="Arial"/>
        </w:rPr>
      </w:pPr>
    </w:p>
    <w:p w14:paraId="57623D12" w14:textId="18EB34BF" w:rsidR="003F2C19" w:rsidRPr="00F4302D" w:rsidRDefault="003F2C19" w:rsidP="009653AA">
      <w:pPr>
        <w:rPr>
          <w:rFonts w:ascii="Arial" w:hAnsi="Arial" w:cs="Arial"/>
        </w:rPr>
      </w:pPr>
      <w:r w:rsidRPr="00F4302D">
        <w:rPr>
          <w:rFonts w:ascii="Arial" w:hAnsi="Arial" w:cs="Arial"/>
        </w:rPr>
        <w:t xml:space="preserve">The stakeholders are the client and developer the </w:t>
      </w:r>
      <w:r w:rsidR="008F34AE" w:rsidRPr="00F4302D">
        <w:rPr>
          <w:rFonts w:ascii="Arial" w:hAnsi="Arial" w:cs="Arial"/>
        </w:rPr>
        <w:t>client’s</w:t>
      </w:r>
      <w:r w:rsidRPr="00F4302D">
        <w:rPr>
          <w:rFonts w:ascii="Arial" w:hAnsi="Arial" w:cs="Arial"/>
        </w:rPr>
        <w:t xml:space="preserve"> role in the testing is to describe what the want from the application clearly and revaluate the program to ensure </w:t>
      </w:r>
      <w:r w:rsidR="008F34AE" w:rsidRPr="00F4302D">
        <w:rPr>
          <w:rFonts w:ascii="Arial" w:hAnsi="Arial" w:cs="Arial"/>
        </w:rPr>
        <w:t>it</w:t>
      </w:r>
      <w:r w:rsidRPr="00F4302D">
        <w:rPr>
          <w:rFonts w:ascii="Arial" w:hAnsi="Arial" w:cs="Arial"/>
        </w:rPr>
        <w:t xml:space="preserve"> doing what they want. The </w:t>
      </w:r>
      <w:r w:rsidR="008F34AE" w:rsidRPr="00F4302D">
        <w:rPr>
          <w:rFonts w:ascii="Arial" w:hAnsi="Arial" w:cs="Arial"/>
        </w:rPr>
        <w:t>developer’s</w:t>
      </w:r>
      <w:r w:rsidRPr="00F4302D">
        <w:rPr>
          <w:rFonts w:ascii="Arial" w:hAnsi="Arial" w:cs="Arial"/>
        </w:rPr>
        <w:t xml:space="preserve"> role in testing is to run test on the program to </w:t>
      </w:r>
      <w:proofErr w:type="gramStart"/>
      <w:r w:rsidRPr="00F4302D">
        <w:rPr>
          <w:rFonts w:ascii="Arial" w:hAnsi="Arial" w:cs="Arial"/>
        </w:rPr>
        <w:t>test</w:t>
      </w:r>
      <w:proofErr w:type="gramEnd"/>
      <w:r w:rsidRPr="00F4302D">
        <w:rPr>
          <w:rFonts w:ascii="Arial" w:hAnsi="Arial" w:cs="Arial"/>
        </w:rPr>
        <w:t xml:space="preserve"> its </w:t>
      </w:r>
      <w:r w:rsidR="00EF3724" w:rsidRPr="00F4302D">
        <w:rPr>
          <w:rFonts w:ascii="Arial" w:hAnsi="Arial" w:cs="Arial"/>
        </w:rPr>
        <w:t>capabilities</w:t>
      </w:r>
      <w:r w:rsidRPr="00F4302D">
        <w:rPr>
          <w:rFonts w:ascii="Arial" w:hAnsi="Arial" w:cs="Arial"/>
        </w:rPr>
        <w:t xml:space="preserve"> to ensure </w:t>
      </w:r>
      <w:r w:rsidR="008F34AE" w:rsidRPr="00F4302D">
        <w:rPr>
          <w:rFonts w:ascii="Arial" w:hAnsi="Arial" w:cs="Arial"/>
        </w:rPr>
        <w:t>it</w:t>
      </w:r>
      <w:r w:rsidRPr="00F4302D">
        <w:rPr>
          <w:rFonts w:ascii="Arial" w:hAnsi="Arial" w:cs="Arial"/>
        </w:rPr>
        <w:t xml:space="preserve"> doing what </w:t>
      </w:r>
      <w:r w:rsidR="008F34AE" w:rsidRPr="00F4302D">
        <w:rPr>
          <w:rFonts w:ascii="Arial" w:hAnsi="Arial" w:cs="Arial"/>
        </w:rPr>
        <w:t>it</w:t>
      </w:r>
      <w:r w:rsidRPr="00F4302D">
        <w:rPr>
          <w:rFonts w:ascii="Arial" w:hAnsi="Arial" w:cs="Arial"/>
        </w:rPr>
        <w:t xml:space="preserve"> </w:t>
      </w:r>
      <w:r w:rsidR="008F34AE" w:rsidRPr="00F4302D">
        <w:rPr>
          <w:rFonts w:ascii="Arial" w:hAnsi="Arial" w:cs="Arial"/>
        </w:rPr>
        <w:t>supposed to</w:t>
      </w:r>
      <w:r w:rsidRPr="00F4302D">
        <w:rPr>
          <w:rFonts w:ascii="Arial" w:hAnsi="Arial" w:cs="Arial"/>
        </w:rPr>
        <w:t xml:space="preserve"> be. The developer will run test to see if a user tries </w:t>
      </w:r>
      <w:r w:rsidR="008F34AE" w:rsidRPr="00F4302D">
        <w:rPr>
          <w:rFonts w:ascii="Arial" w:hAnsi="Arial" w:cs="Arial"/>
        </w:rPr>
        <w:t>entering</w:t>
      </w:r>
      <w:r w:rsidRPr="00F4302D">
        <w:rPr>
          <w:rFonts w:ascii="Arial" w:hAnsi="Arial" w:cs="Arial"/>
        </w:rPr>
        <w:t xml:space="preserve"> wrong data </w:t>
      </w:r>
      <w:r w:rsidR="008F34AE" w:rsidRPr="00F4302D">
        <w:rPr>
          <w:rFonts w:ascii="Arial" w:hAnsi="Arial" w:cs="Arial"/>
        </w:rPr>
        <w:t>fields,</w:t>
      </w:r>
      <w:r w:rsidRPr="00F4302D">
        <w:rPr>
          <w:rFonts w:ascii="Arial" w:hAnsi="Arial" w:cs="Arial"/>
        </w:rPr>
        <w:t xml:space="preserve"> they will </w:t>
      </w:r>
      <w:proofErr w:type="gramStart"/>
      <w:r w:rsidRPr="00F4302D">
        <w:rPr>
          <w:rFonts w:ascii="Arial" w:hAnsi="Arial" w:cs="Arial"/>
        </w:rPr>
        <w:t>be redirected</w:t>
      </w:r>
      <w:proofErr w:type="gramEnd"/>
      <w:r w:rsidRPr="00F4302D">
        <w:rPr>
          <w:rFonts w:ascii="Arial" w:hAnsi="Arial" w:cs="Arial"/>
        </w:rPr>
        <w:t xml:space="preserve"> to </w:t>
      </w:r>
      <w:r w:rsidR="003E3FA4" w:rsidRPr="00F4302D">
        <w:rPr>
          <w:rFonts w:ascii="Arial" w:hAnsi="Arial" w:cs="Arial"/>
        </w:rPr>
        <w:t xml:space="preserve">use the correct data </w:t>
      </w:r>
      <w:r w:rsidR="008F34AE" w:rsidRPr="00F4302D">
        <w:rPr>
          <w:rFonts w:ascii="Arial" w:hAnsi="Arial" w:cs="Arial"/>
        </w:rPr>
        <w:t>fields.</w:t>
      </w:r>
    </w:p>
    <w:p w14:paraId="518DB0A0" w14:textId="77777777" w:rsidR="003F2C19" w:rsidRDefault="003F2C19" w:rsidP="009653AA">
      <w:pPr>
        <w:rPr>
          <w:rFonts w:ascii="Arial" w:hAnsi="Arial" w:cs="Arial"/>
          <w:sz w:val="20"/>
          <w:szCs w:val="20"/>
        </w:rPr>
      </w:pPr>
    </w:p>
    <w:p w14:paraId="28C06ED0" w14:textId="77777777" w:rsidR="005716AA" w:rsidRDefault="005716AA" w:rsidP="009653AA">
      <w:pPr>
        <w:rPr>
          <w:rFonts w:ascii="Arial" w:hAnsi="Arial" w:cs="Arial"/>
          <w:sz w:val="20"/>
          <w:szCs w:val="20"/>
        </w:rPr>
      </w:pPr>
    </w:p>
    <w:p w14:paraId="69739CCB" w14:textId="79B2D31C" w:rsidR="003E3FA4" w:rsidRDefault="003E3FA4" w:rsidP="009653AA">
      <w:pPr>
        <w:rPr>
          <w:rFonts w:ascii="Arial" w:hAnsi="Arial" w:cs="Arial"/>
          <w:sz w:val="20"/>
          <w:szCs w:val="20"/>
        </w:rPr>
      </w:pPr>
      <w:r w:rsidRPr="003E3FA4">
        <w:rPr>
          <w:rFonts w:ascii="Arial" w:hAnsi="Arial" w:cs="Arial"/>
          <w:noProof/>
          <w:sz w:val="20"/>
          <w:szCs w:val="20"/>
        </w:rPr>
        <w:drawing>
          <wp:inline distT="0" distB="0" distL="0" distR="0" wp14:anchorId="5C59CAFD" wp14:editId="12D4EF2C">
            <wp:extent cx="5731510" cy="3522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22980"/>
                    </a:xfrm>
                    <a:prstGeom prst="rect">
                      <a:avLst/>
                    </a:prstGeom>
                  </pic:spPr>
                </pic:pic>
              </a:graphicData>
            </a:graphic>
          </wp:inline>
        </w:drawing>
      </w:r>
    </w:p>
    <w:p w14:paraId="72805CD7" w14:textId="41768FB4" w:rsidR="003E3FA4" w:rsidRDefault="003E3FA4" w:rsidP="009653AA">
      <w:pPr>
        <w:rPr>
          <w:rFonts w:ascii="Arial" w:hAnsi="Arial" w:cs="Arial"/>
          <w:sz w:val="20"/>
          <w:szCs w:val="20"/>
        </w:rPr>
      </w:pPr>
    </w:p>
    <w:p w14:paraId="7C73BFEF" w14:textId="7F9721F7" w:rsidR="003E3FA4" w:rsidRDefault="003E3FA4" w:rsidP="009653AA">
      <w:pPr>
        <w:rPr>
          <w:rFonts w:ascii="Arial" w:hAnsi="Arial" w:cs="Arial"/>
          <w:sz w:val="20"/>
          <w:szCs w:val="20"/>
        </w:rPr>
      </w:pPr>
    </w:p>
    <w:p w14:paraId="63FF0188" w14:textId="48EAA189" w:rsidR="003E3FA4" w:rsidRDefault="003E3FA4" w:rsidP="009653AA">
      <w:pPr>
        <w:rPr>
          <w:rFonts w:ascii="Arial" w:hAnsi="Arial" w:cs="Arial"/>
          <w:sz w:val="20"/>
          <w:szCs w:val="20"/>
        </w:rPr>
      </w:pPr>
    </w:p>
    <w:p w14:paraId="6C43EA85" w14:textId="0488E3C9" w:rsidR="003E3FA4" w:rsidRDefault="003E3FA4" w:rsidP="009653AA">
      <w:pPr>
        <w:rPr>
          <w:rFonts w:ascii="Arial" w:hAnsi="Arial" w:cs="Arial"/>
          <w:sz w:val="20"/>
          <w:szCs w:val="20"/>
        </w:rPr>
      </w:pPr>
    </w:p>
    <w:p w14:paraId="1297460D" w14:textId="506724C2" w:rsidR="003E3FA4" w:rsidRDefault="003E3FA4" w:rsidP="009653AA">
      <w:pPr>
        <w:rPr>
          <w:rFonts w:ascii="Arial" w:hAnsi="Arial" w:cs="Arial"/>
          <w:sz w:val="20"/>
          <w:szCs w:val="20"/>
        </w:rPr>
      </w:pPr>
    </w:p>
    <w:p w14:paraId="1FF9FD9F" w14:textId="77777777" w:rsidR="003E3FA4" w:rsidRPr="003B1796" w:rsidRDefault="003E3FA4" w:rsidP="009653AA">
      <w:pPr>
        <w:rPr>
          <w:rFonts w:ascii="Arial" w:hAnsi="Arial" w:cs="Arial"/>
          <w:color w:val="000000" w:themeColor="text1"/>
        </w:rPr>
      </w:pPr>
    </w:p>
    <w:p w14:paraId="212DBDBE" w14:textId="5B2443C6" w:rsidR="009653AA" w:rsidRDefault="009653AA" w:rsidP="009653AA">
      <w:pPr>
        <w:pStyle w:val="Heading2"/>
        <w:tabs>
          <w:tab w:val="num" w:pos="360"/>
        </w:tabs>
        <w:spacing w:before="200" w:after="0"/>
        <w:jc w:val="left"/>
        <w:rPr>
          <w:rFonts w:ascii="Arial" w:hAnsi="Arial" w:cs="Arial"/>
        </w:rPr>
      </w:pPr>
      <w:r>
        <w:rPr>
          <w:rFonts w:ascii="Arial" w:hAnsi="Arial" w:cs="Arial"/>
        </w:rPr>
        <w:t>Methodology</w:t>
      </w:r>
    </w:p>
    <w:p w14:paraId="1948F2BA" w14:textId="1E947D59" w:rsidR="003F2C19" w:rsidRPr="00F4302D" w:rsidRDefault="003F2C19" w:rsidP="003F2C19">
      <w:pPr>
        <w:rPr>
          <w:rFonts w:ascii="Arial" w:hAnsi="Arial" w:cs="Arial"/>
        </w:rPr>
      </w:pPr>
    </w:p>
    <w:p w14:paraId="0B107274" w14:textId="3D1F4F9A" w:rsidR="003E3FA4" w:rsidRPr="00F4302D" w:rsidRDefault="003E3FA4" w:rsidP="003F2C19">
      <w:pPr>
        <w:rPr>
          <w:rFonts w:ascii="Arial" w:hAnsi="Arial" w:cs="Arial"/>
        </w:rPr>
      </w:pPr>
      <w:r w:rsidRPr="00F4302D">
        <w:rPr>
          <w:rFonts w:ascii="Arial" w:hAnsi="Arial" w:cs="Arial"/>
        </w:rPr>
        <w:t xml:space="preserve">We are using Unit Testing and Functional testing in the </w:t>
      </w:r>
      <w:r w:rsidR="008F34AE" w:rsidRPr="00F4302D">
        <w:rPr>
          <w:rFonts w:ascii="Arial" w:hAnsi="Arial" w:cs="Arial"/>
        </w:rPr>
        <w:t>program.</w:t>
      </w:r>
    </w:p>
    <w:p w14:paraId="4E6EC021" w14:textId="77777777" w:rsidR="003E3FA4" w:rsidRPr="00F4302D" w:rsidRDefault="003E3FA4" w:rsidP="003F2C19">
      <w:pPr>
        <w:rPr>
          <w:rFonts w:ascii="Arial" w:hAnsi="Arial" w:cs="Arial"/>
        </w:rPr>
      </w:pPr>
    </w:p>
    <w:p w14:paraId="5D6354EC" w14:textId="75319BEE" w:rsidR="003E3FA4" w:rsidRPr="00F4302D" w:rsidRDefault="003E3FA4" w:rsidP="003F2C19">
      <w:pPr>
        <w:rPr>
          <w:rFonts w:ascii="Arial" w:hAnsi="Arial" w:cs="Arial"/>
        </w:rPr>
      </w:pPr>
      <w:r w:rsidRPr="00F4302D">
        <w:rPr>
          <w:rFonts w:ascii="Arial" w:hAnsi="Arial" w:cs="Arial"/>
        </w:rPr>
        <w:t>Functional testing outlines what the program is to do broken down into</w:t>
      </w:r>
      <w:r w:rsidR="00F4302D" w:rsidRPr="00F4302D">
        <w:rPr>
          <w:rFonts w:ascii="Arial" w:hAnsi="Arial" w:cs="Arial"/>
        </w:rPr>
        <w:t xml:space="preserve"> what a user is going to do with that program</w:t>
      </w:r>
      <w:r w:rsidRPr="00F4302D">
        <w:rPr>
          <w:rFonts w:ascii="Arial" w:hAnsi="Arial" w:cs="Arial"/>
        </w:rPr>
        <w:t xml:space="preserve">. You write up a Test for each </w:t>
      </w:r>
      <w:r w:rsidR="00F4302D" w:rsidRPr="00F4302D">
        <w:rPr>
          <w:rFonts w:ascii="Arial" w:hAnsi="Arial" w:cs="Arial"/>
        </w:rPr>
        <w:t>action you anticipate a user do</w:t>
      </w:r>
      <w:r w:rsidRPr="00F4302D">
        <w:rPr>
          <w:rFonts w:ascii="Arial" w:hAnsi="Arial" w:cs="Arial"/>
        </w:rPr>
        <w:t xml:space="preserve"> and</w:t>
      </w:r>
      <w:r w:rsidR="00F4302D" w:rsidRPr="00F4302D">
        <w:rPr>
          <w:rFonts w:ascii="Arial" w:hAnsi="Arial" w:cs="Arial"/>
        </w:rPr>
        <w:t xml:space="preserve"> what the desired outcome should be</w:t>
      </w:r>
      <w:proofErr w:type="gramStart"/>
      <w:r w:rsidR="00F4302D" w:rsidRPr="00F4302D">
        <w:rPr>
          <w:rFonts w:ascii="Arial" w:hAnsi="Arial" w:cs="Arial"/>
        </w:rPr>
        <w:t xml:space="preserve">.  </w:t>
      </w:r>
      <w:proofErr w:type="gramEnd"/>
      <w:r w:rsidRPr="00F4302D">
        <w:rPr>
          <w:rFonts w:ascii="Arial" w:hAnsi="Arial" w:cs="Arial"/>
        </w:rPr>
        <w:t xml:space="preserve">You then manually run the test on the program and confirm the results in a table. This is not </w:t>
      </w:r>
      <w:r w:rsidR="008F34AE" w:rsidRPr="00F4302D">
        <w:rPr>
          <w:rFonts w:ascii="Arial" w:hAnsi="Arial" w:cs="Arial"/>
        </w:rPr>
        <w:t>an</w:t>
      </w:r>
      <w:r w:rsidRPr="00F4302D">
        <w:rPr>
          <w:rFonts w:ascii="Arial" w:hAnsi="Arial" w:cs="Arial"/>
        </w:rPr>
        <w:t xml:space="preserve"> automated test.</w:t>
      </w:r>
      <w:r w:rsidR="00DA5CC8" w:rsidRPr="00F4302D">
        <w:rPr>
          <w:rFonts w:ascii="Arial" w:hAnsi="Arial" w:cs="Arial"/>
        </w:rPr>
        <w:t xml:space="preserve"> We run this type of testing to </w:t>
      </w:r>
      <w:proofErr w:type="gramStart"/>
      <w:r w:rsidR="00DA5CC8" w:rsidRPr="00F4302D">
        <w:rPr>
          <w:rFonts w:ascii="Arial" w:hAnsi="Arial" w:cs="Arial"/>
        </w:rPr>
        <w:t>test</w:t>
      </w:r>
      <w:proofErr w:type="gramEnd"/>
      <w:r w:rsidR="00DA5CC8" w:rsidRPr="00F4302D">
        <w:rPr>
          <w:rFonts w:ascii="Arial" w:hAnsi="Arial" w:cs="Arial"/>
        </w:rPr>
        <w:t xml:space="preserve"> the functionality of the program by doing task as the user is going to do them step by step and make changes that are in relation to user interface that wouldn’t be picked up by a</w:t>
      </w:r>
      <w:r w:rsidR="00F4302D" w:rsidRPr="00F4302D">
        <w:rPr>
          <w:rFonts w:ascii="Arial" w:hAnsi="Arial" w:cs="Arial"/>
        </w:rPr>
        <w:t>n</w:t>
      </w:r>
      <w:r w:rsidR="00DA5CC8" w:rsidRPr="00F4302D">
        <w:rPr>
          <w:rFonts w:ascii="Arial" w:hAnsi="Arial" w:cs="Arial"/>
        </w:rPr>
        <w:t xml:space="preserve"> automated test. The benefits of doing this is that you can see </w:t>
      </w:r>
      <w:r w:rsidR="008F34AE" w:rsidRPr="00F4302D">
        <w:rPr>
          <w:rFonts w:ascii="Arial" w:hAnsi="Arial" w:cs="Arial"/>
        </w:rPr>
        <w:t>first-hand</w:t>
      </w:r>
      <w:r w:rsidR="00DA5CC8" w:rsidRPr="00F4302D">
        <w:rPr>
          <w:rFonts w:ascii="Arial" w:hAnsi="Arial" w:cs="Arial"/>
        </w:rPr>
        <w:t xml:space="preserve"> how the program is going to run from </w:t>
      </w:r>
      <w:r w:rsidR="008F34AE" w:rsidRPr="00F4302D">
        <w:rPr>
          <w:rFonts w:ascii="Arial" w:hAnsi="Arial" w:cs="Arial"/>
        </w:rPr>
        <w:t>a user’s</w:t>
      </w:r>
      <w:r w:rsidR="00DA5CC8" w:rsidRPr="00F4302D">
        <w:rPr>
          <w:rFonts w:ascii="Arial" w:hAnsi="Arial" w:cs="Arial"/>
        </w:rPr>
        <w:t xml:space="preserve"> point of view.</w:t>
      </w:r>
    </w:p>
    <w:p w14:paraId="508533B8" w14:textId="72CF4393" w:rsidR="003E3FA4" w:rsidRPr="00F4302D" w:rsidRDefault="003E3FA4" w:rsidP="003F2C19">
      <w:pPr>
        <w:rPr>
          <w:rFonts w:ascii="Arial" w:hAnsi="Arial" w:cs="Arial"/>
        </w:rPr>
      </w:pPr>
    </w:p>
    <w:p w14:paraId="146049C7" w14:textId="578559E5" w:rsidR="003E3FA4" w:rsidRPr="00F4302D" w:rsidRDefault="003E3FA4" w:rsidP="003F2C19">
      <w:pPr>
        <w:rPr>
          <w:rFonts w:ascii="Arial" w:hAnsi="Arial" w:cs="Arial"/>
        </w:rPr>
      </w:pPr>
      <w:r w:rsidRPr="00F4302D">
        <w:rPr>
          <w:rFonts w:ascii="Arial" w:hAnsi="Arial" w:cs="Arial"/>
        </w:rPr>
        <w:t xml:space="preserve">Unit Testing is where you create a </w:t>
      </w:r>
      <w:r w:rsidR="00DA5CC8" w:rsidRPr="00F4302D">
        <w:rPr>
          <w:rFonts w:ascii="Arial" w:hAnsi="Arial" w:cs="Arial"/>
        </w:rPr>
        <w:t>separate</w:t>
      </w:r>
      <w:r w:rsidRPr="00F4302D">
        <w:rPr>
          <w:rFonts w:ascii="Arial" w:hAnsi="Arial" w:cs="Arial"/>
        </w:rPr>
        <w:t xml:space="preserve"> program in </w:t>
      </w:r>
      <w:r w:rsidR="00DA5CC8" w:rsidRPr="00F4302D">
        <w:rPr>
          <w:rFonts w:ascii="Arial" w:hAnsi="Arial" w:cs="Arial"/>
        </w:rPr>
        <w:t xml:space="preserve">your program that contains a set of functions that will </w:t>
      </w:r>
      <w:proofErr w:type="gramStart"/>
      <w:r w:rsidR="00DA5CC8" w:rsidRPr="00F4302D">
        <w:rPr>
          <w:rFonts w:ascii="Arial" w:hAnsi="Arial" w:cs="Arial"/>
        </w:rPr>
        <w:t>test</w:t>
      </w:r>
      <w:proofErr w:type="gramEnd"/>
      <w:r w:rsidR="00DA5CC8" w:rsidRPr="00F4302D">
        <w:rPr>
          <w:rFonts w:ascii="Arial" w:hAnsi="Arial" w:cs="Arial"/>
        </w:rPr>
        <w:t xml:space="preserve"> the functions you have created in the main program. We do this to </w:t>
      </w:r>
      <w:proofErr w:type="gramStart"/>
      <w:r w:rsidR="00DA5CC8" w:rsidRPr="00F4302D">
        <w:rPr>
          <w:rFonts w:ascii="Arial" w:hAnsi="Arial" w:cs="Arial"/>
        </w:rPr>
        <w:t>test</w:t>
      </w:r>
      <w:proofErr w:type="gramEnd"/>
      <w:r w:rsidR="00DA5CC8" w:rsidRPr="00F4302D">
        <w:rPr>
          <w:rFonts w:ascii="Arial" w:hAnsi="Arial" w:cs="Arial"/>
        </w:rPr>
        <w:t xml:space="preserve"> that our program is going to work by giving each function a test scenario where its runs through a set of statements and the result is matched to a </w:t>
      </w:r>
      <w:r w:rsidR="008F34AE" w:rsidRPr="00F4302D">
        <w:rPr>
          <w:rFonts w:ascii="Arial" w:hAnsi="Arial" w:cs="Arial"/>
        </w:rPr>
        <w:t>desired result</w:t>
      </w:r>
      <w:r w:rsidR="00DA5CC8" w:rsidRPr="00F4302D">
        <w:rPr>
          <w:rFonts w:ascii="Arial" w:hAnsi="Arial" w:cs="Arial"/>
        </w:rPr>
        <w:t xml:space="preserve">. This is </w:t>
      </w:r>
      <w:r w:rsidR="008F34AE" w:rsidRPr="00F4302D">
        <w:rPr>
          <w:rFonts w:ascii="Arial" w:hAnsi="Arial" w:cs="Arial"/>
        </w:rPr>
        <w:t>an</w:t>
      </w:r>
      <w:r w:rsidR="00DA5CC8" w:rsidRPr="00F4302D">
        <w:rPr>
          <w:rFonts w:ascii="Arial" w:hAnsi="Arial" w:cs="Arial"/>
        </w:rPr>
        <w:t xml:space="preserve"> automated test which </w:t>
      </w:r>
      <w:proofErr w:type="gramStart"/>
      <w:r w:rsidR="00DA5CC8" w:rsidRPr="00F4302D">
        <w:rPr>
          <w:rFonts w:ascii="Arial" w:hAnsi="Arial" w:cs="Arial"/>
        </w:rPr>
        <w:t>is run</w:t>
      </w:r>
      <w:proofErr w:type="gramEnd"/>
      <w:r w:rsidR="00DA5CC8" w:rsidRPr="00F4302D">
        <w:rPr>
          <w:rFonts w:ascii="Arial" w:hAnsi="Arial" w:cs="Arial"/>
        </w:rPr>
        <w:t xml:space="preserve"> in the program the befit of this is that if a bug appears if you change another part of the program it will show up in the unit test. Anoth</w:t>
      </w:r>
      <w:r w:rsidR="002D30F2" w:rsidRPr="00F4302D">
        <w:rPr>
          <w:rFonts w:ascii="Arial" w:hAnsi="Arial" w:cs="Arial"/>
        </w:rPr>
        <w:t>er</w:t>
      </w:r>
      <w:r w:rsidR="00DA5CC8" w:rsidRPr="00F4302D">
        <w:rPr>
          <w:rFonts w:ascii="Arial" w:hAnsi="Arial" w:cs="Arial"/>
        </w:rPr>
        <w:t xml:space="preserve"> benefit is that you can create the unit test first and build your program to ensure </w:t>
      </w:r>
      <w:r w:rsidR="002D30F2" w:rsidRPr="00F4302D">
        <w:rPr>
          <w:rFonts w:ascii="Arial" w:hAnsi="Arial" w:cs="Arial"/>
        </w:rPr>
        <w:t>its going to work to the unit test.</w:t>
      </w:r>
    </w:p>
    <w:p w14:paraId="6F4AE4E7" w14:textId="77777777" w:rsidR="006A0C31" w:rsidRPr="00155F47" w:rsidRDefault="006A0C31" w:rsidP="006A0C31">
      <w:pPr>
        <w:pStyle w:val="Heading2"/>
        <w:rPr>
          <w:rFonts w:ascii="Arial" w:hAnsi="Arial" w:cs="Arial"/>
        </w:rPr>
      </w:pPr>
      <w:r w:rsidRPr="00155F47">
        <w:rPr>
          <w:rFonts w:ascii="Arial" w:hAnsi="Arial" w:cs="Arial"/>
        </w:rPr>
        <w:t>Test environment</w:t>
      </w:r>
    </w:p>
    <w:p w14:paraId="273C6F6D" w14:textId="4BE5CF84" w:rsidR="006A0C31" w:rsidRPr="00F4302D" w:rsidRDefault="002D30F2" w:rsidP="006A0C31">
      <w:pPr>
        <w:rPr>
          <w:rFonts w:ascii="Arial" w:hAnsi="Arial" w:cs="Arial"/>
        </w:rPr>
      </w:pPr>
      <w:r w:rsidRPr="00F4302D">
        <w:rPr>
          <w:rFonts w:ascii="Arial" w:hAnsi="Arial" w:cs="Arial"/>
        </w:rPr>
        <w:t xml:space="preserve">The </w:t>
      </w:r>
      <w:r w:rsidR="00EF3724" w:rsidRPr="00F4302D">
        <w:rPr>
          <w:rFonts w:ascii="Arial" w:hAnsi="Arial" w:cs="Arial"/>
        </w:rPr>
        <w:t>Unit</w:t>
      </w:r>
      <w:r w:rsidRPr="00F4302D">
        <w:rPr>
          <w:rFonts w:ascii="Arial" w:hAnsi="Arial" w:cs="Arial"/>
        </w:rPr>
        <w:t xml:space="preserve"> Test environment is a Unit Test </w:t>
      </w:r>
      <w:r w:rsidR="008F34AE" w:rsidRPr="00F4302D">
        <w:rPr>
          <w:rFonts w:ascii="Arial" w:hAnsi="Arial" w:cs="Arial"/>
        </w:rPr>
        <w:t>project (</w:t>
      </w:r>
      <w:r w:rsidRPr="00F4302D">
        <w:rPr>
          <w:rFonts w:ascii="Arial" w:hAnsi="Arial" w:cs="Arial"/>
        </w:rPr>
        <w:t xml:space="preserve">.NET Framework) program </w:t>
      </w:r>
      <w:r w:rsidR="008F34AE" w:rsidRPr="00F4302D">
        <w:rPr>
          <w:rFonts w:ascii="Arial" w:hAnsi="Arial" w:cs="Arial"/>
        </w:rPr>
        <w:t>within</w:t>
      </w:r>
      <w:r w:rsidRPr="00F4302D">
        <w:rPr>
          <w:rFonts w:ascii="Arial" w:hAnsi="Arial" w:cs="Arial"/>
        </w:rPr>
        <w:t xml:space="preserve"> our visual studio </w:t>
      </w:r>
      <w:r w:rsidR="00EF3724" w:rsidRPr="00F4302D">
        <w:rPr>
          <w:rFonts w:ascii="Arial" w:hAnsi="Arial" w:cs="Arial"/>
        </w:rPr>
        <w:t>solution</w:t>
      </w:r>
      <w:r w:rsidRPr="00F4302D">
        <w:rPr>
          <w:rFonts w:ascii="Arial" w:hAnsi="Arial" w:cs="Arial"/>
        </w:rPr>
        <w:t>.</w:t>
      </w:r>
    </w:p>
    <w:p w14:paraId="548B65AA" w14:textId="77777777" w:rsidR="006A0C31" w:rsidRDefault="006A0C31"/>
    <w:p w14:paraId="02C80606" w14:textId="77777777" w:rsidR="009653AA" w:rsidRPr="003B1796" w:rsidRDefault="009653AA" w:rsidP="009653AA">
      <w:pPr>
        <w:pStyle w:val="Heading1"/>
        <w:rPr>
          <w:rFonts w:ascii="Arial" w:hAnsi="Arial" w:cs="Arial"/>
        </w:rPr>
      </w:pPr>
      <w:bookmarkStart w:id="2" w:name="_Toc326150507"/>
      <w:r w:rsidRPr="003B1796">
        <w:rPr>
          <w:rFonts w:ascii="Arial" w:hAnsi="Arial" w:cs="Arial"/>
        </w:rPr>
        <w:lastRenderedPageBreak/>
        <w:t xml:space="preserve">Testing </w:t>
      </w:r>
      <w:bookmarkEnd w:id="2"/>
      <w:r w:rsidR="008A6DC7">
        <w:rPr>
          <w:rFonts w:ascii="Arial" w:hAnsi="Arial" w:cs="Arial"/>
        </w:rPr>
        <w:t>Plan</w:t>
      </w:r>
    </w:p>
    <w:p w14:paraId="4E9BD0CC" w14:textId="77777777" w:rsidR="00B0085F" w:rsidRPr="00B0085F" w:rsidRDefault="00B0085F" w:rsidP="00B0085F">
      <w:pPr>
        <w:pStyle w:val="Heading2"/>
        <w:keepLines w:val="0"/>
        <w:numPr>
          <w:ilvl w:val="1"/>
          <w:numId w:val="5"/>
        </w:numPr>
        <w:tabs>
          <w:tab w:val="num" w:pos="578"/>
        </w:tabs>
        <w:overflowPunct w:val="0"/>
        <w:autoSpaceDE w:val="0"/>
        <w:autoSpaceDN w:val="0"/>
        <w:adjustRightInd w:val="0"/>
        <w:spacing w:before="240" w:after="120" w:line="240" w:lineRule="auto"/>
        <w:textAlignment w:val="baseline"/>
        <w:rPr>
          <w:rFonts w:ascii="Arial" w:hAnsi="Arial" w:cs="Arial"/>
        </w:rPr>
      </w:pPr>
      <w:bookmarkStart w:id="3" w:name="_Toc311545371"/>
      <w:bookmarkStart w:id="4" w:name="_Toc326150508"/>
      <w:r w:rsidRPr="00B0085F">
        <w:rPr>
          <w:rFonts w:ascii="Arial" w:hAnsi="Arial" w:cs="Arial"/>
        </w:rPr>
        <w:t>Scope of Testing</w:t>
      </w:r>
      <w:bookmarkEnd w:id="3"/>
      <w:bookmarkEnd w:id="4"/>
    </w:p>
    <w:p w14:paraId="4AA5F9ED" w14:textId="77777777" w:rsidR="00B0085F" w:rsidRPr="003B1796" w:rsidRDefault="00B0085F" w:rsidP="00B0085F">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Pr>
          <w:rFonts w:ascii="Arial" w:hAnsi="Arial" w:cs="Arial"/>
        </w:rPr>
        <w:t>Functional tests</w:t>
      </w:r>
    </w:p>
    <w:p w14:paraId="187C12EB" w14:textId="27A1149C" w:rsidR="005716AA" w:rsidRDefault="002838E6" w:rsidP="00853EBA">
      <w:r w:rsidRPr="002838E6">
        <w:drawing>
          <wp:inline distT="0" distB="0" distL="0" distR="0" wp14:anchorId="69A07179" wp14:editId="47CFEA71">
            <wp:extent cx="5731510" cy="4563745"/>
            <wp:effectExtent l="0" t="0" r="2540" b="8255"/>
            <wp:docPr id="911151093"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51093" name="Picture 1" descr="A picture containing text, screenshot, number, font&#10;&#10;Description automatically generated"/>
                    <pic:cNvPicPr/>
                  </pic:nvPicPr>
                  <pic:blipFill>
                    <a:blip r:embed="rId8"/>
                    <a:stretch>
                      <a:fillRect/>
                    </a:stretch>
                  </pic:blipFill>
                  <pic:spPr>
                    <a:xfrm>
                      <a:off x="0" y="0"/>
                      <a:ext cx="5731510" cy="4563745"/>
                    </a:xfrm>
                    <a:prstGeom prst="rect">
                      <a:avLst/>
                    </a:prstGeom>
                  </pic:spPr>
                </pic:pic>
              </a:graphicData>
            </a:graphic>
          </wp:inline>
        </w:drawing>
      </w:r>
    </w:p>
    <w:p w14:paraId="6AEE864E" w14:textId="77777777" w:rsidR="005716AA" w:rsidRDefault="005716AA" w:rsidP="005716AA">
      <w:pPr>
        <w:pStyle w:val="Heading2"/>
        <w:keepLines w:val="0"/>
        <w:numPr>
          <w:ilvl w:val="1"/>
          <w:numId w:val="5"/>
        </w:numPr>
        <w:tabs>
          <w:tab w:val="num" w:pos="578"/>
        </w:tabs>
        <w:overflowPunct w:val="0"/>
        <w:autoSpaceDE w:val="0"/>
        <w:autoSpaceDN w:val="0"/>
        <w:adjustRightInd w:val="0"/>
        <w:spacing w:before="240" w:after="120" w:line="240" w:lineRule="auto"/>
        <w:textAlignment w:val="baseline"/>
        <w:rPr>
          <w:rFonts w:ascii="Arial" w:hAnsi="Arial" w:cs="Arial"/>
        </w:rPr>
      </w:pPr>
      <w:r>
        <w:rPr>
          <w:rFonts w:ascii="Arial" w:hAnsi="Arial" w:cs="Arial"/>
        </w:rPr>
        <w:t>Debugging Screenshot</w:t>
      </w:r>
    </w:p>
    <w:p w14:paraId="204FE0DB" w14:textId="58CC6DAF" w:rsidR="005716AA" w:rsidRPr="00853EBA" w:rsidRDefault="003F2C19" w:rsidP="005716AA">
      <w:r w:rsidRPr="003F2C19">
        <w:rPr>
          <w:noProof/>
        </w:rPr>
        <w:drawing>
          <wp:inline distT="0" distB="0" distL="0" distR="0" wp14:anchorId="3598C836" wp14:editId="1CAFD523">
            <wp:extent cx="5731510" cy="1374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74140"/>
                    </a:xfrm>
                    <a:prstGeom prst="rect">
                      <a:avLst/>
                    </a:prstGeom>
                  </pic:spPr>
                </pic:pic>
              </a:graphicData>
            </a:graphic>
          </wp:inline>
        </w:drawing>
      </w:r>
    </w:p>
    <w:sectPr w:rsidR="005716AA" w:rsidRPr="00853EB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938A6" w14:textId="77777777" w:rsidR="00A02CAE" w:rsidRDefault="00A02CAE" w:rsidP="009653AA">
      <w:pPr>
        <w:spacing w:before="0" w:after="0"/>
      </w:pPr>
      <w:r>
        <w:separator/>
      </w:r>
    </w:p>
  </w:endnote>
  <w:endnote w:type="continuationSeparator" w:id="0">
    <w:p w14:paraId="16F1E53C" w14:textId="77777777" w:rsidR="00A02CAE" w:rsidRDefault="00A02CAE" w:rsidP="009653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09AE1" w14:textId="77777777" w:rsidR="009653AA" w:rsidRDefault="009653A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94971">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94971">
      <w:rPr>
        <w:noProof/>
        <w:color w:val="323E4F" w:themeColor="text2" w:themeShade="BF"/>
        <w:sz w:val="24"/>
        <w:szCs w:val="24"/>
      </w:rPr>
      <w:t>3</w:t>
    </w:r>
    <w:r>
      <w:rPr>
        <w:color w:val="323E4F" w:themeColor="text2" w:themeShade="BF"/>
        <w:sz w:val="24"/>
        <w:szCs w:val="24"/>
      </w:rPr>
      <w:fldChar w:fldCharType="end"/>
    </w:r>
  </w:p>
  <w:p w14:paraId="0E4255B9" w14:textId="77777777" w:rsidR="009653AA" w:rsidRDefault="00965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8904C" w14:textId="77777777" w:rsidR="00A02CAE" w:rsidRDefault="00A02CAE" w:rsidP="009653AA">
      <w:pPr>
        <w:spacing w:before="0" w:after="0"/>
      </w:pPr>
      <w:r>
        <w:separator/>
      </w:r>
    </w:p>
  </w:footnote>
  <w:footnote w:type="continuationSeparator" w:id="0">
    <w:p w14:paraId="463630B9" w14:textId="77777777" w:rsidR="00A02CAE" w:rsidRDefault="00A02CAE" w:rsidP="009653A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 w15:restartNumberingAfterBreak="0">
    <w:nsid w:val="42D351D9"/>
    <w:multiLevelType w:val="hybridMultilevel"/>
    <w:tmpl w:val="F4E0CB20"/>
    <w:lvl w:ilvl="0" w:tplc="E51861D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37443836">
    <w:abstractNumId w:val="1"/>
  </w:num>
  <w:num w:numId="2" w16cid:durableId="2136017882">
    <w:abstractNumId w:val="4"/>
  </w:num>
  <w:num w:numId="3" w16cid:durableId="1898281583">
    <w:abstractNumId w:val="3"/>
  </w:num>
  <w:num w:numId="4" w16cid:durableId="25763508">
    <w:abstractNumId w:val="0"/>
  </w:num>
  <w:num w:numId="5" w16cid:durableId="19243356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2496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AA"/>
    <w:rsid w:val="0005263C"/>
    <w:rsid w:val="000B1C2F"/>
    <w:rsid w:val="00111145"/>
    <w:rsid w:val="00155F47"/>
    <w:rsid w:val="00170B7F"/>
    <w:rsid w:val="00194971"/>
    <w:rsid w:val="00234F73"/>
    <w:rsid w:val="00243F89"/>
    <w:rsid w:val="00254374"/>
    <w:rsid w:val="002838E6"/>
    <w:rsid w:val="002C1374"/>
    <w:rsid w:val="002D30F2"/>
    <w:rsid w:val="003E3FA4"/>
    <w:rsid w:val="003F2C19"/>
    <w:rsid w:val="004145F8"/>
    <w:rsid w:val="005716AA"/>
    <w:rsid w:val="0059524E"/>
    <w:rsid w:val="00631BC2"/>
    <w:rsid w:val="00654FC8"/>
    <w:rsid w:val="006A0C31"/>
    <w:rsid w:val="006E6257"/>
    <w:rsid w:val="0083272F"/>
    <w:rsid w:val="00853EBA"/>
    <w:rsid w:val="008A6DC7"/>
    <w:rsid w:val="008F34AE"/>
    <w:rsid w:val="00935849"/>
    <w:rsid w:val="009653AA"/>
    <w:rsid w:val="009E7E28"/>
    <w:rsid w:val="00A02CAE"/>
    <w:rsid w:val="00A4004A"/>
    <w:rsid w:val="00A438B2"/>
    <w:rsid w:val="00AA73AE"/>
    <w:rsid w:val="00B0085F"/>
    <w:rsid w:val="00B07BAC"/>
    <w:rsid w:val="00BB0671"/>
    <w:rsid w:val="00BF2718"/>
    <w:rsid w:val="00C23228"/>
    <w:rsid w:val="00C67262"/>
    <w:rsid w:val="00D5455F"/>
    <w:rsid w:val="00DA5CC8"/>
    <w:rsid w:val="00E20CEA"/>
    <w:rsid w:val="00EA073B"/>
    <w:rsid w:val="00EA5E1A"/>
    <w:rsid w:val="00EB66D3"/>
    <w:rsid w:val="00ED13F5"/>
    <w:rsid w:val="00EF3724"/>
    <w:rsid w:val="00F14DF4"/>
    <w:rsid w:val="00F43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68B3"/>
  <w15:docId w15:val="{197F8408-482F-402B-9B78-6C7DCB97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3AA"/>
    <w:pPr>
      <w:keepLines/>
      <w:spacing w:before="60" w:after="60" w:line="240" w:lineRule="auto"/>
      <w:jc w:val="both"/>
    </w:pPr>
  </w:style>
  <w:style w:type="paragraph" w:styleId="Heading1">
    <w:name w:val="heading 1"/>
    <w:basedOn w:val="Normal"/>
    <w:next w:val="Normal"/>
    <w:link w:val="Heading1Char"/>
    <w:qFormat/>
    <w:rsid w:val="009653AA"/>
    <w:pPr>
      <w:keepNext/>
      <w:pageBreakBefore/>
      <w:numPr>
        <w:numId w:val="1"/>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9653AA"/>
    <w:pPr>
      <w:keepNext/>
      <w:numPr>
        <w:ilvl w:val="1"/>
        <w:numId w:val="1"/>
      </w:numPr>
      <w:spacing w:before="360" w:after="200" w:line="276" w:lineRule="auto"/>
      <w:ind w:left="0" w:firstLine="0"/>
      <w:outlineLvl w:val="1"/>
    </w:pPr>
    <w:rPr>
      <w:rFonts w:asciiTheme="majorHAnsi" w:eastAsiaTheme="majorEastAsia" w:hAnsiTheme="majorHAnsi" w:cstheme="majorBidi"/>
      <w:b/>
      <w:bCs/>
      <w:noProof/>
      <w:color w:val="833C0B" w:themeColor="accent2" w:themeShade="80"/>
      <w:sz w:val="28"/>
      <w:szCs w:val="28"/>
    </w:rPr>
  </w:style>
  <w:style w:type="paragraph" w:styleId="Heading3">
    <w:name w:val="heading 3"/>
    <w:basedOn w:val="Normal"/>
    <w:next w:val="Normal"/>
    <w:link w:val="Heading3Char"/>
    <w:unhideWhenUsed/>
    <w:qFormat/>
    <w:rsid w:val="009653AA"/>
    <w:pPr>
      <w:keepNext/>
      <w:numPr>
        <w:ilvl w:val="2"/>
        <w:numId w:val="1"/>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9653AA"/>
    <w:pPr>
      <w:keepNext/>
      <w:numPr>
        <w:ilvl w:val="3"/>
        <w:numId w:val="1"/>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9653AA"/>
    <w:pPr>
      <w:keepNext/>
      <w:numPr>
        <w:ilvl w:val="4"/>
        <w:numId w:val="1"/>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9653AA"/>
    <w:pPr>
      <w:keepNext/>
      <w:numPr>
        <w:ilvl w:val="5"/>
        <w:numId w:val="1"/>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9653AA"/>
    <w:pPr>
      <w:keepNext/>
      <w:numPr>
        <w:ilvl w:val="6"/>
        <w:numId w:val="1"/>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9653AA"/>
    <w:pPr>
      <w:keepNext/>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653AA"/>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653AA"/>
    <w:pPr>
      <w:overflowPunct w:val="0"/>
      <w:autoSpaceDE w:val="0"/>
      <w:autoSpaceDN w:val="0"/>
      <w:adjustRightInd w:val="0"/>
      <w:jc w:val="left"/>
      <w:textAlignment w:val="baseline"/>
    </w:pPr>
    <w:rPr>
      <w:rFonts w:eastAsia="Times New Roman" w:cs="Times New Roman"/>
      <w:szCs w:val="20"/>
    </w:rPr>
  </w:style>
  <w:style w:type="table" w:styleId="TableGrid">
    <w:name w:val="Table Grid"/>
    <w:basedOn w:val="TableNormal"/>
    <w:rsid w:val="009653AA"/>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character" w:customStyle="1" w:styleId="Heading1Char">
    <w:name w:val="Heading 1 Char"/>
    <w:basedOn w:val="DefaultParagraphFont"/>
    <w:link w:val="Heading1"/>
    <w:rsid w:val="009653AA"/>
    <w:rPr>
      <w:rFonts w:asciiTheme="majorHAnsi" w:eastAsiaTheme="majorEastAsia" w:hAnsiTheme="majorHAnsi" w:cstheme="majorBidi"/>
      <w:b/>
      <w:bCs/>
      <w:noProof/>
      <w:color w:val="002060"/>
      <w:sz w:val="36"/>
      <w:szCs w:val="28"/>
    </w:rPr>
  </w:style>
  <w:style w:type="character" w:customStyle="1" w:styleId="Heading2Char">
    <w:name w:val="Heading 2 Char"/>
    <w:basedOn w:val="DefaultParagraphFont"/>
    <w:link w:val="Heading2"/>
    <w:rsid w:val="009653AA"/>
    <w:rPr>
      <w:rFonts w:asciiTheme="majorHAnsi" w:eastAsiaTheme="majorEastAsia" w:hAnsiTheme="majorHAnsi" w:cstheme="majorBidi"/>
      <w:b/>
      <w:bCs/>
      <w:noProof/>
      <w:color w:val="833C0B" w:themeColor="accent2" w:themeShade="80"/>
      <w:sz w:val="28"/>
      <w:szCs w:val="28"/>
    </w:rPr>
  </w:style>
  <w:style w:type="character" w:customStyle="1" w:styleId="Heading3Char">
    <w:name w:val="Heading 3 Char"/>
    <w:basedOn w:val="DefaultParagraphFont"/>
    <w:link w:val="Heading3"/>
    <w:uiPriority w:val="9"/>
    <w:rsid w:val="009653AA"/>
    <w:rPr>
      <w:rFonts w:asciiTheme="majorHAnsi" w:eastAsiaTheme="majorEastAsia" w:hAnsiTheme="majorHAnsi" w:cstheme="majorBidi"/>
      <w:b/>
      <w:bCs/>
      <w:noProof/>
      <w:color w:val="595959" w:themeColor="text1" w:themeTint="A6"/>
      <w:sz w:val="26"/>
      <w:szCs w:val="26"/>
    </w:rPr>
  </w:style>
  <w:style w:type="character" w:customStyle="1" w:styleId="Heading4Char">
    <w:name w:val="Heading 4 Char"/>
    <w:basedOn w:val="DefaultParagraphFont"/>
    <w:link w:val="Heading4"/>
    <w:rsid w:val="009653AA"/>
    <w:rPr>
      <w:rFonts w:asciiTheme="majorHAnsi" w:eastAsiaTheme="majorEastAsia" w:hAnsiTheme="majorHAnsi" w:cstheme="majorBidi"/>
      <w:b/>
      <w:bCs/>
      <w:iCs/>
      <w:noProof/>
    </w:rPr>
  </w:style>
  <w:style w:type="character" w:customStyle="1" w:styleId="Heading5Char">
    <w:name w:val="Heading 5 Char"/>
    <w:basedOn w:val="DefaultParagraphFont"/>
    <w:link w:val="Heading5"/>
    <w:rsid w:val="009653AA"/>
    <w:rPr>
      <w:rFonts w:asciiTheme="majorHAnsi" w:eastAsiaTheme="majorEastAsia" w:hAnsiTheme="majorHAnsi" w:cstheme="majorBidi"/>
    </w:rPr>
  </w:style>
  <w:style w:type="character" w:customStyle="1" w:styleId="Heading6Char">
    <w:name w:val="Heading 6 Char"/>
    <w:basedOn w:val="DefaultParagraphFont"/>
    <w:link w:val="Heading6"/>
    <w:rsid w:val="009653AA"/>
    <w:rPr>
      <w:rFonts w:asciiTheme="majorHAnsi" w:eastAsiaTheme="majorEastAsia" w:hAnsiTheme="majorHAnsi" w:cstheme="majorBidi"/>
      <w:i/>
      <w:iCs/>
    </w:rPr>
  </w:style>
  <w:style w:type="character" w:customStyle="1" w:styleId="Heading7Char">
    <w:name w:val="Heading 7 Char"/>
    <w:basedOn w:val="DefaultParagraphFont"/>
    <w:link w:val="Heading7"/>
    <w:rsid w:val="009653AA"/>
    <w:rPr>
      <w:rFonts w:asciiTheme="majorHAnsi" w:eastAsiaTheme="majorEastAsia" w:hAnsiTheme="majorHAnsi" w:cstheme="majorBidi"/>
      <w:i/>
      <w:iCs/>
    </w:rPr>
  </w:style>
  <w:style w:type="character" w:customStyle="1" w:styleId="Heading8Char">
    <w:name w:val="Heading 8 Char"/>
    <w:basedOn w:val="DefaultParagraphFont"/>
    <w:link w:val="Heading8"/>
    <w:rsid w:val="00965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653A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9653AA"/>
    <w:pPr>
      <w:ind w:left="720"/>
      <w:contextualSpacing/>
    </w:pPr>
  </w:style>
  <w:style w:type="character" w:customStyle="1" w:styleId="ListParagraphChar">
    <w:name w:val="List Paragraph Char"/>
    <w:link w:val="ListParagraph"/>
    <w:uiPriority w:val="34"/>
    <w:rsid w:val="009653AA"/>
  </w:style>
  <w:style w:type="paragraph" w:styleId="ListBullet">
    <w:name w:val="List Bullet"/>
    <w:basedOn w:val="Normal"/>
    <w:uiPriority w:val="99"/>
    <w:unhideWhenUsed/>
    <w:rsid w:val="009653AA"/>
    <w:pPr>
      <w:numPr>
        <w:numId w:val="4"/>
      </w:numPr>
      <w:contextualSpacing/>
    </w:pPr>
  </w:style>
  <w:style w:type="paragraph" w:styleId="Header">
    <w:name w:val="header"/>
    <w:basedOn w:val="Normal"/>
    <w:link w:val="HeaderChar"/>
    <w:uiPriority w:val="99"/>
    <w:unhideWhenUsed/>
    <w:rsid w:val="009653AA"/>
    <w:pPr>
      <w:tabs>
        <w:tab w:val="center" w:pos="4513"/>
        <w:tab w:val="right" w:pos="9026"/>
      </w:tabs>
      <w:spacing w:before="0" w:after="0"/>
    </w:pPr>
  </w:style>
  <w:style w:type="character" w:customStyle="1" w:styleId="HeaderChar">
    <w:name w:val="Header Char"/>
    <w:basedOn w:val="DefaultParagraphFont"/>
    <w:link w:val="Header"/>
    <w:uiPriority w:val="99"/>
    <w:rsid w:val="009653AA"/>
  </w:style>
  <w:style w:type="paragraph" w:styleId="Footer">
    <w:name w:val="footer"/>
    <w:basedOn w:val="Normal"/>
    <w:link w:val="FooterChar"/>
    <w:uiPriority w:val="99"/>
    <w:unhideWhenUsed/>
    <w:rsid w:val="009653AA"/>
    <w:pPr>
      <w:tabs>
        <w:tab w:val="center" w:pos="4513"/>
        <w:tab w:val="right" w:pos="9026"/>
      </w:tabs>
      <w:spacing w:before="0" w:after="0"/>
    </w:pPr>
  </w:style>
  <w:style w:type="character" w:customStyle="1" w:styleId="FooterChar">
    <w:name w:val="Footer Char"/>
    <w:basedOn w:val="DefaultParagraphFont"/>
    <w:link w:val="Footer"/>
    <w:uiPriority w:val="99"/>
    <w:rsid w:val="00965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Ivone Bennett</dc:creator>
  <cp:keywords/>
  <dc:description/>
  <cp:lastModifiedBy>Alexander Mckie</cp:lastModifiedBy>
  <cp:revision>5</cp:revision>
  <dcterms:created xsi:type="dcterms:W3CDTF">2023-05-25T04:40:00Z</dcterms:created>
  <dcterms:modified xsi:type="dcterms:W3CDTF">2023-05-26T04:12:00Z</dcterms:modified>
</cp:coreProperties>
</file>