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82A" w:rsidRDefault="0069082A" w:rsidP="0069082A">
      <w:pPr>
        <w:pStyle w:val="1"/>
      </w:pPr>
      <w:r>
        <w:t>Отчёт о проделанн</w:t>
      </w:r>
      <w:bookmarkStart w:id="0" w:name="_GoBack"/>
      <w:bookmarkEnd w:id="0"/>
      <w:r>
        <w:t>ой работе</w:t>
      </w:r>
    </w:p>
    <w:p w:rsidR="0069082A" w:rsidRDefault="0069082A" w:rsidP="0069082A">
      <w:pPr>
        <w:pStyle w:val="1"/>
      </w:pPr>
      <w:r>
        <w:t>Кейс Разработчик</w:t>
      </w:r>
    </w:p>
    <w:p w:rsidR="0069082A" w:rsidRDefault="0069082A" w:rsidP="0069082A">
      <w:pPr>
        <w:jc w:val="right"/>
      </w:pPr>
      <w:r>
        <w:t>Наумов Александр</w:t>
      </w:r>
    </w:p>
    <w:p w:rsidR="0069082A" w:rsidRDefault="0069082A" w:rsidP="0069082A">
      <w:pPr>
        <w:pStyle w:val="1"/>
      </w:pPr>
      <w:r>
        <w:t>Задание№1</w:t>
      </w:r>
    </w:p>
    <w:p w:rsidR="0069082A" w:rsidRDefault="0069082A" w:rsidP="0069082A">
      <w:pPr>
        <w:pStyle w:val="2"/>
        <w:numPr>
          <w:ilvl w:val="0"/>
          <w:numId w:val="1"/>
        </w:numPr>
        <w:jc w:val="center"/>
      </w:pPr>
      <w:r>
        <w:t>Создание тестовых ящиков</w:t>
      </w:r>
    </w:p>
    <w:p w:rsidR="0069082A" w:rsidRDefault="0069082A" w:rsidP="0069082A">
      <w:pPr>
        <w:pStyle w:val="a3"/>
        <w:numPr>
          <w:ilvl w:val="0"/>
          <w:numId w:val="2"/>
        </w:numPr>
      </w:pPr>
      <w:r>
        <w:t xml:space="preserve">Переходим по ссылке: </w:t>
      </w:r>
      <w:hyperlink r:id="rId6" w:history="1"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https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://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diadoc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-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test</w:t>
        </w:r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.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kontur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.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ru</w:t>
        </w:r>
        <w:proofErr w:type="spellEnd"/>
        <w:r>
          <w:rPr>
            <w:rStyle w:val="a4"/>
            <w:rFonts w:ascii="Calibri" w:eastAsia="Times New Roman" w:hAnsi="Calibri" w:cs="Calibri"/>
            <w:color w:val="0563C1"/>
            <w:sz w:val="22"/>
            <w:lang w:eastAsia="ru-RU"/>
          </w:rPr>
          <w:t>/</w:t>
        </w:r>
        <w:proofErr w:type="spellStart"/>
        <w:r>
          <w:rPr>
            <w:rStyle w:val="a4"/>
            <w:rFonts w:ascii="Calibri" w:eastAsia="Times New Roman" w:hAnsi="Calibri" w:cs="Calibri"/>
            <w:color w:val="0563C1"/>
            <w:sz w:val="22"/>
            <w:lang w:val="en-US" w:eastAsia="ru-RU"/>
          </w:rPr>
          <w:t>easyregistration</w:t>
        </w:r>
        <w:proofErr w:type="spellEnd"/>
      </w:hyperlink>
    </w:p>
    <w:p w:rsidR="0069082A" w:rsidRDefault="0069082A" w:rsidP="0069082A">
      <w:pPr>
        <w:pStyle w:val="a3"/>
        <w:numPr>
          <w:ilvl w:val="0"/>
          <w:numId w:val="2"/>
        </w:numPr>
      </w:pPr>
      <w:r>
        <w:t>Нажимаем «Создание тестового ящика»</w:t>
      </w:r>
    </w:p>
    <w:p w:rsidR="0069082A" w:rsidRDefault="0069082A" w:rsidP="0069082A">
      <w:pPr>
        <w:pStyle w:val="a3"/>
      </w:pPr>
      <w:r>
        <w:rPr>
          <w:noProof/>
          <w:lang w:eastAsia="ru-RU"/>
        </w:rPr>
        <w:drawing>
          <wp:inline distT="0" distB="0" distL="0" distR="0" wp14:anchorId="40F8E3F7" wp14:editId="274E6189">
            <wp:extent cx="5940425" cy="290736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a3"/>
        <w:numPr>
          <w:ilvl w:val="0"/>
          <w:numId w:val="2"/>
        </w:numPr>
      </w:pPr>
      <w:r>
        <w:t>Вводим электронную почту, которую указывали при регистрации в системе «</w:t>
      </w:r>
      <w:proofErr w:type="spellStart"/>
      <w:r>
        <w:t>Диадок</w:t>
      </w:r>
      <w:proofErr w:type="spellEnd"/>
      <w:r>
        <w:t>» и пароль от нашего аккаунта (в системе «</w:t>
      </w:r>
      <w:proofErr w:type="spellStart"/>
      <w:r>
        <w:t>Диадок</w:t>
      </w:r>
      <w:proofErr w:type="spellEnd"/>
      <w:r>
        <w:t>»).</w:t>
      </w:r>
    </w:p>
    <w:p w:rsidR="0069082A" w:rsidRDefault="0069082A" w:rsidP="0069082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5008057" wp14:editId="7F484C96">
            <wp:extent cx="5940425" cy="2893880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a3"/>
        <w:numPr>
          <w:ilvl w:val="0"/>
          <w:numId w:val="2"/>
        </w:numPr>
      </w:pPr>
      <w:r>
        <w:t>Готово.</w:t>
      </w:r>
    </w:p>
    <w:p w:rsidR="0069082A" w:rsidRDefault="0069082A" w:rsidP="0069082A">
      <w:pPr>
        <w:pStyle w:val="2"/>
        <w:numPr>
          <w:ilvl w:val="0"/>
          <w:numId w:val="3"/>
        </w:numPr>
        <w:jc w:val="center"/>
      </w:pPr>
      <w:r>
        <w:t>Как узнать ИНН тестового ящика.</w:t>
      </w:r>
    </w:p>
    <w:p w:rsidR="0069082A" w:rsidRDefault="0069082A" w:rsidP="0069082A">
      <w:pPr>
        <w:pStyle w:val="a3"/>
        <w:numPr>
          <w:ilvl w:val="0"/>
          <w:numId w:val="4"/>
        </w:numPr>
      </w:pPr>
      <w:r>
        <w:t>Справа от поиска находим выдвигающийся список, в котором кликаем по пункту «Список организаций»</w:t>
      </w:r>
    </w:p>
    <w:p w:rsidR="0069082A" w:rsidRDefault="0069082A" w:rsidP="0069082A">
      <w:r>
        <w:rPr>
          <w:noProof/>
          <w:lang w:eastAsia="ru-RU"/>
        </w:rPr>
        <w:drawing>
          <wp:inline distT="0" distB="0" distL="0" distR="0" wp14:anchorId="7749C11D" wp14:editId="638276EF">
            <wp:extent cx="5940425" cy="318142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ind w:left="284"/>
      </w:pPr>
      <w:r>
        <w:t>2)Готово.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F19A357" wp14:editId="359C0564">
            <wp:extent cx="5940425" cy="2872421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9082A" w:rsidRDefault="0069082A" w:rsidP="0069082A">
      <w:pPr>
        <w:pStyle w:val="a3"/>
      </w:pPr>
    </w:p>
    <w:p w:rsidR="0069082A" w:rsidRDefault="0069082A" w:rsidP="0069082A">
      <w:pPr>
        <w:pStyle w:val="2"/>
        <w:numPr>
          <w:ilvl w:val="0"/>
          <w:numId w:val="3"/>
        </w:numPr>
        <w:jc w:val="center"/>
      </w:pPr>
      <w:r>
        <w:t>Поиск контрагента</w:t>
      </w:r>
    </w:p>
    <w:p w:rsidR="0069082A" w:rsidRDefault="0069082A" w:rsidP="0069082A">
      <w:r>
        <w:t>1)Переходим на вкладку «Контрагенты», далее «Поиск и приглашение»</w:t>
      </w:r>
    </w:p>
    <w:p w:rsidR="0069082A" w:rsidRDefault="0069082A" w:rsidP="0069082A">
      <w:r>
        <w:rPr>
          <w:noProof/>
          <w:lang w:eastAsia="ru-RU"/>
        </w:rPr>
        <w:drawing>
          <wp:inline distT="0" distB="0" distL="0" distR="0" wp14:anchorId="577F8E07" wp14:editId="537887FF">
            <wp:extent cx="5940425" cy="2926375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2) Вводим ИНН контрагента, снизу появится список, кликаем на подходящую организацию.</w:t>
      </w:r>
    </w:p>
    <w:p w:rsidR="0069082A" w:rsidRDefault="0069082A" w:rsidP="0069082A">
      <w:r>
        <w:rPr>
          <w:noProof/>
          <w:lang w:eastAsia="ru-RU"/>
        </w:rPr>
        <w:drawing>
          <wp:inline distT="0" distB="0" distL="0" distR="0" wp14:anchorId="5206193A" wp14:editId="4F02ACDF">
            <wp:extent cx="5940425" cy="333777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3) Во всплывшем окне кликаем </w:t>
      </w:r>
      <w:proofErr w:type="gramStart"/>
      <w:r>
        <w:t>на</w:t>
      </w:r>
      <w:proofErr w:type="gramEnd"/>
      <w:r>
        <w:t xml:space="preserve"> «Пригласить к обмену документами»</w:t>
      </w:r>
    </w:p>
    <w:p w:rsidR="0069082A" w:rsidRDefault="0069082A" w:rsidP="0069082A">
      <w:r>
        <w:rPr>
          <w:noProof/>
          <w:lang w:eastAsia="ru-RU"/>
        </w:rPr>
        <w:lastRenderedPageBreak/>
        <w:drawing>
          <wp:inline distT="0" distB="0" distL="0" distR="0" wp14:anchorId="34AEC8F2" wp14:editId="305FAEE7">
            <wp:extent cx="5940425" cy="289817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r>
        <w:t>4)Отмечаем нужные нам галочки, далее кликаем на «Отправить приглашение»</w:t>
      </w:r>
    </w:p>
    <w:p w:rsidR="0069082A" w:rsidRDefault="0069082A" w:rsidP="0069082A">
      <w:r>
        <w:rPr>
          <w:noProof/>
          <w:lang w:eastAsia="ru-RU"/>
        </w:rPr>
        <w:drawing>
          <wp:inline distT="0" distB="0" distL="0" distR="0" wp14:anchorId="61C5963A" wp14:editId="742125C1">
            <wp:extent cx="5940425" cy="287671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2"/>
      </w:pPr>
      <w:r>
        <w:t>4)Как принять приглашение контрагента.</w:t>
      </w:r>
    </w:p>
    <w:p w:rsidR="0069082A" w:rsidRPr="00A103E3" w:rsidRDefault="0069082A" w:rsidP="0069082A">
      <w:r>
        <w:t>Переходим по вкладкам «Контрагенты»</w:t>
      </w:r>
      <w:r w:rsidRPr="00A103E3">
        <w:t>&gt;</w:t>
      </w:r>
      <w:r>
        <w:t xml:space="preserve"> «Приглашают вас»</w:t>
      </w:r>
      <w:r w:rsidRPr="00A103E3">
        <w:t>&gt;</w:t>
      </w:r>
      <w:r>
        <w:t xml:space="preserve"> «Принять приглашение»</w:t>
      </w:r>
    </w:p>
    <w:p w:rsidR="0069082A" w:rsidRDefault="0069082A" w:rsidP="0069082A">
      <w:r>
        <w:rPr>
          <w:noProof/>
          <w:lang w:eastAsia="ru-RU"/>
        </w:rPr>
        <w:lastRenderedPageBreak/>
        <w:drawing>
          <wp:inline distT="0" distB="0" distL="0" distR="0" wp14:anchorId="36B25287" wp14:editId="7214D0CB">
            <wp:extent cx="5940425" cy="2893880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r>
        <w:br w:type="page"/>
      </w:r>
    </w:p>
    <w:p w:rsidR="0069082A" w:rsidRDefault="0069082A" w:rsidP="0069082A">
      <w:pPr>
        <w:pStyle w:val="1"/>
      </w:pPr>
      <w:r>
        <w:lastRenderedPageBreak/>
        <w:t>Задание№2</w:t>
      </w:r>
    </w:p>
    <w:p w:rsidR="0069082A" w:rsidRDefault="0069082A" w:rsidP="0069082A">
      <w:pPr>
        <w:pStyle w:val="2"/>
      </w:pPr>
      <w:r>
        <w:t>Отправка</w:t>
      </w:r>
      <w:r w:rsidRPr="00A82857">
        <w:t xml:space="preserve"> неформализованн</w:t>
      </w:r>
      <w:r>
        <w:t>ого</w:t>
      </w:r>
      <w:r w:rsidRPr="00A82857">
        <w:t xml:space="preserve"> документ</w:t>
      </w:r>
      <w:r>
        <w:t>а</w:t>
      </w:r>
      <w:r w:rsidRPr="00A82857">
        <w:t xml:space="preserve"> типа «Письмо»</w:t>
      </w:r>
      <w:r>
        <w:t>.</w:t>
      </w:r>
    </w:p>
    <w:p w:rsidR="0069082A" w:rsidRPr="00A82857" w:rsidRDefault="0069082A" w:rsidP="0069082A">
      <w:pPr>
        <w:pStyle w:val="a3"/>
        <w:numPr>
          <w:ilvl w:val="0"/>
          <w:numId w:val="5"/>
        </w:numPr>
      </w:pPr>
      <w:r>
        <w:t>Заходим в список наших контрагентов, наводим на нужную компанию, появится значок в виде документа, нажимаем на него.</w:t>
      </w:r>
    </w:p>
    <w:p w:rsidR="0069082A" w:rsidRDefault="0069082A" w:rsidP="0069082A">
      <w:pPr>
        <w:pStyle w:val="2"/>
      </w:pPr>
      <w:r>
        <w:rPr>
          <w:noProof/>
          <w:lang w:eastAsia="ru-RU"/>
        </w:rPr>
        <w:drawing>
          <wp:inline distT="0" distB="0" distL="0" distR="0" wp14:anchorId="239AEE17" wp14:editId="09ACA2E1">
            <wp:extent cx="5940425" cy="2907369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a3"/>
        <w:numPr>
          <w:ilvl w:val="0"/>
          <w:numId w:val="5"/>
        </w:numPr>
      </w:pPr>
      <w:r>
        <w:t>Из появившегося списка выбираем «Загрузить с компьютера»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drawing>
          <wp:inline distT="0" distB="0" distL="0" distR="0" wp14:anchorId="3EF13FE5" wp14:editId="482D09D6">
            <wp:extent cx="5940425" cy="28981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a3"/>
        <w:numPr>
          <w:ilvl w:val="0"/>
          <w:numId w:val="5"/>
        </w:numPr>
      </w:pPr>
      <w:r>
        <w:t>Выбираем нужный файл.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02DF21D3" wp14:editId="45214F47">
            <wp:extent cx="5940425" cy="2881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a3"/>
        <w:numPr>
          <w:ilvl w:val="0"/>
          <w:numId w:val="5"/>
        </w:numPr>
      </w:pPr>
      <w:r>
        <w:t xml:space="preserve">Выбираем нужные нам настройки и отправляем. 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drawing>
          <wp:inline distT="0" distB="0" distL="0" distR="0" wp14:anchorId="29EB3668" wp14:editId="3F92F592">
            <wp:extent cx="5940425" cy="2854641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ind w:left="360"/>
      </w:pPr>
      <w:r>
        <w:t>5)Готово, свои письма мы можем найти в разделе «Документы»</w:t>
      </w:r>
      <w:r w:rsidRPr="007A069D">
        <w:t>&gt;</w:t>
      </w:r>
      <w:r>
        <w:t xml:space="preserve"> «Исходящие»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drawing>
          <wp:inline distT="0" distB="0" distL="0" distR="0" wp14:anchorId="03E3A7F3" wp14:editId="4FAEDACF">
            <wp:extent cx="4410075" cy="21324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885" cy="21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2"/>
      </w:pPr>
      <w:r>
        <w:lastRenderedPageBreak/>
        <w:t xml:space="preserve">Отправка </w:t>
      </w:r>
      <w:proofErr w:type="gramStart"/>
      <w:r>
        <w:t>формализованного</w:t>
      </w:r>
      <w:proofErr w:type="gramEnd"/>
      <w:r>
        <w:t xml:space="preserve"> УПД.</w:t>
      </w:r>
    </w:p>
    <w:p w:rsidR="0069082A" w:rsidRPr="007A069D" w:rsidRDefault="0069082A" w:rsidP="0069082A">
      <w:pPr>
        <w:pStyle w:val="a3"/>
        <w:numPr>
          <w:ilvl w:val="0"/>
          <w:numId w:val="6"/>
        </w:numPr>
      </w:pPr>
      <w:r>
        <w:t xml:space="preserve">Переходим по вкладкам «Контрагенты» </w:t>
      </w:r>
      <w:r w:rsidRPr="007A069D">
        <w:t>&gt;</w:t>
      </w:r>
      <w:r>
        <w:t xml:space="preserve"> «Ваши контрагенты» </w:t>
      </w:r>
      <w:r w:rsidRPr="007A069D">
        <w:t>&gt;</w:t>
      </w:r>
      <w:r>
        <w:t xml:space="preserve"> Наводим на нужного контрагента и кликаем на появившийся значок в виде документа </w:t>
      </w:r>
      <w:r w:rsidRPr="007A069D">
        <w:t>&gt;</w:t>
      </w:r>
      <w:r>
        <w:t xml:space="preserve"> «УПД»</w:t>
      </w:r>
    </w:p>
    <w:p w:rsidR="0069082A" w:rsidRDefault="0069082A" w:rsidP="0069082A">
      <w:r>
        <w:rPr>
          <w:noProof/>
          <w:lang w:eastAsia="ru-RU"/>
        </w:rPr>
        <w:drawing>
          <wp:inline distT="0" distB="0" distL="0" distR="0" wp14:anchorId="020D269F" wp14:editId="4D8F590F">
            <wp:extent cx="5940425" cy="2872421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2A" w:rsidRDefault="0069082A" w:rsidP="0069082A">
      <w:pPr>
        <w:pStyle w:val="a3"/>
        <w:numPr>
          <w:ilvl w:val="0"/>
          <w:numId w:val="6"/>
        </w:numPr>
      </w:pPr>
      <w:r>
        <w:t xml:space="preserve">Заполняем данными, далее кликаем </w:t>
      </w:r>
      <w:proofErr w:type="gramStart"/>
      <w:r>
        <w:t>на</w:t>
      </w:r>
      <w:proofErr w:type="gramEnd"/>
      <w:r>
        <w:t xml:space="preserve"> «Перейти к отправке»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drawing>
          <wp:inline distT="0" distB="0" distL="0" distR="0" wp14:anchorId="0F58703E" wp14:editId="4ED6B232">
            <wp:extent cx="5940425" cy="2854641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2) Проверяем данные, далее подписываем и отправляем. 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D7F006F" wp14:editId="2C4054C1">
            <wp:extent cx="5940425" cy="290430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3) В случае необходимости, заполняем полномочия для подписи.</w:t>
      </w:r>
    </w:p>
    <w:p w:rsidR="0069082A" w:rsidRDefault="0069082A" w:rsidP="0069082A">
      <w:pPr>
        <w:ind w:left="360"/>
      </w:pPr>
      <w:r>
        <w:rPr>
          <w:noProof/>
          <w:lang w:eastAsia="ru-RU"/>
        </w:rPr>
        <w:drawing>
          <wp:inline distT="0" distB="0" distL="0" distR="0" wp14:anchorId="3B002CF5" wp14:editId="10C9795D">
            <wp:extent cx="4981575" cy="1809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2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41ADC5" wp14:editId="1EB40EE6">
            <wp:extent cx="5940425" cy="2911660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9082A" w:rsidRDefault="0069082A" w:rsidP="0069082A">
      <w:pPr>
        <w:pStyle w:val="1"/>
      </w:pPr>
      <w:r>
        <w:lastRenderedPageBreak/>
        <w:t>Задание №3</w:t>
      </w:r>
    </w:p>
    <w:p w:rsidR="0069082A" w:rsidRDefault="0069082A" w:rsidP="0069082A">
      <w:pPr>
        <w:pStyle w:val="2"/>
      </w:pPr>
      <w:r w:rsidRPr="005410AC">
        <w:t>Посмотреть список отозванных сертификатов УЦ</w:t>
      </w:r>
    </w:p>
    <w:p w:rsidR="0069082A" w:rsidRDefault="0069082A" w:rsidP="0069082A">
      <w:pPr>
        <w:jc w:val="center"/>
      </w:pPr>
      <w:r>
        <w:t>(</w:t>
      </w:r>
      <w:proofErr w:type="gramStart"/>
      <w:r>
        <w:t>Надеюсь</w:t>
      </w:r>
      <w:proofErr w:type="gramEnd"/>
      <w:r>
        <w:t xml:space="preserve"> я правильно понял вопрос)</w:t>
      </w:r>
    </w:p>
    <w:p w:rsidR="0069082A" w:rsidRDefault="0069082A" w:rsidP="0069082A">
      <w:pPr>
        <w:pStyle w:val="a3"/>
        <w:numPr>
          <w:ilvl w:val="0"/>
          <w:numId w:val="7"/>
        </w:numPr>
      </w:pPr>
      <w:r>
        <w:t xml:space="preserve">Переходим в Удостоверяющий центр по ссылке </w:t>
      </w:r>
      <w:hyperlink r:id="rId26" w:history="1">
        <w:r w:rsidRPr="00004B5F">
          <w:rPr>
            <w:rStyle w:val="a4"/>
          </w:rPr>
          <w:t>https://ca.kontur.ru/about/certificates</w:t>
        </w:r>
      </w:hyperlink>
      <w:r>
        <w:t xml:space="preserve"> .</w:t>
      </w:r>
    </w:p>
    <w:p w:rsidR="0069082A" w:rsidRDefault="0069082A" w:rsidP="0069082A">
      <w:pPr>
        <w:pStyle w:val="a3"/>
        <w:numPr>
          <w:ilvl w:val="0"/>
          <w:numId w:val="7"/>
        </w:numPr>
      </w:pPr>
      <w:r>
        <w:t>Выбираем год и скачиваем списки отозванных сертификатов.</w:t>
      </w:r>
    </w:p>
    <w:p w:rsidR="0069082A" w:rsidRPr="005410AC" w:rsidRDefault="0069082A" w:rsidP="0069082A">
      <w:pPr>
        <w:pStyle w:val="a3"/>
      </w:pPr>
      <w:r>
        <w:rPr>
          <w:noProof/>
          <w:lang w:eastAsia="ru-RU"/>
        </w:rPr>
        <w:drawing>
          <wp:inline distT="0" distB="0" distL="0" distR="0" wp14:anchorId="7CAC4719" wp14:editId="78307719">
            <wp:extent cx="5940425" cy="287671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3D" w:rsidRDefault="0069082A" w:rsidP="0069082A">
      <w:pPr>
        <w:pStyle w:val="1"/>
      </w:pPr>
      <w:r>
        <w:t>Задание №4</w:t>
      </w:r>
    </w:p>
    <w:p w:rsidR="0069082A" w:rsidRDefault="0069082A" w:rsidP="0069082A">
      <w:proofErr w:type="gramStart"/>
      <w:r>
        <w:t>Увы(</w:t>
      </w:r>
      <w:proofErr w:type="gramEnd"/>
    </w:p>
    <w:p w:rsidR="0069082A" w:rsidRDefault="0069082A" w:rsidP="0069082A">
      <w:r>
        <w:br w:type="page"/>
      </w:r>
    </w:p>
    <w:p w:rsidR="0069082A" w:rsidRDefault="0069082A" w:rsidP="0069082A">
      <w:pPr>
        <w:pStyle w:val="1"/>
      </w:pPr>
      <w:r>
        <w:lastRenderedPageBreak/>
        <w:t>Задание №5</w:t>
      </w:r>
    </w:p>
    <w:p w:rsidR="0069082A" w:rsidRDefault="0069082A" w:rsidP="0069082A">
      <w:pPr>
        <w:pStyle w:val="a3"/>
        <w:numPr>
          <w:ilvl w:val="0"/>
          <w:numId w:val="8"/>
        </w:numPr>
      </w:pPr>
      <w:r>
        <w:t xml:space="preserve">Так как для обеих почт файлы одинаковые, я решил немного изменить начальные файлы </w:t>
      </w:r>
      <w:proofErr w:type="spellStart"/>
      <w:r>
        <w:rPr>
          <w:lang w:val="en-US"/>
        </w:rPr>
        <w:t>json</w:t>
      </w:r>
      <w:proofErr w:type="spellEnd"/>
      <w:r w:rsidR="0016647A">
        <w:t xml:space="preserve">, что бы было понятно, что </w:t>
      </w:r>
      <w:r w:rsidR="0016647A">
        <w:rPr>
          <w:lang w:val="en-US"/>
        </w:rPr>
        <w:t>excel</w:t>
      </w:r>
      <w:r w:rsidR="0016647A" w:rsidRPr="0016647A">
        <w:t xml:space="preserve"> </w:t>
      </w:r>
      <w:r w:rsidR="0016647A">
        <w:t>заполняется правильно.</w:t>
      </w:r>
    </w:p>
    <w:p w:rsidR="0016647A" w:rsidRDefault="0016647A" w:rsidP="0016647A">
      <w:pPr>
        <w:pStyle w:val="a3"/>
      </w:pPr>
      <w:r>
        <w:rPr>
          <w:noProof/>
          <w:lang w:eastAsia="ru-RU"/>
        </w:rPr>
        <w:drawing>
          <wp:inline distT="0" distB="0" distL="0" distR="0" wp14:anchorId="107C4840" wp14:editId="090B6AB2">
            <wp:extent cx="5940425" cy="3024473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7A" w:rsidRDefault="0016647A" w:rsidP="0016647A">
      <w:pPr>
        <w:pStyle w:val="a3"/>
      </w:pPr>
      <w:r>
        <w:rPr>
          <w:noProof/>
          <w:lang w:eastAsia="ru-RU"/>
        </w:rPr>
        <w:drawing>
          <wp:inline distT="0" distB="0" distL="0" distR="0" wp14:anchorId="29224CD5" wp14:editId="26381A81">
            <wp:extent cx="5940425" cy="3020181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7A" w:rsidRDefault="0016647A" w:rsidP="0016647A">
      <w:pPr>
        <w:pStyle w:val="a3"/>
        <w:numPr>
          <w:ilvl w:val="0"/>
          <w:numId w:val="8"/>
        </w:numPr>
      </w:pPr>
      <w:r>
        <w:t xml:space="preserve">С помощью скрипта на языке </w:t>
      </w:r>
      <w:r>
        <w:rPr>
          <w:lang w:val="en-US"/>
        </w:rPr>
        <w:t>Python</w:t>
      </w:r>
      <w:r>
        <w:t>, «</w:t>
      </w:r>
      <w:proofErr w:type="spellStart"/>
      <w:r>
        <w:t>парсим</w:t>
      </w:r>
      <w:proofErr w:type="spellEnd"/>
      <w:r>
        <w:t xml:space="preserve">» интересующие нас данные из файлов </w:t>
      </w:r>
      <w:proofErr w:type="spellStart"/>
      <w:r>
        <w:rPr>
          <w:lang w:val="en-US"/>
        </w:rPr>
        <w:t>json</w:t>
      </w:r>
      <w:proofErr w:type="spellEnd"/>
      <w:r w:rsidRPr="0016647A">
        <w:t xml:space="preserve"> </w:t>
      </w:r>
      <w:r>
        <w:t xml:space="preserve">и создаём файл </w:t>
      </w:r>
      <w:r>
        <w:rPr>
          <w:lang w:val="en-US"/>
        </w:rPr>
        <w:t>excel</w:t>
      </w:r>
      <w:r>
        <w:t>. (если интересно, то можно почитать комментарии в коде)</w:t>
      </w:r>
    </w:p>
    <w:p w:rsidR="0016647A" w:rsidRDefault="0016647A" w:rsidP="0016647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1ABD057" wp14:editId="6E976149">
            <wp:extent cx="5940425" cy="3324897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B5" w:rsidRDefault="007B77B5" w:rsidP="007B77B5">
      <w:pPr>
        <w:pStyle w:val="a3"/>
        <w:numPr>
          <w:ilvl w:val="0"/>
          <w:numId w:val="8"/>
        </w:numPr>
      </w:pPr>
      <w:r>
        <w:t xml:space="preserve">В директории со скриптом получаем файл </w:t>
      </w:r>
      <w:r>
        <w:rPr>
          <w:lang w:val="en-US"/>
        </w:rPr>
        <w:t>excel</w:t>
      </w:r>
      <w:r>
        <w:t xml:space="preserve">. 0 – </w:t>
      </w:r>
      <w:r>
        <w:rPr>
          <w:lang w:val="en-US"/>
        </w:rPr>
        <w:t>false, 1 -true</w:t>
      </w:r>
    </w:p>
    <w:p w:rsidR="007B77B5" w:rsidRDefault="007B77B5" w:rsidP="007B77B5">
      <w:pPr>
        <w:ind w:left="360"/>
      </w:pPr>
      <w:r>
        <w:rPr>
          <w:noProof/>
          <w:lang w:eastAsia="ru-RU"/>
        </w:rPr>
        <w:drawing>
          <wp:inline distT="0" distB="0" distL="0" distR="0" wp14:anchorId="24F16539" wp14:editId="192F3DCC">
            <wp:extent cx="5940425" cy="23457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B5" w:rsidRDefault="007B77B5" w:rsidP="007B77B5">
      <w:r>
        <w:br w:type="page"/>
      </w:r>
    </w:p>
    <w:p w:rsidR="007B77B5" w:rsidRDefault="007B77B5" w:rsidP="007B77B5">
      <w:pPr>
        <w:pStyle w:val="1"/>
      </w:pPr>
      <w:r>
        <w:lastRenderedPageBreak/>
        <w:t>Задание №6</w:t>
      </w:r>
    </w:p>
    <w:p w:rsidR="007B77B5" w:rsidRPr="007B77B5" w:rsidRDefault="007B77B5" w:rsidP="007B77B5">
      <w:pPr>
        <w:pStyle w:val="a3"/>
        <w:numPr>
          <w:ilvl w:val="0"/>
          <w:numId w:val="9"/>
        </w:numPr>
      </w:pPr>
      <w:r>
        <w:t xml:space="preserve">Схема взаимодействия </w:t>
      </w:r>
      <w:r w:rsidRPr="007B77B5">
        <w:t>систем</w:t>
      </w:r>
      <w:r>
        <w:t xml:space="preserve"> (</w:t>
      </w:r>
      <w:r w:rsidRPr="007B77B5">
        <w:t xml:space="preserve">Сервис электронной подписи, </w:t>
      </w:r>
      <w:proofErr w:type="spellStart"/>
      <w:r w:rsidRPr="007B77B5">
        <w:t>Диадок</w:t>
      </w:r>
      <w:proofErr w:type="spellEnd"/>
      <w:r w:rsidRPr="007B77B5">
        <w:t>, ERP, Электронный архив</w:t>
      </w:r>
      <w:r>
        <w:t>), способы и мотивы их взаимодействия:</w:t>
      </w:r>
    </w:p>
    <w:p w:rsidR="007B77B5" w:rsidRPr="007B77B5" w:rsidRDefault="007B77B5" w:rsidP="007B77B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00.1pt">
            <v:imagedata r:id="rId32" o:title="Задание 6"/>
          </v:shape>
        </w:pict>
      </w:r>
    </w:p>
    <w:sectPr w:rsidR="007B77B5" w:rsidRPr="007B7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A5037"/>
    <w:multiLevelType w:val="hybridMultilevel"/>
    <w:tmpl w:val="707A99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0CC3"/>
    <w:multiLevelType w:val="hybridMultilevel"/>
    <w:tmpl w:val="0AC0E5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221623"/>
    <w:multiLevelType w:val="hybridMultilevel"/>
    <w:tmpl w:val="64B85F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A17DF5"/>
    <w:multiLevelType w:val="hybridMultilevel"/>
    <w:tmpl w:val="0B483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927F74"/>
    <w:multiLevelType w:val="hybridMultilevel"/>
    <w:tmpl w:val="76DC79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98746A"/>
    <w:multiLevelType w:val="hybridMultilevel"/>
    <w:tmpl w:val="24E24D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4D42FA8"/>
    <w:multiLevelType w:val="hybridMultilevel"/>
    <w:tmpl w:val="04EE9598"/>
    <w:lvl w:ilvl="0" w:tplc="04190011">
      <w:start w:val="2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77152E"/>
    <w:multiLevelType w:val="hybridMultilevel"/>
    <w:tmpl w:val="E44CD3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737D31"/>
    <w:multiLevelType w:val="hybridMultilevel"/>
    <w:tmpl w:val="661245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40E"/>
    <w:rsid w:val="0016647A"/>
    <w:rsid w:val="002E540E"/>
    <w:rsid w:val="0069082A"/>
    <w:rsid w:val="007B77B5"/>
    <w:rsid w:val="00F01D69"/>
    <w:rsid w:val="00F9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82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082A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082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082A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69082A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6908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9082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90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08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82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082A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082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082A"/>
    <w:rPr>
      <w:rFonts w:ascii="Times New Roman" w:eastAsiaTheme="majorEastAsia" w:hAnsi="Times New Roman" w:cstheme="majorBidi"/>
      <w:b/>
      <w:bCs/>
      <w:color w:val="000000" w:themeColor="text1"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69082A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6908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9082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90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08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a.kontur.ru/about/certificate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iadoc-test.kontur.ru/easyregistrati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2</cp:revision>
  <dcterms:created xsi:type="dcterms:W3CDTF">2023-03-18T15:35:00Z</dcterms:created>
  <dcterms:modified xsi:type="dcterms:W3CDTF">2023-03-18T16:07:00Z</dcterms:modified>
</cp:coreProperties>
</file>