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5032" w:rsidRPr="008F4ED9" w:rsidRDefault="002A5032" w:rsidP="002A5032">
      <w:pPr>
        <w:ind w:left="-6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Hlk130759594"/>
      <w:bookmarkEnd w:id="0"/>
      <w:r w:rsidRPr="008F4ED9">
        <w:rPr>
          <w:rFonts w:ascii="Times New Roman" w:hAnsi="Times New Roman" w:cs="Times New Roman"/>
          <w:b/>
          <w:bCs/>
          <w:sz w:val="28"/>
          <w:szCs w:val="28"/>
        </w:rPr>
        <w:t>Федеральное государственное бюджетное образовательное учреждение</w:t>
      </w:r>
    </w:p>
    <w:p w:rsidR="002A5032" w:rsidRPr="008F4ED9" w:rsidRDefault="002A5032" w:rsidP="002A5032">
      <w:pPr>
        <w:ind w:left="-6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F4ED9">
        <w:rPr>
          <w:rFonts w:ascii="Times New Roman" w:hAnsi="Times New Roman" w:cs="Times New Roman"/>
          <w:b/>
          <w:bCs/>
          <w:sz w:val="28"/>
          <w:szCs w:val="28"/>
        </w:rPr>
        <w:t>высшего образования</w:t>
      </w:r>
    </w:p>
    <w:p w:rsidR="002A5032" w:rsidRPr="008F4ED9" w:rsidRDefault="002A5032" w:rsidP="002A5032">
      <w:pPr>
        <w:ind w:left="-6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F4ED9">
        <w:rPr>
          <w:rFonts w:ascii="Times New Roman" w:hAnsi="Times New Roman" w:cs="Times New Roman"/>
          <w:b/>
          <w:bCs/>
          <w:sz w:val="28"/>
          <w:szCs w:val="28"/>
        </w:rPr>
        <w:t xml:space="preserve">«РОССИЙСКАЯ АКАДЕМИЯ НАРОДНОГО ХОЗЯЙСТВА </w:t>
      </w:r>
      <w:r w:rsidRPr="008F4ED9">
        <w:rPr>
          <w:rFonts w:ascii="Times New Roman" w:hAnsi="Times New Roman" w:cs="Times New Roman"/>
          <w:b/>
          <w:bCs/>
          <w:sz w:val="28"/>
          <w:szCs w:val="28"/>
        </w:rPr>
        <w:br/>
        <w:t xml:space="preserve">И ГОСУДАРСТВЕННОЙ СЛУЖБЫ </w:t>
      </w:r>
    </w:p>
    <w:p w:rsidR="002A5032" w:rsidRPr="008F4ED9" w:rsidRDefault="002A5032" w:rsidP="002A5032">
      <w:pPr>
        <w:ind w:left="-6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F4ED9">
        <w:rPr>
          <w:rFonts w:ascii="Times New Roman" w:hAnsi="Times New Roman" w:cs="Times New Roman"/>
          <w:b/>
          <w:bCs/>
          <w:sz w:val="28"/>
          <w:szCs w:val="28"/>
        </w:rPr>
        <w:t xml:space="preserve">ПРИ ПРЕЗИДЕНТЕ РОССИЙСКОЙ ФЕДЕРАЦИИ» </w:t>
      </w:r>
    </w:p>
    <w:p w:rsidR="002A5032" w:rsidRPr="008F4ED9" w:rsidRDefault="002A5032" w:rsidP="002A5032">
      <w:pPr>
        <w:pStyle w:val="a3"/>
        <w:spacing w:line="240" w:lineRule="auto"/>
        <w:ind w:left="-680"/>
        <w:rPr>
          <w:rFonts w:ascii="Times New Roman" w:hAnsi="Times New Roman" w:cs="Times New Roman"/>
          <w:b/>
          <w:bCs/>
          <w:sz w:val="28"/>
          <w:szCs w:val="28"/>
        </w:rPr>
      </w:pPr>
    </w:p>
    <w:p w:rsidR="002A5032" w:rsidRPr="008F4ED9" w:rsidRDefault="002A5032" w:rsidP="002A5032">
      <w:pPr>
        <w:spacing w:line="360" w:lineRule="auto"/>
        <w:ind w:left="-6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F4ED9">
        <w:rPr>
          <w:rFonts w:ascii="Times New Roman" w:eastAsia="MS Mincho" w:hAnsi="Times New Roman" w:cs="Times New Roman"/>
          <w:b/>
          <w:bCs/>
          <w:sz w:val="28"/>
          <w:szCs w:val="28"/>
        </w:rPr>
        <w:t xml:space="preserve">НИЖЕГОРОДСКИЙ ИНСТИТУТ УПРАВЛЕНИЯ – филиал </w:t>
      </w:r>
      <w:proofErr w:type="spellStart"/>
      <w:r w:rsidRPr="008F4ED9">
        <w:rPr>
          <w:rFonts w:ascii="Times New Roman" w:eastAsia="MS Mincho" w:hAnsi="Times New Roman" w:cs="Times New Roman"/>
          <w:b/>
          <w:bCs/>
          <w:sz w:val="28"/>
          <w:szCs w:val="28"/>
        </w:rPr>
        <w:t>РАНХиГС</w:t>
      </w:r>
      <w:proofErr w:type="spellEnd"/>
    </w:p>
    <w:p w:rsidR="002A5032" w:rsidRPr="008F4ED9" w:rsidRDefault="002A5032" w:rsidP="002A5032">
      <w:pPr>
        <w:ind w:left="-6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2A5032" w:rsidRPr="00D132C3" w:rsidRDefault="002A5032" w:rsidP="002A5032">
      <w:pPr>
        <w:ind w:left="-68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D132C3">
        <w:rPr>
          <w:rFonts w:ascii="Times New Roman" w:hAnsi="Times New Roman" w:cs="Times New Roman"/>
          <w:bCs/>
          <w:sz w:val="28"/>
          <w:szCs w:val="28"/>
        </w:rPr>
        <w:t>Отчет по программированию – лекция №9</w:t>
      </w:r>
    </w:p>
    <w:p w:rsidR="002A5032" w:rsidRPr="008F4ED9" w:rsidRDefault="002A5032" w:rsidP="002A5032">
      <w:pPr>
        <w:ind w:left="-6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2A5032" w:rsidRPr="008F4ED9" w:rsidRDefault="002A5032" w:rsidP="002A5032">
      <w:pPr>
        <w:ind w:left="-6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2A5032" w:rsidRPr="008F4ED9" w:rsidRDefault="002A5032" w:rsidP="002A5032">
      <w:pPr>
        <w:ind w:left="-6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2A5032" w:rsidRPr="008F4ED9" w:rsidRDefault="002A5032" w:rsidP="002A5032">
      <w:pPr>
        <w:ind w:left="-6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2A5032" w:rsidRPr="008F4ED9" w:rsidRDefault="002A5032" w:rsidP="002A5032">
      <w:pPr>
        <w:ind w:left="-680"/>
        <w:jc w:val="right"/>
        <w:rPr>
          <w:rFonts w:ascii="Times New Roman" w:hAnsi="Times New Roman" w:cs="Times New Roman"/>
          <w:sz w:val="28"/>
          <w:szCs w:val="28"/>
        </w:rPr>
      </w:pPr>
      <w:r w:rsidRPr="008F4ED9">
        <w:rPr>
          <w:rFonts w:ascii="Times New Roman" w:hAnsi="Times New Roman" w:cs="Times New Roman"/>
          <w:sz w:val="28"/>
          <w:szCs w:val="28"/>
        </w:rPr>
        <w:t xml:space="preserve">Выполнил: студент группы Иб-321 </w:t>
      </w:r>
    </w:p>
    <w:p w:rsidR="002A5032" w:rsidRDefault="008408C7" w:rsidP="002A5032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Наумов Александр Евгеньевич</w:t>
      </w:r>
    </w:p>
    <w:p w:rsidR="00D132C3" w:rsidRDefault="002A5032" w:rsidP="002A50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bookmarkStart w:id="1" w:name="_GoBack"/>
      <w:bookmarkEnd w:id="1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715920116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8"/>
          <w:szCs w:val="28"/>
        </w:rPr>
      </w:sdtEndPr>
      <w:sdtContent>
        <w:p w:rsidR="002A5032" w:rsidRPr="00EF0630" w:rsidRDefault="002A5032" w:rsidP="002A5032">
          <w:pPr>
            <w:pStyle w:val="aa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EF0630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Оглавление</w:t>
          </w:r>
        </w:p>
        <w:p w:rsidR="00D132C3" w:rsidRPr="00D132C3" w:rsidRDefault="002A503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D132C3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D132C3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D132C3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0854176" w:history="1">
            <w:r w:rsidR="00D132C3" w:rsidRPr="00D132C3">
              <w:rPr>
                <w:rStyle w:val="a9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Задание 1</w:t>
            </w:r>
            <w:r w:rsidR="00D132C3" w:rsidRPr="00D132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132C3" w:rsidRPr="00D132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132C3" w:rsidRPr="00D132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_Toc130854176 \h </w:instrText>
            </w:r>
            <w:r w:rsidR="00D132C3" w:rsidRPr="00D132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132C3" w:rsidRPr="00D132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32C3" w:rsidRPr="00D132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D132C3" w:rsidRPr="00D132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132C3" w:rsidRPr="00D132C3" w:rsidRDefault="00D132C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0854177" w:history="1">
            <w:r w:rsidRPr="00D132C3">
              <w:rPr>
                <w:rStyle w:val="a9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1.1 и 1.2</w:t>
            </w:r>
            <w:r w:rsidRPr="00D132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132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132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_Toc130854177 \h </w:instrText>
            </w:r>
            <w:r w:rsidRPr="00D132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132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132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D132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132C3" w:rsidRPr="00D132C3" w:rsidRDefault="00D132C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0854178" w:history="1">
            <w:r w:rsidRPr="00D132C3">
              <w:rPr>
                <w:rStyle w:val="a9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1.3</w:t>
            </w:r>
            <w:r w:rsidRPr="00D132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132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132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_Toc130854178 \h </w:instrText>
            </w:r>
            <w:r w:rsidRPr="00D132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132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132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D132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132C3" w:rsidRPr="00D132C3" w:rsidRDefault="00D132C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0854179" w:history="1">
            <w:r w:rsidRPr="00D132C3">
              <w:rPr>
                <w:rStyle w:val="a9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1.4</w:t>
            </w:r>
            <w:r w:rsidRPr="00D132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132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132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_Toc130854179 \h </w:instrText>
            </w:r>
            <w:r w:rsidRPr="00D132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132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132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D132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132C3" w:rsidRPr="00D132C3" w:rsidRDefault="00D132C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0854180" w:history="1">
            <w:r w:rsidRPr="00D132C3">
              <w:rPr>
                <w:rStyle w:val="a9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1.5</w:t>
            </w:r>
            <w:r w:rsidRPr="00D132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132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132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_Toc130854180 \h </w:instrText>
            </w:r>
            <w:r w:rsidRPr="00D132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132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132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D132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132C3" w:rsidRPr="00D132C3" w:rsidRDefault="00D132C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0854181" w:history="1">
            <w:r w:rsidRPr="00D132C3">
              <w:rPr>
                <w:rStyle w:val="a9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Задание 2</w:t>
            </w:r>
            <w:r w:rsidRPr="00D132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132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132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_Toc130854181 \h </w:instrText>
            </w:r>
            <w:r w:rsidRPr="00D132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132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132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D132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132C3" w:rsidRPr="00D132C3" w:rsidRDefault="00D132C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0854182" w:history="1">
            <w:r w:rsidRPr="00D132C3">
              <w:rPr>
                <w:rStyle w:val="a9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1.1</w:t>
            </w:r>
            <w:r w:rsidRPr="00D132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132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132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_Toc130854182 \h </w:instrText>
            </w:r>
            <w:r w:rsidRPr="00D132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132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132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D132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132C3" w:rsidRPr="00D132C3" w:rsidRDefault="00D132C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0854183" w:history="1">
            <w:r w:rsidRPr="00D132C3">
              <w:rPr>
                <w:rStyle w:val="a9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1.2</w:t>
            </w:r>
            <w:r w:rsidRPr="00D132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132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132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_Toc130854183 \h </w:instrText>
            </w:r>
            <w:r w:rsidRPr="00D132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132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132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D132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132C3" w:rsidRPr="00D132C3" w:rsidRDefault="00D132C3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0854184" w:history="1">
            <w:r w:rsidRPr="00D132C3">
              <w:rPr>
                <w:rStyle w:val="a9"/>
                <w:rFonts w:ascii="Times New Roman" w:hAnsi="Times New Roman" w:cs="Times New Roman"/>
                <w:b/>
                <w:bCs/>
                <w:noProof/>
                <w:sz w:val="28"/>
                <w:szCs w:val="28"/>
                <w:shd w:val="clear" w:color="auto" w:fill="FDFEFF"/>
              </w:rPr>
              <w:t>Геттеры и сеттеры для String</w:t>
            </w:r>
            <w:r w:rsidRPr="00D132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132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132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_Toc130854184 \h </w:instrText>
            </w:r>
            <w:r w:rsidRPr="00D132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132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132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D132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132C3" w:rsidRPr="00D132C3" w:rsidRDefault="00D132C3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0854185" w:history="1">
            <w:r w:rsidRPr="00D132C3">
              <w:rPr>
                <w:rStyle w:val="a9"/>
                <w:rFonts w:ascii="Times New Roman" w:hAnsi="Times New Roman" w:cs="Times New Roman"/>
                <w:b/>
                <w:bCs/>
                <w:noProof/>
                <w:sz w:val="28"/>
                <w:szCs w:val="28"/>
                <w:shd w:val="clear" w:color="auto" w:fill="FDFEFF"/>
              </w:rPr>
              <w:t>Геттеры и сеттеры для объектов типа Date</w:t>
            </w:r>
            <w:r w:rsidRPr="00D132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132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132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_Toc130854185 \h </w:instrText>
            </w:r>
            <w:r w:rsidRPr="00D132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132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132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D132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132C3" w:rsidRPr="00D132C3" w:rsidRDefault="00D132C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0854186" w:history="1">
            <w:r w:rsidRPr="00D132C3">
              <w:rPr>
                <w:rStyle w:val="a9"/>
                <w:rFonts w:ascii="Times New Roman" w:hAnsi="Times New Roman" w:cs="Times New Roman"/>
                <w:b/>
                <w:bCs/>
                <w:noProof/>
                <w:sz w:val="28"/>
                <w:szCs w:val="28"/>
                <w:shd w:val="clear" w:color="auto" w:fill="FDFEFF"/>
              </w:rPr>
              <w:t>1.3</w:t>
            </w:r>
            <w:r w:rsidRPr="00D132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132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132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_Toc130854186 \h </w:instrText>
            </w:r>
            <w:r w:rsidRPr="00D132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132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132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D132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A5032" w:rsidRPr="00D132C3" w:rsidRDefault="002A5032" w:rsidP="002A5032">
          <w:pPr>
            <w:rPr>
              <w:rFonts w:ascii="Times New Roman" w:hAnsi="Times New Roman" w:cs="Times New Roman"/>
              <w:sz w:val="28"/>
              <w:szCs w:val="28"/>
            </w:rPr>
          </w:pPr>
          <w:r w:rsidRPr="00D132C3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2A5032" w:rsidRDefault="002A5032" w:rsidP="002A503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2A5032" w:rsidRPr="009E48EE" w:rsidRDefault="002A5032" w:rsidP="002A5032">
      <w:pPr>
        <w:pStyle w:val="1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2" w:name="_Toc130854176"/>
      <w:r w:rsidRPr="009E48EE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Задание 1</w:t>
      </w:r>
      <w:bookmarkEnd w:id="2"/>
    </w:p>
    <w:p w:rsidR="002A5032" w:rsidRPr="00D132C3" w:rsidRDefault="002A5032" w:rsidP="002A5032">
      <w:pPr>
        <w:pStyle w:val="a3"/>
        <w:rPr>
          <w:rFonts w:ascii="Times New Roman" w:hAnsi="Times New Roman" w:cs="Times New Roman"/>
          <w:sz w:val="28"/>
          <w:szCs w:val="28"/>
          <w:u w:val="none"/>
          <w:lang w:val="en-US"/>
        </w:rPr>
      </w:pPr>
      <w:r w:rsidRPr="00D132C3">
        <w:rPr>
          <w:rFonts w:ascii="Times New Roman" w:hAnsi="Times New Roman" w:cs="Times New Roman"/>
          <w:sz w:val="28"/>
          <w:szCs w:val="28"/>
          <w:u w:val="none"/>
        </w:rPr>
        <w:t>Текст задания</w:t>
      </w:r>
    </w:p>
    <w:p w:rsidR="002A5032" w:rsidRPr="00D132C3" w:rsidRDefault="002A5032" w:rsidP="002A5032">
      <w:pPr>
        <w:pStyle w:val="a6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D132C3">
        <w:rPr>
          <w:rFonts w:ascii="Times New Roman" w:hAnsi="Times New Roman" w:cs="Times New Roman"/>
          <w:sz w:val="28"/>
          <w:szCs w:val="28"/>
        </w:rPr>
        <w:t>Реализовать проекты с программами рисунков 9.1 и 9.2.</w:t>
      </w:r>
    </w:p>
    <w:p w:rsidR="002A5032" w:rsidRPr="00D132C3" w:rsidRDefault="002A5032" w:rsidP="002A5032">
      <w:pPr>
        <w:pStyle w:val="a6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D132C3">
        <w:rPr>
          <w:rFonts w:ascii="Times New Roman" w:hAnsi="Times New Roman" w:cs="Times New Roman"/>
          <w:sz w:val="28"/>
          <w:szCs w:val="28"/>
        </w:rPr>
        <w:t>Определить (идентифицировать) причины ошибок проекта рисунка 9.1 и исправить их.</w:t>
      </w:r>
    </w:p>
    <w:p w:rsidR="002A5032" w:rsidRPr="00D132C3" w:rsidRDefault="002A5032" w:rsidP="002A5032">
      <w:pPr>
        <w:pStyle w:val="a6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D132C3">
        <w:rPr>
          <w:rFonts w:ascii="Times New Roman" w:hAnsi="Times New Roman" w:cs="Times New Roman"/>
          <w:sz w:val="28"/>
          <w:szCs w:val="28"/>
        </w:rPr>
        <w:t xml:space="preserve">В проекте рисунка 9.2 объяснить работу кодов строчек 6-10 и добиться вывода другого значения возраста по методу   </w:t>
      </w:r>
      <w:r w:rsidRPr="00D132C3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Pr="00D132C3">
        <w:rPr>
          <w:rFonts w:ascii="Times New Roman" w:hAnsi="Times New Roman" w:cs="Times New Roman"/>
          <w:b/>
          <w:sz w:val="28"/>
          <w:szCs w:val="28"/>
          <w:lang w:val="en-US"/>
        </w:rPr>
        <w:t>setAge</w:t>
      </w:r>
      <w:proofErr w:type="spellEnd"/>
      <w:r w:rsidRPr="00D132C3">
        <w:rPr>
          <w:rFonts w:ascii="Times New Roman" w:hAnsi="Times New Roman" w:cs="Times New Roman"/>
          <w:sz w:val="28"/>
          <w:szCs w:val="28"/>
        </w:rPr>
        <w:t>.</w:t>
      </w:r>
    </w:p>
    <w:p w:rsidR="002A5032" w:rsidRPr="00D132C3" w:rsidRDefault="002A5032" w:rsidP="002A5032">
      <w:pPr>
        <w:pStyle w:val="a6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D132C3">
        <w:rPr>
          <w:rFonts w:ascii="Times New Roman" w:hAnsi="Times New Roman" w:cs="Times New Roman"/>
          <w:sz w:val="28"/>
          <w:szCs w:val="28"/>
        </w:rPr>
        <w:t xml:space="preserve">Разобраться в коде, приведённом в </w:t>
      </w:r>
      <w:hyperlink r:id="rId6" w:history="1">
        <w:r w:rsidRPr="00D132C3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>https://3ty.ru/languages/java/gettery-i-settery-v-java</w:t>
        </w:r>
      </w:hyperlink>
      <w:r w:rsidRPr="00D132C3">
        <w:rPr>
          <w:rFonts w:ascii="Times New Roman" w:hAnsi="Times New Roman" w:cs="Times New Roman"/>
          <w:sz w:val="28"/>
          <w:szCs w:val="28"/>
        </w:rPr>
        <w:t xml:space="preserve"> и реализовать его в соответствующем проекте</w:t>
      </w:r>
    </w:p>
    <w:p w:rsidR="002A5032" w:rsidRPr="00D132C3" w:rsidRDefault="002A5032" w:rsidP="002A5032">
      <w:pPr>
        <w:pStyle w:val="a6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D132C3">
        <w:rPr>
          <w:rFonts w:ascii="Times New Roman" w:hAnsi="Times New Roman" w:cs="Times New Roman"/>
          <w:sz w:val="28"/>
          <w:szCs w:val="28"/>
        </w:rPr>
        <w:t>Сформулировать преимущества и недостатки инкапсуляции</w:t>
      </w:r>
    </w:p>
    <w:p w:rsidR="002A5032" w:rsidRPr="001818A7" w:rsidRDefault="002A5032" w:rsidP="002A5032">
      <w:pPr>
        <w:rPr>
          <w:rFonts w:ascii="Times New Roman" w:hAnsi="Times New Roman" w:cs="Times New Roman"/>
          <w:sz w:val="24"/>
          <w:szCs w:val="24"/>
        </w:rPr>
      </w:pPr>
    </w:p>
    <w:p w:rsidR="002A5032" w:rsidRDefault="002A5032" w:rsidP="002A5032">
      <w:pPr>
        <w:pStyle w:val="2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3" w:name="_Toc130854177"/>
      <w:r w:rsidRPr="001818A7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1.1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и 1.2</w:t>
      </w:r>
      <w:bookmarkEnd w:id="3"/>
    </w:p>
    <w:p w:rsidR="002A5032" w:rsidRDefault="002A5032" w:rsidP="002A5032">
      <w:pPr>
        <w:rPr>
          <w:rFonts w:ascii="Times New Roman" w:hAnsi="Times New Roman" w:cs="Times New Roman"/>
          <w:sz w:val="28"/>
          <w:szCs w:val="28"/>
        </w:rPr>
      </w:pPr>
      <w:r w:rsidRPr="002A5032">
        <w:rPr>
          <w:rFonts w:ascii="Times New Roman" w:hAnsi="Times New Roman" w:cs="Times New Roman"/>
          <w:sz w:val="28"/>
          <w:szCs w:val="28"/>
        </w:rPr>
        <w:t>Код 9.1</w:t>
      </w:r>
      <w:r w:rsidR="00BA0E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A0EA8">
        <w:rPr>
          <w:rFonts w:ascii="Times New Roman" w:hAnsi="Times New Roman" w:cs="Times New Roman"/>
          <w:sz w:val="28"/>
          <w:szCs w:val="28"/>
        </w:rPr>
        <w:t>исправленный, мы исправили:</w:t>
      </w:r>
    </w:p>
    <w:p w:rsidR="00BA0EA8" w:rsidRDefault="00BA0EA8" w:rsidP="00BA0EA8">
      <w:pPr>
        <w:pStyle w:val="a6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переменные класса должны быть приватными.</w:t>
      </w:r>
    </w:p>
    <w:p w:rsidR="00BA0EA8" w:rsidRPr="00260F4A" w:rsidRDefault="00BA0EA8" w:rsidP="00BA0EA8">
      <w:pPr>
        <w:pStyle w:val="a6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методы класса должны быть публичными</w:t>
      </w:r>
      <w:r w:rsidRPr="00BA0E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proofErr w:type="spellStart"/>
      <w:r w:rsidRPr="00260F4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protected</w:t>
      </w:r>
      <w:proofErr w:type="spellEnd"/>
      <w:r w:rsidRPr="00260F4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или дефолтными</w:t>
      </w:r>
      <w:r w:rsidR="00260F4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260F4A" w:rsidRPr="00260F4A" w:rsidRDefault="00260F4A" w:rsidP="00260F4A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2A5032" w:rsidRPr="009E48EE" w:rsidRDefault="002A5032" w:rsidP="002A503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44AFE30" wp14:editId="66F073B1">
            <wp:extent cx="5940425" cy="3337772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032" w:rsidRDefault="002A5032" w:rsidP="002A503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9A50A51" wp14:editId="18E1EDF1">
            <wp:extent cx="5940425" cy="3337772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032" w:rsidRPr="002A5032" w:rsidRDefault="002A5032" w:rsidP="002A50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9.2</w:t>
      </w:r>
    </w:p>
    <w:p w:rsidR="002A5032" w:rsidRPr="009E48EE" w:rsidRDefault="00BA0EA8" w:rsidP="002A503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DBA72F0" wp14:editId="55E36C44">
            <wp:extent cx="5940425" cy="3337772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032" w:rsidRPr="009E48EE" w:rsidRDefault="00BA0EA8" w:rsidP="002A503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BF0AA4A" wp14:editId="16452977">
            <wp:extent cx="5940425" cy="3337772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032" w:rsidRPr="00260F4A" w:rsidRDefault="002A5032" w:rsidP="002A50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2A5032" w:rsidRPr="00EF0630" w:rsidRDefault="002A5032" w:rsidP="002A5032">
      <w:pPr>
        <w:pStyle w:val="2"/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bookmarkStart w:id="4" w:name="_Toc130854178"/>
      <w:r w:rsidRPr="00EF063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1.3</w:t>
      </w:r>
      <w:bookmarkEnd w:id="4"/>
    </w:p>
    <w:p w:rsidR="002A5032" w:rsidRPr="009E48EE" w:rsidRDefault="002A5032" w:rsidP="002A5032">
      <w:pPr>
        <w:rPr>
          <w:rFonts w:ascii="Times New Roman" w:hAnsi="Times New Roman" w:cs="Times New Roman"/>
          <w:sz w:val="28"/>
          <w:szCs w:val="28"/>
        </w:rPr>
      </w:pPr>
      <w:r w:rsidRPr="009E48EE">
        <w:rPr>
          <w:rFonts w:ascii="Times New Roman" w:hAnsi="Times New Roman" w:cs="Times New Roman"/>
          <w:sz w:val="28"/>
          <w:szCs w:val="28"/>
        </w:rPr>
        <w:t xml:space="preserve">Строчки 6-10 устанавливают новые значения для переменной </w:t>
      </w:r>
      <w:r w:rsidRPr="009E48EE">
        <w:rPr>
          <w:rFonts w:ascii="Times New Roman" w:hAnsi="Times New Roman" w:cs="Times New Roman"/>
          <w:sz w:val="28"/>
          <w:szCs w:val="28"/>
          <w:lang w:val="en-US"/>
        </w:rPr>
        <w:t>age</w:t>
      </w:r>
      <w:r w:rsidRPr="009E48EE">
        <w:rPr>
          <w:rFonts w:ascii="Times New Roman" w:hAnsi="Times New Roman" w:cs="Times New Roman"/>
          <w:sz w:val="28"/>
          <w:szCs w:val="28"/>
        </w:rPr>
        <w:t xml:space="preserve"> объекта </w:t>
      </w:r>
      <w:r w:rsidRPr="009E48EE">
        <w:rPr>
          <w:rFonts w:ascii="Times New Roman" w:hAnsi="Times New Roman" w:cs="Times New Roman"/>
          <w:sz w:val="28"/>
          <w:szCs w:val="28"/>
          <w:lang w:val="en-US"/>
        </w:rPr>
        <w:t>Kate</w:t>
      </w:r>
      <w:r w:rsidRPr="009E48EE">
        <w:rPr>
          <w:rFonts w:ascii="Times New Roman" w:hAnsi="Times New Roman" w:cs="Times New Roman"/>
          <w:sz w:val="28"/>
          <w:szCs w:val="28"/>
        </w:rPr>
        <w:t>.</w:t>
      </w:r>
      <w:r w:rsidR="00260F4A">
        <w:rPr>
          <w:rFonts w:ascii="Times New Roman" w:hAnsi="Times New Roman" w:cs="Times New Roman"/>
          <w:sz w:val="28"/>
          <w:szCs w:val="28"/>
        </w:rPr>
        <w:t xml:space="preserve"> Перед добавлением возраста стоит ограничение от 1 до 109</w:t>
      </w:r>
      <w:r w:rsidRPr="009E48EE">
        <w:rPr>
          <w:rFonts w:ascii="Times New Roman" w:hAnsi="Times New Roman" w:cs="Times New Roman"/>
          <w:sz w:val="28"/>
          <w:szCs w:val="28"/>
        </w:rPr>
        <w:t>.</w:t>
      </w:r>
    </w:p>
    <w:p w:rsidR="002A5032" w:rsidRPr="009E48EE" w:rsidRDefault="00260F4A" w:rsidP="002A503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9B3A46A" wp14:editId="1283D8A7">
            <wp:extent cx="4438650" cy="16287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032" w:rsidRPr="009E48EE" w:rsidRDefault="00260F4A" w:rsidP="002A503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DCCB0F9" wp14:editId="70AE1FEA">
            <wp:extent cx="3962400" cy="20383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48E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</w:p>
    <w:p w:rsidR="002A5032" w:rsidRDefault="002A5032" w:rsidP="002A50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A5032" w:rsidRPr="001818A7" w:rsidRDefault="002A5032" w:rsidP="002A5032">
      <w:pPr>
        <w:pStyle w:val="2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5" w:name="_Toc130854179"/>
      <w:r w:rsidRPr="00EF063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1.4</w:t>
      </w:r>
      <w:bookmarkEnd w:id="5"/>
    </w:p>
    <w:p w:rsidR="002A5032" w:rsidRPr="00EF0630" w:rsidRDefault="002A5032" w:rsidP="002A503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A5032" w:rsidRDefault="007D6C7E" w:rsidP="002A503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D056565" wp14:editId="00975C24">
            <wp:extent cx="5940425" cy="3337772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C7E" w:rsidRPr="007D6C7E" w:rsidRDefault="007D6C7E" w:rsidP="002A503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9F01E85" wp14:editId="25B55948">
            <wp:extent cx="5940425" cy="3337772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032" w:rsidRPr="009E48EE" w:rsidRDefault="002A5032" w:rsidP="002A5032">
      <w:pPr>
        <w:rPr>
          <w:rFonts w:ascii="Times New Roman" w:hAnsi="Times New Roman" w:cs="Times New Roman"/>
          <w:sz w:val="28"/>
          <w:szCs w:val="28"/>
        </w:rPr>
      </w:pPr>
      <w:r w:rsidRPr="009E48EE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9E48EE">
        <w:rPr>
          <w:rFonts w:ascii="Times New Roman" w:hAnsi="Times New Roman" w:cs="Times New Roman"/>
          <w:sz w:val="28"/>
          <w:szCs w:val="28"/>
          <w:lang w:val="en-US"/>
        </w:rPr>
        <w:t>Dog</w:t>
      </w:r>
      <w:r w:rsidRPr="009E48EE">
        <w:rPr>
          <w:rFonts w:ascii="Times New Roman" w:hAnsi="Times New Roman" w:cs="Times New Roman"/>
          <w:sz w:val="28"/>
          <w:szCs w:val="28"/>
        </w:rPr>
        <w:t xml:space="preserve"> ограничивает доступ к переменным </w:t>
      </w:r>
      <w:r w:rsidRPr="009E48EE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9E48EE">
        <w:rPr>
          <w:rFonts w:ascii="Times New Roman" w:hAnsi="Times New Roman" w:cs="Times New Roman"/>
          <w:sz w:val="28"/>
          <w:szCs w:val="28"/>
        </w:rPr>
        <w:t xml:space="preserve">, </w:t>
      </w:r>
      <w:r w:rsidRPr="009E48EE">
        <w:rPr>
          <w:rFonts w:ascii="Times New Roman" w:hAnsi="Times New Roman" w:cs="Times New Roman"/>
          <w:sz w:val="28"/>
          <w:szCs w:val="28"/>
          <w:lang w:val="en-US"/>
        </w:rPr>
        <w:t>age</w:t>
      </w:r>
      <w:r w:rsidRPr="009E48EE">
        <w:rPr>
          <w:rFonts w:ascii="Times New Roman" w:hAnsi="Times New Roman" w:cs="Times New Roman"/>
          <w:sz w:val="28"/>
          <w:szCs w:val="28"/>
        </w:rPr>
        <w:t xml:space="preserve"> и </w:t>
      </w:r>
      <w:r w:rsidRPr="009E48EE">
        <w:rPr>
          <w:rFonts w:ascii="Times New Roman" w:hAnsi="Times New Roman" w:cs="Times New Roman"/>
          <w:sz w:val="28"/>
          <w:szCs w:val="28"/>
          <w:lang w:val="en-US"/>
        </w:rPr>
        <w:t>weight</w:t>
      </w:r>
      <w:r w:rsidRPr="009E48EE">
        <w:rPr>
          <w:rFonts w:ascii="Times New Roman" w:hAnsi="Times New Roman" w:cs="Times New Roman"/>
          <w:sz w:val="28"/>
          <w:szCs w:val="28"/>
        </w:rPr>
        <w:t xml:space="preserve">. Но с помощью </w:t>
      </w:r>
      <w:r w:rsidR="007D6C7E">
        <w:rPr>
          <w:rFonts w:ascii="Times New Roman" w:hAnsi="Times New Roman" w:cs="Times New Roman"/>
          <w:sz w:val="28"/>
          <w:szCs w:val="28"/>
        </w:rPr>
        <w:t xml:space="preserve">публичных </w:t>
      </w:r>
      <w:r w:rsidRPr="009E48EE">
        <w:rPr>
          <w:rFonts w:ascii="Times New Roman" w:hAnsi="Times New Roman" w:cs="Times New Roman"/>
          <w:sz w:val="28"/>
          <w:szCs w:val="28"/>
        </w:rPr>
        <w:t xml:space="preserve">геттеров и </w:t>
      </w:r>
      <w:proofErr w:type="gramStart"/>
      <w:r w:rsidRPr="009E48EE">
        <w:rPr>
          <w:rFonts w:ascii="Times New Roman" w:hAnsi="Times New Roman" w:cs="Times New Roman"/>
          <w:sz w:val="28"/>
          <w:szCs w:val="28"/>
        </w:rPr>
        <w:t>сеттеров</w:t>
      </w:r>
      <w:proofErr w:type="gramEnd"/>
      <w:r w:rsidRPr="009E48EE">
        <w:rPr>
          <w:rFonts w:ascii="Times New Roman" w:hAnsi="Times New Roman" w:cs="Times New Roman"/>
          <w:sz w:val="28"/>
          <w:szCs w:val="28"/>
        </w:rPr>
        <w:t xml:space="preserve"> возможно получать и изменять значения этих переменных.</w:t>
      </w:r>
    </w:p>
    <w:p w:rsidR="002F6822" w:rsidRDefault="002F6822" w:rsidP="002A5032">
      <w:pPr>
        <w:pStyle w:val="2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:rsidR="002A5032" w:rsidRPr="00EF0630" w:rsidRDefault="002A5032" w:rsidP="002A5032">
      <w:pPr>
        <w:pStyle w:val="2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6" w:name="_Toc130854180"/>
      <w:r w:rsidRPr="00EF063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1.5</w:t>
      </w:r>
      <w:bookmarkEnd w:id="6"/>
    </w:p>
    <w:p w:rsidR="002A5032" w:rsidRPr="009E48EE" w:rsidRDefault="002A5032" w:rsidP="002A5032">
      <w:pPr>
        <w:rPr>
          <w:rFonts w:ascii="Times New Roman" w:hAnsi="Times New Roman" w:cs="Times New Roman"/>
          <w:sz w:val="28"/>
          <w:szCs w:val="28"/>
        </w:rPr>
      </w:pPr>
      <w:r w:rsidRPr="009E48EE">
        <w:rPr>
          <w:rFonts w:ascii="Times New Roman" w:hAnsi="Times New Roman" w:cs="Times New Roman"/>
          <w:sz w:val="28"/>
          <w:szCs w:val="28"/>
        </w:rPr>
        <w:t>Инкапсуляция – это механизм объединения данных и методов в один класс, с возможностью определять для всех элементов уровень доступа.</w:t>
      </w:r>
    </w:p>
    <w:p w:rsidR="002A5032" w:rsidRPr="009E48EE" w:rsidRDefault="002A5032" w:rsidP="002A503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E48EE">
        <w:rPr>
          <w:rFonts w:ascii="Times New Roman" w:hAnsi="Times New Roman" w:cs="Times New Roman"/>
          <w:sz w:val="28"/>
          <w:szCs w:val="28"/>
        </w:rPr>
        <w:t>Преимущества</w:t>
      </w:r>
      <w:r w:rsidRPr="009E48EE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2F6822" w:rsidRDefault="002A5032" w:rsidP="002A5032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E48EE">
        <w:rPr>
          <w:rFonts w:ascii="Times New Roman" w:hAnsi="Times New Roman" w:cs="Times New Roman"/>
          <w:sz w:val="28"/>
          <w:szCs w:val="28"/>
        </w:rPr>
        <w:t>Читаемость кода и легкость внесения изменений</w:t>
      </w:r>
      <w:r w:rsidR="002F6822">
        <w:rPr>
          <w:rFonts w:ascii="Times New Roman" w:hAnsi="Times New Roman" w:cs="Times New Roman"/>
          <w:sz w:val="28"/>
          <w:szCs w:val="28"/>
        </w:rPr>
        <w:t>.</w:t>
      </w:r>
    </w:p>
    <w:p w:rsidR="002A5032" w:rsidRPr="009E48EE" w:rsidRDefault="002F6822" w:rsidP="002A5032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="002A5032" w:rsidRPr="009E48EE">
        <w:rPr>
          <w:rFonts w:ascii="Times New Roman" w:hAnsi="Times New Roman" w:cs="Times New Roman"/>
          <w:sz w:val="28"/>
          <w:szCs w:val="28"/>
        </w:rPr>
        <w:t>прощает работу в большой команде.</w:t>
      </w:r>
    </w:p>
    <w:p w:rsidR="002A5032" w:rsidRPr="009E48EE" w:rsidRDefault="002A5032" w:rsidP="002A5032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E48EE">
        <w:rPr>
          <w:rFonts w:ascii="Times New Roman" w:hAnsi="Times New Roman" w:cs="Times New Roman"/>
          <w:sz w:val="28"/>
          <w:szCs w:val="28"/>
        </w:rPr>
        <w:t>Полный контроль над входящими и исходящими данными - предотвращает допущения ошибок и утечек данных.</w:t>
      </w:r>
    </w:p>
    <w:p w:rsidR="002A5032" w:rsidRPr="009E48EE" w:rsidRDefault="002A5032" w:rsidP="002A503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E48EE">
        <w:rPr>
          <w:rFonts w:ascii="Times New Roman" w:hAnsi="Times New Roman" w:cs="Times New Roman"/>
          <w:sz w:val="28"/>
          <w:szCs w:val="28"/>
        </w:rPr>
        <w:t>Недостатки</w:t>
      </w:r>
      <w:r w:rsidRPr="009E48EE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D8554F" w:rsidRPr="00D8554F" w:rsidRDefault="00D8554F" w:rsidP="00D8554F">
      <w:pPr>
        <w:numPr>
          <w:ilvl w:val="0"/>
          <w:numId w:val="6"/>
        </w:numPr>
        <w:shd w:val="clear" w:color="auto" w:fill="FFFFFF"/>
        <w:spacing w:after="90" w:line="240" w:lineRule="auto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D8554F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Программисты не доверяют чужим «черным ящикам».</w:t>
      </w:r>
    </w:p>
    <w:p w:rsidR="00D8554F" w:rsidRPr="00D8554F" w:rsidRDefault="00D8554F" w:rsidP="00D8554F">
      <w:pPr>
        <w:numPr>
          <w:ilvl w:val="0"/>
          <w:numId w:val="6"/>
        </w:numPr>
        <w:shd w:val="clear" w:color="auto" w:fill="FFFFFF"/>
        <w:spacing w:before="90" w:after="90" w:line="240" w:lineRule="auto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D8554F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В чужих «чёрных ящиках» случаются ошибки, которые приходится </w:t>
      </w:r>
      <w:proofErr w:type="spellStart"/>
      <w:r w:rsidRPr="00D8554F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фиксить</w:t>
      </w:r>
      <w:proofErr w:type="spellEnd"/>
      <w:r w:rsidRPr="00D8554F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, влезая в их внутренности (и ломая этим всю затею).</w:t>
      </w:r>
    </w:p>
    <w:p w:rsidR="00D8554F" w:rsidRPr="00D8554F" w:rsidRDefault="00D8554F" w:rsidP="00D8554F">
      <w:pPr>
        <w:numPr>
          <w:ilvl w:val="0"/>
          <w:numId w:val="6"/>
        </w:numPr>
        <w:shd w:val="clear" w:color="auto" w:fill="FFFFFF"/>
        <w:spacing w:before="90" w:after="0" w:line="240" w:lineRule="auto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D8554F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Входы и выходы не всегда описаны понятно. Иногда бывает проще создать свой велосипед, чем разбираться в том, как поехать на чужом.</w:t>
      </w:r>
    </w:p>
    <w:p w:rsidR="002A5032" w:rsidRPr="002F6822" w:rsidRDefault="002A5032" w:rsidP="002A5032">
      <w:pPr>
        <w:rPr>
          <w:rFonts w:ascii="Times New Roman" w:hAnsi="Times New Roman" w:cs="Times New Roman"/>
          <w:sz w:val="28"/>
          <w:szCs w:val="28"/>
        </w:rPr>
      </w:pPr>
      <w:r w:rsidRPr="002F6822">
        <w:rPr>
          <w:rFonts w:ascii="Times New Roman" w:hAnsi="Times New Roman" w:cs="Times New Roman"/>
          <w:sz w:val="28"/>
          <w:szCs w:val="28"/>
        </w:rPr>
        <w:br w:type="page"/>
      </w:r>
    </w:p>
    <w:p w:rsidR="002A5032" w:rsidRPr="00D132C3" w:rsidRDefault="002A5032" w:rsidP="002A5032">
      <w:pPr>
        <w:pStyle w:val="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130854181"/>
      <w:r w:rsidRPr="00EF0630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Задание 2</w:t>
      </w:r>
      <w:bookmarkEnd w:id="7"/>
    </w:p>
    <w:p w:rsidR="002A5032" w:rsidRPr="00D132C3" w:rsidRDefault="002A5032" w:rsidP="002A5032">
      <w:pPr>
        <w:pStyle w:val="a3"/>
        <w:rPr>
          <w:rFonts w:ascii="Times New Roman" w:hAnsi="Times New Roman" w:cs="Times New Roman"/>
          <w:sz w:val="28"/>
          <w:szCs w:val="28"/>
          <w:u w:val="none"/>
          <w:lang w:val="en-US"/>
        </w:rPr>
      </w:pPr>
      <w:r w:rsidRPr="00D132C3">
        <w:rPr>
          <w:rFonts w:ascii="Times New Roman" w:hAnsi="Times New Roman" w:cs="Times New Roman"/>
          <w:sz w:val="28"/>
          <w:szCs w:val="28"/>
          <w:u w:val="none"/>
        </w:rPr>
        <w:t>Текст задания</w:t>
      </w:r>
    </w:p>
    <w:p w:rsidR="002A5032" w:rsidRPr="00D132C3" w:rsidRDefault="002A5032" w:rsidP="002A5032">
      <w:pPr>
        <w:pStyle w:val="a6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D132C3">
        <w:rPr>
          <w:rFonts w:ascii="Times New Roman" w:hAnsi="Times New Roman" w:cs="Times New Roman"/>
          <w:sz w:val="28"/>
          <w:szCs w:val="28"/>
        </w:rPr>
        <w:t>Программно реализовать ошибки и их исправление из раздела 9.3.3;</w:t>
      </w:r>
    </w:p>
    <w:p w:rsidR="002A5032" w:rsidRPr="00D132C3" w:rsidRDefault="002A5032" w:rsidP="002A5032">
      <w:pPr>
        <w:pStyle w:val="a6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D132C3">
        <w:rPr>
          <w:rFonts w:ascii="Times New Roman" w:hAnsi="Times New Roman" w:cs="Times New Roman"/>
          <w:sz w:val="28"/>
          <w:szCs w:val="28"/>
        </w:rPr>
        <w:t>Разобрать разделы 9.3.5.1 и 9.3.5.2</w:t>
      </w:r>
    </w:p>
    <w:p w:rsidR="002A5032" w:rsidRPr="00D132C3" w:rsidRDefault="002A5032" w:rsidP="002A5032">
      <w:pPr>
        <w:pStyle w:val="a6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D132C3">
        <w:rPr>
          <w:rFonts w:ascii="Times New Roman" w:hAnsi="Times New Roman" w:cs="Times New Roman"/>
          <w:sz w:val="28"/>
          <w:szCs w:val="28"/>
        </w:rPr>
        <w:t xml:space="preserve">Программно реализовать геттеры и сеттеры собственного класса с использованием метода </w:t>
      </w:r>
      <w:r w:rsidRPr="00D132C3">
        <w:rPr>
          <w:rFonts w:ascii="Times New Roman" w:hAnsi="Times New Roman" w:cs="Times New Roman"/>
          <w:sz w:val="28"/>
          <w:szCs w:val="28"/>
          <w:lang w:val="en-US"/>
        </w:rPr>
        <w:t>clone</w:t>
      </w:r>
      <w:r w:rsidRPr="00D132C3">
        <w:rPr>
          <w:rFonts w:ascii="Times New Roman" w:hAnsi="Times New Roman" w:cs="Times New Roman"/>
          <w:sz w:val="28"/>
          <w:szCs w:val="28"/>
        </w:rPr>
        <w:t>().</w:t>
      </w:r>
    </w:p>
    <w:p w:rsidR="002A5032" w:rsidRPr="009E48EE" w:rsidRDefault="002A5032" w:rsidP="002A5032">
      <w:pPr>
        <w:rPr>
          <w:rFonts w:ascii="Times New Roman" w:hAnsi="Times New Roman" w:cs="Times New Roman"/>
          <w:sz w:val="28"/>
          <w:szCs w:val="28"/>
        </w:rPr>
      </w:pPr>
    </w:p>
    <w:p w:rsidR="002A5032" w:rsidRDefault="002A5032" w:rsidP="009C4ABE">
      <w:pPr>
        <w:pStyle w:val="2"/>
        <w:spacing w:line="360" w:lineRule="auto"/>
        <w:rPr>
          <w:noProof/>
          <w:lang w:eastAsia="ru-RU"/>
        </w:rPr>
      </w:pPr>
      <w:bookmarkStart w:id="8" w:name="_Toc130854182"/>
      <w:r w:rsidRPr="001818A7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1.1</w:t>
      </w:r>
      <w:bookmarkEnd w:id="8"/>
    </w:p>
    <w:p w:rsidR="009C4ABE" w:rsidRPr="009C4ABE" w:rsidRDefault="009C4ABE" w:rsidP="009C4ABE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201DA903" wp14:editId="0C6B1631">
            <wp:extent cx="5940425" cy="3337772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032" w:rsidRPr="009E48EE" w:rsidRDefault="002A5032" w:rsidP="002A5032">
      <w:pPr>
        <w:rPr>
          <w:rFonts w:ascii="Times New Roman" w:hAnsi="Times New Roman" w:cs="Times New Roman"/>
          <w:sz w:val="28"/>
          <w:szCs w:val="28"/>
        </w:rPr>
      </w:pPr>
      <w:r w:rsidRPr="009E48EE">
        <w:rPr>
          <w:rFonts w:ascii="Times New Roman" w:hAnsi="Times New Roman" w:cs="Times New Roman"/>
          <w:sz w:val="28"/>
          <w:szCs w:val="28"/>
        </w:rPr>
        <w:br w:type="page"/>
      </w:r>
    </w:p>
    <w:p w:rsidR="002A5032" w:rsidRPr="00EF0630" w:rsidRDefault="002A5032" w:rsidP="002A5032">
      <w:pPr>
        <w:pStyle w:val="2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9" w:name="_Toc130854183"/>
      <w:r w:rsidRPr="00EF063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1.2</w:t>
      </w:r>
      <w:bookmarkEnd w:id="9"/>
    </w:p>
    <w:p w:rsidR="002A5032" w:rsidRPr="00EF0630" w:rsidRDefault="002A5032" w:rsidP="002A5032">
      <w:pPr>
        <w:pStyle w:val="3"/>
        <w:spacing w:line="360" w:lineRule="auto"/>
      </w:pPr>
      <w:bookmarkStart w:id="10" w:name="_Toc130854184"/>
      <w:r w:rsidRPr="00EF0630">
        <w:rPr>
          <w:rStyle w:val="a8"/>
          <w:rFonts w:ascii="Times New Roman" w:hAnsi="Times New Roman" w:cs="Times New Roman"/>
          <w:color w:val="000000" w:themeColor="text1"/>
          <w:sz w:val="28"/>
          <w:szCs w:val="28"/>
          <w:shd w:val="clear" w:color="auto" w:fill="FDFEFF"/>
        </w:rPr>
        <w:t>Геттеры и сеттеры для </w:t>
      </w:r>
      <w:proofErr w:type="spellStart"/>
      <w:r w:rsidRPr="00EF0630">
        <w:rPr>
          <w:rStyle w:val="a8"/>
          <w:rFonts w:ascii="Times New Roman" w:hAnsi="Times New Roman" w:cs="Times New Roman"/>
          <w:color w:val="000000" w:themeColor="text1"/>
          <w:sz w:val="28"/>
          <w:szCs w:val="28"/>
          <w:shd w:val="clear" w:color="auto" w:fill="FDFEFF"/>
        </w:rPr>
        <w:t>String</w:t>
      </w:r>
      <w:bookmarkEnd w:id="10"/>
      <w:proofErr w:type="spellEnd"/>
    </w:p>
    <w:p w:rsidR="002A5032" w:rsidRDefault="002A5032" w:rsidP="002A5032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DFEFF"/>
        </w:rPr>
      </w:pPr>
      <w:proofErr w:type="spellStart"/>
      <w:r w:rsidRPr="00EF0630">
        <w:rPr>
          <w:rStyle w:val="a7"/>
          <w:rFonts w:ascii="Times New Roman" w:hAnsi="Times New Roman" w:cs="Times New Roman"/>
          <w:color w:val="000000" w:themeColor="text1"/>
          <w:sz w:val="28"/>
          <w:szCs w:val="28"/>
          <w:shd w:val="clear" w:color="auto" w:fill="FDFEFF"/>
        </w:rPr>
        <w:t>String</w:t>
      </w:r>
      <w:proofErr w:type="spellEnd"/>
      <w:r w:rsidRPr="00EF063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DFEFF"/>
        </w:rPr>
        <w:t xml:space="preserve"> — это </w:t>
      </w:r>
      <w:proofErr w:type="spellStart"/>
      <w:r w:rsidRPr="00EF063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DFEFF"/>
        </w:rPr>
        <w:t>immutable</w:t>
      </w:r>
      <w:proofErr w:type="spellEnd"/>
      <w:r w:rsidRPr="00EF063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DFEFF"/>
        </w:rPr>
        <w:t>-тип. Это означает, что после создания объекта этого типа, его значение нельзя изменить. Любые изменения будут приводить к созданию нового объекта </w:t>
      </w:r>
      <w:proofErr w:type="spellStart"/>
      <w:r w:rsidRPr="00EF0630">
        <w:rPr>
          <w:rStyle w:val="a7"/>
          <w:rFonts w:ascii="Times New Roman" w:hAnsi="Times New Roman" w:cs="Times New Roman"/>
          <w:color w:val="000000" w:themeColor="text1"/>
          <w:sz w:val="28"/>
          <w:szCs w:val="28"/>
          <w:shd w:val="clear" w:color="auto" w:fill="FDFEFF"/>
        </w:rPr>
        <w:t>String</w:t>
      </w:r>
      <w:proofErr w:type="spellEnd"/>
      <w:r w:rsidRPr="00EF063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DFEFF"/>
        </w:rPr>
        <w:t xml:space="preserve">. Таким образом, как и для примитивных типов, можно безопасно реализовать геттер и сеттер для переменной </w:t>
      </w:r>
      <w:r w:rsidRPr="00EF063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DFEFF"/>
          <w:lang w:val="en-US"/>
        </w:rPr>
        <w:t>String</w:t>
      </w:r>
      <w:r w:rsidRPr="00EF063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DFEFF"/>
        </w:rPr>
        <w:t>:</w:t>
      </w:r>
    </w:p>
    <w:p w:rsidR="002A5032" w:rsidRPr="00EF0630" w:rsidRDefault="002A5032" w:rsidP="002A5032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DFEFF"/>
        </w:rPr>
      </w:pPr>
      <w:r w:rsidRPr="00EF0630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564502D" wp14:editId="2464D00D">
            <wp:extent cx="4658375" cy="1724266"/>
            <wp:effectExtent l="76200" t="76200" r="123190" b="1428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72426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A5032" w:rsidRPr="00EF0630" w:rsidRDefault="002A5032" w:rsidP="002A5032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DFEFF"/>
        </w:rPr>
      </w:pPr>
    </w:p>
    <w:p w:rsidR="002A5032" w:rsidRPr="00EF0630" w:rsidRDefault="002A5032" w:rsidP="002A5032">
      <w:pPr>
        <w:pStyle w:val="3"/>
        <w:spacing w:line="360" w:lineRule="auto"/>
        <w:rPr>
          <w:rStyle w:val="a8"/>
          <w:rFonts w:ascii="Times New Roman" w:hAnsi="Times New Roman" w:cs="Times New Roman"/>
          <w:color w:val="000000" w:themeColor="text1"/>
          <w:sz w:val="28"/>
          <w:szCs w:val="28"/>
          <w:shd w:val="clear" w:color="auto" w:fill="FDFEFF"/>
        </w:rPr>
      </w:pPr>
      <w:bookmarkStart w:id="11" w:name="_Toc130854185"/>
      <w:r w:rsidRPr="00EF0630">
        <w:rPr>
          <w:rStyle w:val="a8"/>
          <w:rFonts w:ascii="Times New Roman" w:hAnsi="Times New Roman" w:cs="Times New Roman"/>
          <w:color w:val="000000" w:themeColor="text1"/>
          <w:sz w:val="28"/>
          <w:szCs w:val="28"/>
          <w:shd w:val="clear" w:color="auto" w:fill="FDFEFF"/>
        </w:rPr>
        <w:t xml:space="preserve">Геттеры и сеттеры для объектов типа </w:t>
      </w:r>
      <w:proofErr w:type="spellStart"/>
      <w:r w:rsidRPr="00EF0630">
        <w:rPr>
          <w:rStyle w:val="a8"/>
          <w:rFonts w:ascii="Times New Roman" w:hAnsi="Times New Roman" w:cs="Times New Roman"/>
          <w:color w:val="000000" w:themeColor="text1"/>
          <w:sz w:val="28"/>
          <w:szCs w:val="28"/>
          <w:shd w:val="clear" w:color="auto" w:fill="FDFEFF"/>
        </w:rPr>
        <w:t>Date</w:t>
      </w:r>
      <w:bookmarkEnd w:id="11"/>
      <w:proofErr w:type="spellEnd"/>
    </w:p>
    <w:p w:rsidR="002A5032" w:rsidRPr="00EF0630" w:rsidRDefault="002A5032" w:rsidP="002A5032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DFEFF"/>
        </w:rPr>
      </w:pPr>
      <w:r w:rsidRPr="00EF063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DFEFF"/>
        </w:rPr>
        <w:t>Т.к. объекты класса </w:t>
      </w:r>
      <w:proofErr w:type="spellStart"/>
      <w:r w:rsidRPr="00EF0630">
        <w:rPr>
          <w:rStyle w:val="a7"/>
          <w:rFonts w:ascii="Times New Roman" w:hAnsi="Times New Roman" w:cs="Times New Roman"/>
          <w:color w:val="000000" w:themeColor="text1"/>
          <w:sz w:val="28"/>
          <w:szCs w:val="28"/>
          <w:shd w:val="clear" w:color="auto" w:fill="FDFEFF"/>
        </w:rPr>
        <w:t>java.util.Date</w:t>
      </w:r>
      <w:proofErr w:type="spellEnd"/>
      <w:r w:rsidRPr="00EF063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DFEFF"/>
        </w:rPr>
        <w:t> являются изменяемыми, то внешние классы не должны иметь доступ к их оригиналам. Данный класс реализует метод </w:t>
      </w:r>
      <w:proofErr w:type="spellStart"/>
      <w:r w:rsidRPr="00EF0630">
        <w:rPr>
          <w:rStyle w:val="a7"/>
          <w:rFonts w:ascii="Times New Roman" w:hAnsi="Times New Roman" w:cs="Times New Roman"/>
          <w:color w:val="000000" w:themeColor="text1"/>
          <w:sz w:val="28"/>
          <w:szCs w:val="28"/>
          <w:shd w:val="clear" w:color="auto" w:fill="FDFEFF"/>
        </w:rPr>
        <w:t>clone</w:t>
      </w:r>
      <w:proofErr w:type="spellEnd"/>
      <w:r w:rsidRPr="00EF0630">
        <w:rPr>
          <w:rStyle w:val="a7"/>
          <w:rFonts w:ascii="Times New Roman" w:hAnsi="Times New Roman" w:cs="Times New Roman"/>
          <w:color w:val="000000" w:themeColor="text1"/>
          <w:sz w:val="28"/>
          <w:szCs w:val="28"/>
          <w:shd w:val="clear" w:color="auto" w:fill="FDFEFF"/>
        </w:rPr>
        <w:t>()</w:t>
      </w:r>
      <w:r w:rsidRPr="00EF063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DFEFF"/>
        </w:rPr>
        <w:t> из класса </w:t>
      </w:r>
      <w:proofErr w:type="spellStart"/>
      <w:r w:rsidRPr="00EF0630">
        <w:rPr>
          <w:rStyle w:val="a7"/>
          <w:rFonts w:ascii="Times New Roman" w:hAnsi="Times New Roman" w:cs="Times New Roman"/>
          <w:color w:val="000000" w:themeColor="text1"/>
          <w:sz w:val="28"/>
          <w:szCs w:val="28"/>
          <w:shd w:val="clear" w:color="auto" w:fill="FDFEFF"/>
        </w:rPr>
        <w:t>Object</w:t>
      </w:r>
      <w:proofErr w:type="spellEnd"/>
      <w:r w:rsidRPr="00EF0630">
        <w:rPr>
          <w:rStyle w:val="a7"/>
          <w:rFonts w:ascii="Times New Roman" w:hAnsi="Times New Roman" w:cs="Times New Roman"/>
          <w:color w:val="000000" w:themeColor="text1"/>
          <w:sz w:val="28"/>
          <w:szCs w:val="28"/>
          <w:shd w:val="clear" w:color="auto" w:fill="FDFEFF"/>
        </w:rPr>
        <w:t>, </w:t>
      </w:r>
      <w:r w:rsidRPr="00EF063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DFEFF"/>
        </w:rPr>
        <w:t>который возвращает копию объекта, но использовать его для этих целей не стоит.</w:t>
      </w:r>
    </w:p>
    <w:p w:rsidR="002A5032" w:rsidRPr="00EF0630" w:rsidRDefault="002A5032" w:rsidP="002A5032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DFEFF"/>
        </w:rPr>
      </w:pPr>
      <w:r w:rsidRPr="00EF063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DFEFF"/>
        </w:rPr>
        <w:t>Поскольку </w:t>
      </w:r>
      <w:proofErr w:type="spellStart"/>
      <w:r w:rsidRPr="00EF0630">
        <w:rPr>
          <w:rStyle w:val="a7"/>
          <w:rFonts w:ascii="Times New Roman" w:hAnsi="Times New Roman" w:cs="Times New Roman"/>
          <w:color w:val="000000" w:themeColor="text1"/>
          <w:sz w:val="28"/>
          <w:szCs w:val="28"/>
          <w:shd w:val="clear" w:color="auto" w:fill="FDFEFF"/>
        </w:rPr>
        <w:t>Date</w:t>
      </w:r>
      <w:proofErr w:type="spellEnd"/>
      <w:r w:rsidRPr="00EF0630">
        <w:rPr>
          <w:rStyle w:val="a7"/>
          <w:rFonts w:ascii="Times New Roman" w:hAnsi="Times New Roman" w:cs="Times New Roman"/>
          <w:color w:val="000000" w:themeColor="text1"/>
          <w:sz w:val="28"/>
          <w:szCs w:val="28"/>
          <w:shd w:val="clear" w:color="auto" w:fill="FDFEFF"/>
        </w:rPr>
        <w:t> </w:t>
      </w:r>
      <w:r w:rsidRPr="00EF063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DFEFF"/>
        </w:rPr>
        <w:t>не является окончательным классом, нет га</w:t>
      </w:r>
      <w:r w:rsidRPr="00EF063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DFEFF"/>
        </w:rPr>
        <w:softHyphen/>
        <w:t>рантии, что метод </w:t>
      </w:r>
      <w:proofErr w:type="spellStart"/>
      <w:r w:rsidRPr="00EF0630">
        <w:rPr>
          <w:rStyle w:val="a7"/>
          <w:rFonts w:ascii="Times New Roman" w:hAnsi="Times New Roman" w:cs="Times New Roman"/>
          <w:color w:val="000000" w:themeColor="text1"/>
          <w:sz w:val="28"/>
          <w:szCs w:val="28"/>
          <w:shd w:val="clear" w:color="auto" w:fill="FDFEFF"/>
        </w:rPr>
        <w:t>clone</w:t>
      </w:r>
      <w:proofErr w:type="spellEnd"/>
      <w:r w:rsidRPr="00EF0630">
        <w:rPr>
          <w:rStyle w:val="a7"/>
          <w:rFonts w:ascii="Times New Roman" w:hAnsi="Times New Roman" w:cs="Times New Roman"/>
          <w:color w:val="000000" w:themeColor="text1"/>
          <w:sz w:val="28"/>
          <w:szCs w:val="28"/>
          <w:shd w:val="clear" w:color="auto" w:fill="FDFEFF"/>
        </w:rPr>
        <w:t>() </w:t>
      </w:r>
      <w:r w:rsidRPr="00EF063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DFEFF"/>
        </w:rPr>
        <w:t>возвратит объект, класс которого именно </w:t>
      </w:r>
      <w:proofErr w:type="spellStart"/>
      <w:r w:rsidRPr="00EF0630">
        <w:rPr>
          <w:rStyle w:val="a7"/>
          <w:rFonts w:ascii="Times New Roman" w:hAnsi="Times New Roman" w:cs="Times New Roman"/>
          <w:color w:val="000000" w:themeColor="text1"/>
          <w:sz w:val="28"/>
          <w:szCs w:val="28"/>
          <w:shd w:val="clear" w:color="auto" w:fill="FDFEFF"/>
        </w:rPr>
        <w:t>java.util.Date</w:t>
      </w:r>
      <w:proofErr w:type="spellEnd"/>
      <w:r w:rsidRPr="00EF063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DFEFF"/>
        </w:rPr>
        <w:t>: он может вернуть экземпляр ненадежного подкласса, созданного специально для нанесения ущерба. Такой подкласс может, например, записы</w:t>
      </w:r>
      <w:r w:rsidRPr="00EF063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DFEFF"/>
        </w:rPr>
        <w:softHyphen/>
        <w:t>вать ссылку на каждый экземпляр в момент создания последнего в закрытый статический список, а затем предоставить злоумышленнику доступ к этому списку. В результате злоумышленник получит полный контроль над всеми эк</w:t>
      </w:r>
      <w:r w:rsidRPr="00EF063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DFEFF"/>
        </w:rPr>
        <w:softHyphen/>
        <w:t>земплярами копий. Чтобы предотвратить атаки такого рода, не следует использовать метод </w:t>
      </w:r>
      <w:proofErr w:type="spellStart"/>
      <w:r w:rsidRPr="00EF0630">
        <w:rPr>
          <w:rStyle w:val="a7"/>
          <w:rFonts w:ascii="Times New Roman" w:hAnsi="Times New Roman" w:cs="Times New Roman"/>
          <w:color w:val="000000" w:themeColor="text1"/>
          <w:sz w:val="28"/>
          <w:szCs w:val="28"/>
          <w:shd w:val="clear" w:color="auto" w:fill="FDFEFF"/>
        </w:rPr>
        <w:t>clone</w:t>
      </w:r>
      <w:proofErr w:type="spellEnd"/>
      <w:r w:rsidRPr="00EF0630">
        <w:rPr>
          <w:rStyle w:val="a7"/>
          <w:rFonts w:ascii="Times New Roman" w:hAnsi="Times New Roman" w:cs="Times New Roman"/>
          <w:color w:val="000000" w:themeColor="text1"/>
          <w:sz w:val="28"/>
          <w:szCs w:val="28"/>
          <w:shd w:val="clear" w:color="auto" w:fill="FDFEFF"/>
        </w:rPr>
        <w:t>()</w:t>
      </w:r>
      <w:r w:rsidRPr="00EF063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DFEFF"/>
        </w:rPr>
        <w:t> для создания копии параметра, тип которого позволяет нена</w:t>
      </w:r>
      <w:r w:rsidRPr="00EF063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DFEFF"/>
        </w:rPr>
        <w:softHyphen/>
        <w:t>дежным сторонам создавать подклассы.</w:t>
      </w:r>
    </w:p>
    <w:p w:rsidR="002A5032" w:rsidRDefault="002A5032" w:rsidP="002A5032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EF063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DFEFF"/>
        </w:rPr>
        <w:t>Чтобы это исправить следует каждый раз создавать новый экземпляр класса:</w:t>
      </w:r>
      <w:r w:rsidRPr="00EF063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</w:t>
      </w:r>
    </w:p>
    <w:p w:rsidR="002A5032" w:rsidRPr="00EF0630" w:rsidRDefault="002A5032" w:rsidP="002A5032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DFEFF"/>
        </w:rPr>
      </w:pPr>
      <w:r w:rsidRPr="00EF0630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ru-RU"/>
        </w:rPr>
        <w:lastRenderedPageBreak/>
        <w:drawing>
          <wp:inline distT="0" distB="0" distL="0" distR="0" wp14:anchorId="106F85EB" wp14:editId="2171310F">
            <wp:extent cx="4467849" cy="1810003"/>
            <wp:effectExtent l="76200" t="76200" r="123825" b="133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81000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A5032" w:rsidRPr="00EF0630" w:rsidRDefault="002A5032" w:rsidP="002A5032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DFEFF"/>
        </w:rPr>
      </w:pPr>
      <w:r w:rsidRPr="00EF063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DFEFF"/>
        </w:rPr>
        <w:br w:type="page"/>
      </w:r>
    </w:p>
    <w:p w:rsidR="002A5032" w:rsidRDefault="002A5032" w:rsidP="002A5032">
      <w:pPr>
        <w:pStyle w:val="2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DFEFF"/>
          <w:lang w:val="en-US"/>
        </w:rPr>
      </w:pPr>
      <w:bookmarkStart w:id="12" w:name="_Toc130854186"/>
      <w:r w:rsidRPr="00EF0630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DFEFF"/>
        </w:rPr>
        <w:lastRenderedPageBreak/>
        <w:t>1.3</w:t>
      </w:r>
      <w:bookmarkEnd w:id="12"/>
    </w:p>
    <w:p w:rsidR="00D132C3" w:rsidRPr="00D132C3" w:rsidRDefault="00D132C3" w:rsidP="00D132C3">
      <w:pPr>
        <w:rPr>
          <w:rFonts w:ascii="Times New Roman" w:hAnsi="Times New Roman" w:cs="Times New Roman"/>
          <w:sz w:val="28"/>
          <w:szCs w:val="28"/>
        </w:rPr>
      </w:pPr>
      <w:r w:rsidRPr="00D132C3">
        <w:rPr>
          <w:rFonts w:ascii="Times New Roman" w:hAnsi="Times New Roman" w:cs="Times New Roman"/>
          <w:sz w:val="28"/>
          <w:szCs w:val="28"/>
        </w:rPr>
        <w:t xml:space="preserve">Мы создали полный клон объекта </w:t>
      </w:r>
      <w:r w:rsidRPr="00D132C3">
        <w:rPr>
          <w:rFonts w:ascii="Times New Roman" w:hAnsi="Times New Roman" w:cs="Times New Roman"/>
          <w:sz w:val="28"/>
          <w:szCs w:val="28"/>
          <w:lang w:val="en-US"/>
        </w:rPr>
        <w:t>store</w:t>
      </w:r>
      <w:r w:rsidRPr="00D132C3">
        <w:rPr>
          <w:rFonts w:ascii="Times New Roman" w:hAnsi="Times New Roman" w:cs="Times New Roman"/>
          <w:sz w:val="28"/>
          <w:szCs w:val="28"/>
        </w:rPr>
        <w:t>1.</w:t>
      </w:r>
    </w:p>
    <w:p w:rsidR="00A479FE" w:rsidRDefault="00D132C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69A5313" wp14:editId="288E7B1A">
            <wp:extent cx="5940425" cy="3337772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2C3" w:rsidRDefault="00D132C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634ADD6" wp14:editId="4CAF806E">
            <wp:extent cx="5940425" cy="3337772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2C3" w:rsidRPr="00D132C3" w:rsidRDefault="00D132C3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D705F2F" wp14:editId="7B349B71">
            <wp:extent cx="3200400" cy="24860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32C3" w:rsidRPr="00D132C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iberation Serif">
    <w:altName w:val="Times New Roman"/>
    <w:panose1 w:val="02020603050405020304"/>
    <w:charset w:val="CC"/>
    <w:family w:val="roman"/>
    <w:pitch w:val="variable"/>
    <w:sig w:usb0="E0000AFF" w:usb1="500078FF" w:usb2="00000021" w:usb3="00000000" w:csb0="000001BF" w:csb1="00000000"/>
  </w:font>
  <w:font w:name="Noto Serif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AF0693"/>
    <w:multiLevelType w:val="hybridMultilevel"/>
    <w:tmpl w:val="407672A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00613AE"/>
    <w:multiLevelType w:val="hybridMultilevel"/>
    <w:tmpl w:val="3BEE66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8F252A3"/>
    <w:multiLevelType w:val="multilevel"/>
    <w:tmpl w:val="093CAA9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.%2 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>
    <w:nsid w:val="3C815243"/>
    <w:multiLevelType w:val="multilevel"/>
    <w:tmpl w:val="148484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57924723"/>
    <w:multiLevelType w:val="hybridMultilevel"/>
    <w:tmpl w:val="17D48B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C9211AF"/>
    <w:multiLevelType w:val="hybridMultilevel"/>
    <w:tmpl w:val="5CFA4882"/>
    <w:lvl w:ilvl="0" w:tplc="11983D66">
      <w:start w:val="1"/>
      <w:numFmt w:val="decimal"/>
      <w:lvlText w:val="1.%1 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2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2A60"/>
    <w:rsid w:val="00260F4A"/>
    <w:rsid w:val="002A5032"/>
    <w:rsid w:val="002C2A93"/>
    <w:rsid w:val="002F6822"/>
    <w:rsid w:val="007D6C7E"/>
    <w:rsid w:val="008408C7"/>
    <w:rsid w:val="00982A60"/>
    <w:rsid w:val="009C4ABE"/>
    <w:rsid w:val="00B21A0E"/>
    <w:rsid w:val="00BA0EA8"/>
    <w:rsid w:val="00D132C3"/>
    <w:rsid w:val="00D80C2D"/>
    <w:rsid w:val="00D855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A5032"/>
    <w:pPr>
      <w:spacing w:after="160" w:line="259" w:lineRule="auto"/>
    </w:pPr>
  </w:style>
  <w:style w:type="paragraph" w:styleId="1">
    <w:name w:val="heading 1"/>
    <w:basedOn w:val="a"/>
    <w:next w:val="a"/>
    <w:link w:val="10"/>
    <w:uiPriority w:val="9"/>
    <w:qFormat/>
    <w:rsid w:val="002A503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A503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A503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A503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2A5032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2A5032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a3">
    <w:name w:val="Title"/>
    <w:basedOn w:val="a"/>
    <w:next w:val="a4"/>
    <w:link w:val="a5"/>
    <w:uiPriority w:val="10"/>
    <w:qFormat/>
    <w:rsid w:val="002A5032"/>
    <w:pPr>
      <w:suppressAutoHyphens/>
      <w:spacing w:after="0" w:line="360" w:lineRule="auto"/>
      <w:jc w:val="center"/>
    </w:pPr>
    <w:rPr>
      <w:rFonts w:ascii="Liberation Serif" w:eastAsia="Noto Serif CJK SC" w:hAnsi="Liberation Serif" w:cs="Lohit Devanagari"/>
      <w:kern w:val="2"/>
      <w:sz w:val="26"/>
      <w:szCs w:val="20"/>
      <w:u w:val="single"/>
      <w:lang w:eastAsia="zh-CN" w:bidi="hi-IN"/>
    </w:rPr>
  </w:style>
  <w:style w:type="character" w:customStyle="1" w:styleId="a5">
    <w:name w:val="Название Знак"/>
    <w:basedOn w:val="a0"/>
    <w:link w:val="a3"/>
    <w:uiPriority w:val="10"/>
    <w:rsid w:val="002A5032"/>
    <w:rPr>
      <w:rFonts w:ascii="Liberation Serif" w:eastAsia="Noto Serif CJK SC" w:hAnsi="Liberation Serif" w:cs="Lohit Devanagari"/>
      <w:kern w:val="2"/>
      <w:sz w:val="26"/>
      <w:szCs w:val="20"/>
      <w:u w:val="single"/>
      <w:lang w:eastAsia="zh-CN" w:bidi="hi-IN"/>
    </w:rPr>
  </w:style>
  <w:style w:type="paragraph" w:styleId="a6">
    <w:name w:val="List Paragraph"/>
    <w:basedOn w:val="a"/>
    <w:uiPriority w:val="34"/>
    <w:qFormat/>
    <w:rsid w:val="002A5032"/>
    <w:pPr>
      <w:ind w:left="720"/>
      <w:contextualSpacing/>
    </w:pPr>
  </w:style>
  <w:style w:type="character" w:styleId="a7">
    <w:name w:val="Emphasis"/>
    <w:basedOn w:val="a0"/>
    <w:uiPriority w:val="20"/>
    <w:qFormat/>
    <w:rsid w:val="002A5032"/>
    <w:rPr>
      <w:i/>
      <w:iCs/>
    </w:rPr>
  </w:style>
  <w:style w:type="character" w:styleId="a8">
    <w:name w:val="Strong"/>
    <w:basedOn w:val="a0"/>
    <w:uiPriority w:val="22"/>
    <w:qFormat/>
    <w:rsid w:val="002A5032"/>
    <w:rPr>
      <w:b/>
      <w:bCs/>
    </w:rPr>
  </w:style>
  <w:style w:type="character" w:styleId="a9">
    <w:name w:val="Hyperlink"/>
    <w:basedOn w:val="a0"/>
    <w:uiPriority w:val="99"/>
    <w:unhideWhenUsed/>
    <w:rsid w:val="002A5032"/>
    <w:rPr>
      <w:color w:val="0000FF" w:themeColor="hyperlink"/>
      <w:u w:val="single"/>
    </w:rPr>
  </w:style>
  <w:style w:type="paragraph" w:styleId="aa">
    <w:name w:val="TOC Heading"/>
    <w:basedOn w:val="1"/>
    <w:next w:val="a"/>
    <w:uiPriority w:val="39"/>
    <w:unhideWhenUsed/>
    <w:qFormat/>
    <w:rsid w:val="002A5032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A503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A5032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2A5032"/>
    <w:pPr>
      <w:spacing w:after="100"/>
      <w:ind w:left="440"/>
    </w:pPr>
  </w:style>
  <w:style w:type="paragraph" w:styleId="a4">
    <w:name w:val="Body Text"/>
    <w:basedOn w:val="a"/>
    <w:link w:val="ab"/>
    <w:uiPriority w:val="99"/>
    <w:semiHidden/>
    <w:unhideWhenUsed/>
    <w:rsid w:val="002A5032"/>
    <w:pPr>
      <w:spacing w:after="120"/>
    </w:pPr>
  </w:style>
  <w:style w:type="character" w:customStyle="1" w:styleId="ab">
    <w:name w:val="Основной текст Знак"/>
    <w:basedOn w:val="a0"/>
    <w:link w:val="a4"/>
    <w:uiPriority w:val="99"/>
    <w:semiHidden/>
    <w:rsid w:val="002A5032"/>
  </w:style>
  <w:style w:type="paragraph" w:styleId="ac">
    <w:name w:val="Balloon Text"/>
    <w:basedOn w:val="a"/>
    <w:link w:val="ad"/>
    <w:uiPriority w:val="99"/>
    <w:semiHidden/>
    <w:unhideWhenUsed/>
    <w:rsid w:val="002A50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2A503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A5032"/>
    <w:pPr>
      <w:spacing w:after="160" w:line="259" w:lineRule="auto"/>
    </w:pPr>
  </w:style>
  <w:style w:type="paragraph" w:styleId="1">
    <w:name w:val="heading 1"/>
    <w:basedOn w:val="a"/>
    <w:next w:val="a"/>
    <w:link w:val="10"/>
    <w:uiPriority w:val="9"/>
    <w:qFormat/>
    <w:rsid w:val="002A503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A503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A503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A503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2A5032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2A5032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a3">
    <w:name w:val="Title"/>
    <w:basedOn w:val="a"/>
    <w:next w:val="a4"/>
    <w:link w:val="a5"/>
    <w:uiPriority w:val="10"/>
    <w:qFormat/>
    <w:rsid w:val="002A5032"/>
    <w:pPr>
      <w:suppressAutoHyphens/>
      <w:spacing w:after="0" w:line="360" w:lineRule="auto"/>
      <w:jc w:val="center"/>
    </w:pPr>
    <w:rPr>
      <w:rFonts w:ascii="Liberation Serif" w:eastAsia="Noto Serif CJK SC" w:hAnsi="Liberation Serif" w:cs="Lohit Devanagari"/>
      <w:kern w:val="2"/>
      <w:sz w:val="26"/>
      <w:szCs w:val="20"/>
      <w:u w:val="single"/>
      <w:lang w:eastAsia="zh-CN" w:bidi="hi-IN"/>
    </w:rPr>
  </w:style>
  <w:style w:type="character" w:customStyle="1" w:styleId="a5">
    <w:name w:val="Название Знак"/>
    <w:basedOn w:val="a0"/>
    <w:link w:val="a3"/>
    <w:uiPriority w:val="10"/>
    <w:rsid w:val="002A5032"/>
    <w:rPr>
      <w:rFonts w:ascii="Liberation Serif" w:eastAsia="Noto Serif CJK SC" w:hAnsi="Liberation Serif" w:cs="Lohit Devanagari"/>
      <w:kern w:val="2"/>
      <w:sz w:val="26"/>
      <w:szCs w:val="20"/>
      <w:u w:val="single"/>
      <w:lang w:eastAsia="zh-CN" w:bidi="hi-IN"/>
    </w:rPr>
  </w:style>
  <w:style w:type="paragraph" w:styleId="a6">
    <w:name w:val="List Paragraph"/>
    <w:basedOn w:val="a"/>
    <w:uiPriority w:val="34"/>
    <w:qFormat/>
    <w:rsid w:val="002A5032"/>
    <w:pPr>
      <w:ind w:left="720"/>
      <w:contextualSpacing/>
    </w:pPr>
  </w:style>
  <w:style w:type="character" w:styleId="a7">
    <w:name w:val="Emphasis"/>
    <w:basedOn w:val="a0"/>
    <w:uiPriority w:val="20"/>
    <w:qFormat/>
    <w:rsid w:val="002A5032"/>
    <w:rPr>
      <w:i/>
      <w:iCs/>
    </w:rPr>
  </w:style>
  <w:style w:type="character" w:styleId="a8">
    <w:name w:val="Strong"/>
    <w:basedOn w:val="a0"/>
    <w:uiPriority w:val="22"/>
    <w:qFormat/>
    <w:rsid w:val="002A5032"/>
    <w:rPr>
      <w:b/>
      <w:bCs/>
    </w:rPr>
  </w:style>
  <w:style w:type="character" w:styleId="a9">
    <w:name w:val="Hyperlink"/>
    <w:basedOn w:val="a0"/>
    <w:uiPriority w:val="99"/>
    <w:unhideWhenUsed/>
    <w:rsid w:val="002A5032"/>
    <w:rPr>
      <w:color w:val="0000FF" w:themeColor="hyperlink"/>
      <w:u w:val="single"/>
    </w:rPr>
  </w:style>
  <w:style w:type="paragraph" w:styleId="aa">
    <w:name w:val="TOC Heading"/>
    <w:basedOn w:val="1"/>
    <w:next w:val="a"/>
    <w:uiPriority w:val="39"/>
    <w:unhideWhenUsed/>
    <w:qFormat/>
    <w:rsid w:val="002A5032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A503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A5032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2A5032"/>
    <w:pPr>
      <w:spacing w:after="100"/>
      <w:ind w:left="440"/>
    </w:pPr>
  </w:style>
  <w:style w:type="paragraph" w:styleId="a4">
    <w:name w:val="Body Text"/>
    <w:basedOn w:val="a"/>
    <w:link w:val="ab"/>
    <w:uiPriority w:val="99"/>
    <w:semiHidden/>
    <w:unhideWhenUsed/>
    <w:rsid w:val="002A5032"/>
    <w:pPr>
      <w:spacing w:after="120"/>
    </w:pPr>
  </w:style>
  <w:style w:type="character" w:customStyle="1" w:styleId="ab">
    <w:name w:val="Основной текст Знак"/>
    <w:basedOn w:val="a0"/>
    <w:link w:val="a4"/>
    <w:uiPriority w:val="99"/>
    <w:semiHidden/>
    <w:rsid w:val="002A5032"/>
  </w:style>
  <w:style w:type="paragraph" w:styleId="ac">
    <w:name w:val="Balloon Text"/>
    <w:basedOn w:val="a"/>
    <w:link w:val="ad"/>
    <w:uiPriority w:val="99"/>
    <w:semiHidden/>
    <w:unhideWhenUsed/>
    <w:rsid w:val="002A50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2A503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1223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3ty.ru/languages/java/gettery-i-settery-v-java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13</Pages>
  <Words>683</Words>
  <Characters>3894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4568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Саша</dc:creator>
  <cp:keywords/>
  <dc:description/>
  <cp:lastModifiedBy>Саша</cp:lastModifiedBy>
  <cp:revision>4</cp:revision>
  <dcterms:created xsi:type="dcterms:W3CDTF">2023-03-27T09:12:00Z</dcterms:created>
  <dcterms:modified xsi:type="dcterms:W3CDTF">2023-03-27T21:04:00Z</dcterms:modified>
</cp:coreProperties>
</file>