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956" w:rsidRPr="00C63865" w:rsidRDefault="002D7956" w:rsidP="002D7956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865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2D7956" w:rsidRPr="00C63865" w:rsidRDefault="002D7956" w:rsidP="002D7956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865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2D7956" w:rsidRPr="00C63865" w:rsidRDefault="002D7956" w:rsidP="002D7956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865">
        <w:rPr>
          <w:rFonts w:ascii="Times New Roman" w:hAnsi="Times New Roman" w:cs="Times New Roman"/>
          <w:b/>
          <w:bCs/>
          <w:sz w:val="24"/>
          <w:szCs w:val="24"/>
        </w:rPr>
        <w:t xml:space="preserve">«РОССИЙСКАЯ АКАДЕМИЯ НАРОДНОГО ХОЗЯЙСТВА </w:t>
      </w:r>
      <w:r w:rsidRPr="00C63865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И ГОСУДАРСТВЕННОЙ СЛУЖБЫ </w:t>
      </w:r>
    </w:p>
    <w:p w:rsidR="002D7956" w:rsidRPr="00C63865" w:rsidRDefault="002D7956" w:rsidP="002D7956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865">
        <w:rPr>
          <w:rFonts w:ascii="Times New Roman" w:hAnsi="Times New Roman" w:cs="Times New Roman"/>
          <w:b/>
          <w:bCs/>
          <w:sz w:val="24"/>
          <w:szCs w:val="24"/>
        </w:rPr>
        <w:t xml:space="preserve">ПРИ ПРЕЗИДЕНТЕ РОССИЙСКОЙ ФЕДЕРАЦИИ» </w:t>
      </w:r>
    </w:p>
    <w:p w:rsidR="002D7956" w:rsidRDefault="002D7956" w:rsidP="002D7956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bookmarkStart w:id="0" w:name="_Toc404249137"/>
      <w:r w:rsidRPr="00C63865">
        <w:rPr>
          <w:rFonts w:ascii="Times New Roman" w:eastAsia="MS Mincho" w:hAnsi="Times New Roman" w:cs="Times New Roman"/>
          <w:b/>
          <w:sz w:val="24"/>
          <w:szCs w:val="24"/>
        </w:rPr>
        <w:t xml:space="preserve">НИЖЕГОРОДСКИЙ ИНСТИТУТ УПРАВЛЕНИЯ – филиал </w:t>
      </w:r>
      <w:proofErr w:type="spellStart"/>
      <w:r w:rsidRPr="00C63865">
        <w:rPr>
          <w:rFonts w:ascii="Times New Roman" w:eastAsia="MS Mincho" w:hAnsi="Times New Roman" w:cs="Times New Roman"/>
          <w:b/>
          <w:sz w:val="24"/>
          <w:szCs w:val="24"/>
        </w:rPr>
        <w:t>РАНХиГ</w:t>
      </w:r>
      <w:bookmarkEnd w:id="0"/>
      <w:r w:rsidRPr="00C63865">
        <w:rPr>
          <w:rFonts w:ascii="Times New Roman" w:eastAsia="MS Mincho" w:hAnsi="Times New Roman" w:cs="Times New Roman"/>
          <w:b/>
          <w:sz w:val="24"/>
          <w:szCs w:val="24"/>
        </w:rPr>
        <w:t>С</w:t>
      </w:r>
      <w:proofErr w:type="spellEnd"/>
    </w:p>
    <w:p w:rsidR="002D7956" w:rsidRDefault="002D7956" w:rsidP="002D795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Дисциплина «Программная инженерия»</w:t>
      </w:r>
    </w:p>
    <w:p w:rsidR="002D7956" w:rsidRDefault="002D7956" w:rsidP="002D7956">
      <w:pPr>
        <w:jc w:val="center"/>
        <w:rPr>
          <w:rFonts w:ascii="Times New Roman" w:eastAsia="Times New Roman" w:hAnsi="Times New Roman" w:cs="Times New Roman"/>
          <w:b/>
        </w:rPr>
      </w:pPr>
    </w:p>
    <w:p w:rsidR="002D7956" w:rsidRDefault="002D7956" w:rsidP="002D7956">
      <w:pPr>
        <w:jc w:val="center"/>
        <w:rPr>
          <w:rFonts w:ascii="Times New Roman" w:eastAsia="Times New Roman" w:hAnsi="Times New Roman" w:cs="Times New Roman"/>
          <w:b/>
        </w:rPr>
      </w:pPr>
    </w:p>
    <w:p w:rsidR="002D7956" w:rsidRDefault="002D7956" w:rsidP="002D7956">
      <w:pPr>
        <w:jc w:val="center"/>
        <w:rPr>
          <w:rFonts w:ascii="Times New Roman" w:eastAsia="Times New Roman" w:hAnsi="Times New Roman" w:cs="Times New Roman"/>
          <w:b/>
        </w:rPr>
      </w:pPr>
    </w:p>
    <w:p w:rsidR="002D7956" w:rsidRDefault="002D7956" w:rsidP="002D7956">
      <w:pPr>
        <w:jc w:val="center"/>
        <w:rPr>
          <w:rFonts w:ascii="Times New Roman" w:eastAsia="Times New Roman" w:hAnsi="Times New Roman" w:cs="Times New Roman"/>
          <w:b/>
        </w:rPr>
      </w:pPr>
    </w:p>
    <w:p w:rsidR="002D7956" w:rsidRDefault="002D7956" w:rsidP="002D79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2D7956" w:rsidRPr="00C63865" w:rsidRDefault="002D7956" w:rsidP="002D79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865">
        <w:rPr>
          <w:rFonts w:ascii="Times New Roman" w:eastAsia="MS Mincho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MS Mincho" w:hAnsi="Times New Roman" w:cs="Times New Roman"/>
          <w:b/>
          <w:sz w:val="28"/>
          <w:szCs w:val="28"/>
        </w:rPr>
        <w:t>3</w:t>
      </w:r>
    </w:p>
    <w:p w:rsidR="002D7956" w:rsidRPr="00B36C4F" w:rsidRDefault="002D7956" w:rsidP="002D7956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36"/>
          <w:szCs w:val="28"/>
        </w:rPr>
      </w:pPr>
      <w:r w:rsidRPr="00B36C4F">
        <w:rPr>
          <w:rFonts w:ascii="Times New Roman" w:eastAsia="MS Mincho" w:hAnsi="Times New Roman" w:cs="Times New Roman"/>
          <w:b/>
          <w:sz w:val="28"/>
        </w:rPr>
        <w:t xml:space="preserve">Освоение программного средства </w:t>
      </w:r>
      <w:proofErr w:type="gramStart"/>
      <w:r w:rsidRPr="00B36C4F">
        <w:rPr>
          <w:rFonts w:ascii="Times New Roman" w:eastAsia="MS Mincho" w:hAnsi="Times New Roman" w:cs="Times New Roman"/>
          <w:b/>
          <w:sz w:val="28"/>
        </w:rPr>
        <w:t>бизнес-моделирования</w:t>
      </w:r>
      <w:proofErr w:type="gramEnd"/>
      <w:r w:rsidRPr="00B36C4F">
        <w:rPr>
          <w:rFonts w:ascii="Times New Roman" w:eastAsia="MS Mincho" w:hAnsi="Times New Roman" w:cs="Times New Roman"/>
          <w:b/>
          <w:sz w:val="28"/>
        </w:rPr>
        <w:t> </w:t>
      </w:r>
      <w:proofErr w:type="spellStart"/>
      <w:r w:rsidRPr="00B36C4F">
        <w:rPr>
          <w:rFonts w:ascii="Times New Roman" w:eastAsia="MS Mincho" w:hAnsi="Times New Roman" w:cs="Times New Roman"/>
          <w:b/>
          <w:sz w:val="28"/>
        </w:rPr>
        <w:t>Орг</w:t>
      </w:r>
      <w:proofErr w:type="spellEnd"/>
      <w:r w:rsidRPr="00B36C4F">
        <w:rPr>
          <w:rFonts w:ascii="Times New Roman" w:eastAsia="MS Mincho" w:hAnsi="Times New Roman" w:cs="Times New Roman"/>
          <w:b/>
          <w:sz w:val="28"/>
        </w:rPr>
        <w:t>-мастер.</w:t>
      </w:r>
    </w:p>
    <w:p w:rsidR="002D7956" w:rsidRDefault="002D7956" w:rsidP="002D7956">
      <w:pPr>
        <w:spacing w:line="360" w:lineRule="auto"/>
        <w:jc w:val="center"/>
        <w:rPr>
          <w:rFonts w:eastAsia="MS Mincho"/>
          <w:b/>
        </w:rPr>
      </w:pPr>
    </w:p>
    <w:p w:rsidR="002D7956" w:rsidRDefault="002D7956" w:rsidP="002D7956">
      <w:pPr>
        <w:spacing w:line="360" w:lineRule="auto"/>
        <w:jc w:val="center"/>
        <w:rPr>
          <w:rFonts w:eastAsia="MS Mincho"/>
          <w:b/>
        </w:rPr>
      </w:pPr>
    </w:p>
    <w:p w:rsidR="002D7956" w:rsidRDefault="002D7956" w:rsidP="002D7956">
      <w:pPr>
        <w:spacing w:line="360" w:lineRule="auto"/>
        <w:jc w:val="center"/>
        <w:rPr>
          <w:rFonts w:eastAsia="MS Mincho"/>
          <w:b/>
        </w:rPr>
      </w:pPr>
    </w:p>
    <w:p w:rsidR="002D7956" w:rsidRDefault="002D7956" w:rsidP="002D7956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 xml:space="preserve">                                                             </w:t>
      </w:r>
    </w:p>
    <w:p w:rsidR="002D7956" w:rsidRDefault="002D7956" w:rsidP="002D7956">
      <w:pPr>
        <w:spacing w:line="360" w:lineRule="auto"/>
        <w:jc w:val="center"/>
        <w:rPr>
          <w:rFonts w:eastAsia="MS Mincho"/>
          <w:b/>
        </w:rPr>
      </w:pPr>
    </w:p>
    <w:p w:rsidR="002D7956" w:rsidRDefault="002D7956" w:rsidP="002D7956">
      <w:pPr>
        <w:spacing w:line="360" w:lineRule="auto"/>
        <w:jc w:val="center"/>
        <w:rPr>
          <w:rFonts w:eastAsia="MS Mincho"/>
          <w:b/>
        </w:rPr>
      </w:pPr>
    </w:p>
    <w:p w:rsidR="002D7956" w:rsidRDefault="002D7956" w:rsidP="002D7956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 xml:space="preserve">                              </w:t>
      </w:r>
    </w:p>
    <w:p w:rsidR="002D7956" w:rsidRPr="00C63865" w:rsidRDefault="002D7956" w:rsidP="002D7956">
      <w:pPr>
        <w:spacing w:after="0" w:line="360" w:lineRule="auto"/>
        <w:jc w:val="right"/>
        <w:rPr>
          <w:rFonts w:ascii="Times New Roman" w:eastAsia="MS Mincho" w:hAnsi="Times New Roman" w:cs="Times New Roman"/>
          <w:b/>
          <w:sz w:val="28"/>
          <w:szCs w:val="28"/>
        </w:rPr>
      </w:pPr>
      <w:r w:rsidRPr="00617582">
        <w:rPr>
          <w:rFonts w:eastAsia="MS Mincho"/>
          <w:b/>
          <w:sz w:val="28"/>
          <w:szCs w:val="28"/>
        </w:rPr>
        <w:t xml:space="preserve">                                                           </w:t>
      </w:r>
      <w:r>
        <w:rPr>
          <w:rFonts w:eastAsia="MS Mincho"/>
          <w:b/>
          <w:sz w:val="28"/>
          <w:szCs w:val="28"/>
        </w:rPr>
        <w:t xml:space="preserve">                    </w:t>
      </w:r>
      <w:r w:rsidRPr="00C63865">
        <w:rPr>
          <w:rFonts w:ascii="Times New Roman" w:eastAsia="MS Mincho" w:hAnsi="Times New Roman" w:cs="Times New Roman"/>
          <w:b/>
          <w:sz w:val="28"/>
          <w:szCs w:val="28"/>
        </w:rPr>
        <w:t xml:space="preserve">     Выполнил:</w:t>
      </w:r>
    </w:p>
    <w:p w:rsidR="002D7956" w:rsidRDefault="002D7956" w:rsidP="002D7956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8"/>
        </w:rPr>
      </w:pPr>
      <w:r w:rsidRPr="00C63865">
        <w:rPr>
          <w:rFonts w:ascii="Times New Roman" w:eastAsia="MS Mincho" w:hAnsi="Times New Roman" w:cs="Times New Roman"/>
          <w:b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eastAsia="MS Mincho" w:hAnsi="Times New Roman" w:cs="Times New Roman"/>
          <w:sz w:val="28"/>
          <w:szCs w:val="28"/>
        </w:rPr>
        <w:t>студент группы ИБ-321</w:t>
      </w:r>
    </w:p>
    <w:p w:rsidR="002D7956" w:rsidRPr="00C63865" w:rsidRDefault="002D7956" w:rsidP="002D795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Наумов Александр</w:t>
      </w:r>
    </w:p>
    <w:p w:rsidR="002D7956" w:rsidRDefault="002D7956" w:rsidP="002D7956">
      <w:pPr>
        <w:spacing w:line="360" w:lineRule="auto"/>
        <w:rPr>
          <w:rFonts w:eastAsia="MS Mincho"/>
          <w:b/>
        </w:rPr>
      </w:pPr>
    </w:p>
    <w:p w:rsidR="002D7956" w:rsidRDefault="002D7956" w:rsidP="002D7956">
      <w:pPr>
        <w:spacing w:line="360" w:lineRule="auto"/>
        <w:rPr>
          <w:rFonts w:eastAsia="MS Mincho"/>
          <w:b/>
        </w:rPr>
      </w:pPr>
    </w:p>
    <w:p w:rsidR="002D7956" w:rsidRDefault="002D7956" w:rsidP="002D7956">
      <w:pPr>
        <w:spacing w:line="360" w:lineRule="auto"/>
        <w:rPr>
          <w:rFonts w:eastAsia="MS Mincho"/>
          <w:b/>
        </w:rPr>
      </w:pPr>
    </w:p>
    <w:p w:rsidR="002D7956" w:rsidRDefault="002D7956" w:rsidP="002D7956">
      <w:pPr>
        <w:spacing w:line="360" w:lineRule="auto"/>
        <w:rPr>
          <w:rFonts w:eastAsia="MS Mincho"/>
          <w:b/>
        </w:rPr>
      </w:pPr>
    </w:p>
    <w:p w:rsidR="002D7956" w:rsidRDefault="002D7956" w:rsidP="002D7956">
      <w:pPr>
        <w:spacing w:line="360" w:lineRule="auto"/>
        <w:rPr>
          <w:rFonts w:eastAsia="MS Mincho"/>
          <w:b/>
        </w:rPr>
      </w:pPr>
    </w:p>
    <w:p w:rsidR="002D7956" w:rsidRPr="00C63865" w:rsidRDefault="002D7956" w:rsidP="002D7956">
      <w:pPr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Нижний Новгород, 202</w:t>
      </w:r>
      <w:r>
        <w:rPr>
          <w:rFonts w:ascii="Times New Roman" w:eastAsia="MS Mincho" w:hAnsi="Times New Roman" w:cs="Times New Roman"/>
          <w:sz w:val="28"/>
          <w:szCs w:val="28"/>
        </w:rPr>
        <w:t>3</w:t>
      </w:r>
      <w:r w:rsidRPr="00C63865">
        <w:rPr>
          <w:rFonts w:ascii="Times New Roman" w:eastAsia="MS Mincho" w:hAnsi="Times New Roman" w:cs="Times New Roman"/>
          <w:sz w:val="28"/>
          <w:szCs w:val="28"/>
        </w:rPr>
        <w:t>г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Тема:</w:t>
      </w:r>
      <w:r>
        <w:rPr>
          <w:rStyle w:val="normaltextrun"/>
          <w:sz w:val="28"/>
          <w:szCs w:val="28"/>
        </w:rPr>
        <w:t xml:space="preserve"> Освоение программного средства </w:t>
      </w:r>
      <w:proofErr w:type="gramStart"/>
      <w:r>
        <w:rPr>
          <w:rStyle w:val="normaltextrun"/>
          <w:sz w:val="28"/>
          <w:szCs w:val="28"/>
        </w:rPr>
        <w:t>бизнес-моделирования</w:t>
      </w:r>
      <w:proofErr w:type="gram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Орг</w:t>
      </w:r>
      <w:proofErr w:type="spellEnd"/>
      <w:r>
        <w:rPr>
          <w:rStyle w:val="normaltextrun"/>
          <w:sz w:val="28"/>
          <w:szCs w:val="28"/>
        </w:rPr>
        <w:t>-мастер.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Целью</w:t>
      </w:r>
      <w:r>
        <w:rPr>
          <w:rStyle w:val="normaltextrun"/>
          <w:sz w:val="28"/>
          <w:szCs w:val="28"/>
        </w:rPr>
        <w:t> выполнения работы является ознакомление с методикой построения функциональной модели предприятия и ее реализацией в программном средстве </w:t>
      </w:r>
      <w:proofErr w:type="spellStart"/>
      <w:r>
        <w:rPr>
          <w:rStyle w:val="spellingerror"/>
          <w:sz w:val="28"/>
          <w:szCs w:val="28"/>
        </w:rPr>
        <w:t>Орг</w:t>
      </w:r>
      <w:proofErr w:type="spellEnd"/>
      <w:r>
        <w:rPr>
          <w:rStyle w:val="normaltextrun"/>
          <w:sz w:val="28"/>
          <w:szCs w:val="28"/>
        </w:rPr>
        <w:t>-мастер.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Основные понятия: </w:t>
      </w:r>
      <w:r>
        <w:rPr>
          <w:rStyle w:val="normaltextrun"/>
          <w:sz w:val="28"/>
          <w:szCs w:val="28"/>
        </w:rPr>
        <w:t>предприятие, организационная структура предприятия, функции предприятия, функциональная модель предприятия, матрица ответственности</w:t>
      </w:r>
      <w:r>
        <w:rPr>
          <w:rStyle w:val="contextualspellingandgrammarerror"/>
          <w:sz w:val="28"/>
          <w:szCs w:val="28"/>
        </w:rPr>
        <w:t>,</w:t>
      </w:r>
      <w:proofErr w:type="gramStart"/>
      <w:r>
        <w:rPr>
          <w:rStyle w:val="contextualspellingandgrammarerror"/>
          <w:sz w:val="28"/>
          <w:szCs w:val="28"/>
        </w:rPr>
        <w:t> .</w:t>
      </w:r>
      <w:proofErr w:type="gramEnd"/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Задание к лабораторной работе: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Освоить методику и последовательность </w:t>
      </w:r>
      <w:proofErr w:type="gramStart"/>
      <w:r>
        <w:rPr>
          <w:rStyle w:val="normaltextrun"/>
          <w:sz w:val="28"/>
          <w:szCs w:val="28"/>
        </w:rPr>
        <w:t>шагов процесса моделирования бизнес-процессов предприятия</w:t>
      </w:r>
      <w:proofErr w:type="gramEnd"/>
      <w:r>
        <w:rPr>
          <w:rStyle w:val="normaltextrun"/>
          <w:sz w:val="28"/>
          <w:szCs w:val="28"/>
        </w:rPr>
        <w:t xml:space="preserve"> на основе презентации учебного примера программного средства </w:t>
      </w:r>
      <w:proofErr w:type="spellStart"/>
      <w:r>
        <w:rPr>
          <w:rStyle w:val="spellingerror"/>
          <w:sz w:val="28"/>
          <w:szCs w:val="28"/>
        </w:rPr>
        <w:t>Орг</w:t>
      </w:r>
      <w:proofErr w:type="spellEnd"/>
      <w:r>
        <w:rPr>
          <w:rStyle w:val="normaltextrun"/>
          <w:sz w:val="28"/>
          <w:szCs w:val="28"/>
        </w:rPr>
        <w:t>-мастер;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Перечислить основные понятия и этапы процесса построения процессной модели компании;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Ответить на следующие вопросы:  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Почему необходимо создание процессной и организационно-процессной модели компании для создания экономической информационной системы?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 каком этапе проектирования ЭИС необходимо провести построение этой модели?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Что такое </w:t>
      </w:r>
      <w:proofErr w:type="spellStart"/>
      <w:r>
        <w:rPr>
          <w:rStyle w:val="normaltextrun"/>
          <w:sz w:val="28"/>
          <w:szCs w:val="28"/>
        </w:rPr>
        <w:t>репозит</w:t>
      </w:r>
      <w:r>
        <w:rPr>
          <w:rStyle w:val="normaltextrun"/>
          <w:sz w:val="28"/>
          <w:szCs w:val="28"/>
        </w:rPr>
        <w:t>о</w:t>
      </w:r>
      <w:r>
        <w:rPr>
          <w:rStyle w:val="normaltextrun"/>
          <w:sz w:val="28"/>
          <w:szCs w:val="28"/>
        </w:rPr>
        <w:t>рий</w:t>
      </w:r>
      <w:proofErr w:type="spellEnd"/>
      <w:r>
        <w:rPr>
          <w:rStyle w:val="normaltextrun"/>
          <w:sz w:val="28"/>
          <w:szCs w:val="28"/>
        </w:rPr>
        <w:t xml:space="preserve"> моделей и чем он отличается от архива?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Что такое проекции </w:t>
      </w:r>
      <w:proofErr w:type="gramStart"/>
      <w:r>
        <w:rPr>
          <w:rStyle w:val="normaltextrun"/>
          <w:sz w:val="28"/>
          <w:szCs w:val="28"/>
        </w:rPr>
        <w:t>бизнес-модели</w:t>
      </w:r>
      <w:proofErr w:type="gramEnd"/>
      <w:r>
        <w:rPr>
          <w:rStyle w:val="normaltextrun"/>
          <w:sz w:val="28"/>
          <w:szCs w:val="28"/>
        </w:rPr>
        <w:t>, и по какой причине требуется их создание?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Каков смысл, виды 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и возможности наполнения отчётов по созданной </w:t>
      </w:r>
      <w:r>
        <w:rPr>
          <w:rStyle w:val="contextualspellingandgrammarerror"/>
          <w:sz w:val="28"/>
          <w:szCs w:val="28"/>
        </w:rPr>
        <w:t>бизнес модели</w:t>
      </w:r>
      <w:r>
        <w:rPr>
          <w:rStyle w:val="normaltextrun"/>
          <w:sz w:val="28"/>
          <w:szCs w:val="28"/>
        </w:rPr>
        <w:t>?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Освоить технику работы с основными возможностями </w:t>
      </w:r>
      <w:proofErr w:type="spellStart"/>
      <w:r>
        <w:rPr>
          <w:rStyle w:val="spellingerror"/>
          <w:sz w:val="28"/>
          <w:szCs w:val="28"/>
        </w:rPr>
        <w:t>Орг</w:t>
      </w:r>
      <w:proofErr w:type="spellEnd"/>
      <w:r>
        <w:rPr>
          <w:rStyle w:val="normaltextrun"/>
          <w:sz w:val="28"/>
          <w:szCs w:val="28"/>
        </w:rPr>
        <w:t xml:space="preserve">-мастера по работе по созданию </w:t>
      </w:r>
      <w:proofErr w:type="spellStart"/>
      <w:r>
        <w:rPr>
          <w:rStyle w:val="normaltextrun"/>
          <w:sz w:val="28"/>
          <w:szCs w:val="28"/>
        </w:rPr>
        <w:t>репозитория</w:t>
      </w:r>
      <w:proofErr w:type="spellEnd"/>
      <w:r>
        <w:rPr>
          <w:rStyle w:val="normaltextrun"/>
          <w:sz w:val="28"/>
          <w:szCs w:val="28"/>
        </w:rPr>
        <w:t> </w:t>
      </w:r>
      <w:r>
        <w:rPr>
          <w:rStyle w:val="contextualspellingandgrammarerror"/>
          <w:sz w:val="28"/>
          <w:szCs w:val="28"/>
        </w:rPr>
        <w:t>моделей, классификаторов</w:t>
      </w:r>
      <w:r>
        <w:rPr>
          <w:rStyle w:val="normaltextrun"/>
          <w:sz w:val="28"/>
          <w:szCs w:val="28"/>
        </w:rPr>
        <w:t>, проекций и отчётов. Освоить использование мастеров системы.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ind w:left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1.Общие сведения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shd w:val="clear" w:color="auto" w:fill="FFFFFF"/>
        <w:spacing w:before="0" w:beforeAutospacing="0" w:after="0" w:afterAutospacing="0" w:line="360" w:lineRule="auto"/>
        <w:ind w:firstLine="2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Моделирование </w:t>
      </w:r>
      <w:r>
        <w:rPr>
          <w:rStyle w:val="contextualspellingandgrammarerror"/>
          <w:color w:val="000000"/>
          <w:sz w:val="28"/>
          <w:szCs w:val="28"/>
        </w:rPr>
        <w:t>бизнес процессов</w:t>
      </w:r>
      <w:r>
        <w:rPr>
          <w:rStyle w:val="normaltextrun"/>
          <w:color w:val="000000"/>
          <w:sz w:val="28"/>
          <w:szCs w:val="28"/>
        </w:rPr>
        <w:t> является одним из методов улучшения качества и эффективности работы организации. В основе этого метода лежит описание процесса через различные элементы (действия, данные, события, материалы и пр.) присущие процессу. Как правило, моделирование бизнес процессов описывает логическую взаимосвязь всех элементов процесса от его начала до завершения в рамках организации. В более сложных ситуациях моделирование может включать в себя внешние по отношению к организации процессы или системы.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shd w:val="clear" w:color="auto" w:fill="FFFFFF"/>
        <w:spacing w:before="0" w:beforeAutospacing="0" w:after="0" w:afterAutospacing="0" w:line="360" w:lineRule="auto"/>
        <w:ind w:firstLine="2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 xml:space="preserve">Моделирование бизнес процессов позволяет понять работу и провести анализ организации. Это достигается за счет того, что модели могут быть составлены по различным аспектам и уровням управления. В больших организациях моделирование бизнес процессов выполняется более подробно и </w:t>
      </w:r>
      <w:proofErr w:type="spellStart"/>
      <w:r>
        <w:rPr>
          <w:rStyle w:val="normaltextrun"/>
          <w:color w:val="000000"/>
          <w:sz w:val="28"/>
          <w:szCs w:val="28"/>
        </w:rPr>
        <w:t>многограннее</w:t>
      </w:r>
      <w:proofErr w:type="spellEnd"/>
      <w:r>
        <w:rPr>
          <w:rStyle w:val="normaltextrun"/>
          <w:color w:val="000000"/>
          <w:sz w:val="28"/>
          <w:szCs w:val="28"/>
        </w:rPr>
        <w:t xml:space="preserve">, чем в малых, что связано с большим количеством </w:t>
      </w:r>
      <w:proofErr w:type="gramStart"/>
      <w:r>
        <w:rPr>
          <w:rStyle w:val="normaltextrun"/>
          <w:color w:val="000000"/>
          <w:sz w:val="28"/>
          <w:szCs w:val="28"/>
        </w:rPr>
        <w:t>кросс-функциональных</w:t>
      </w:r>
      <w:proofErr w:type="gramEnd"/>
      <w:r>
        <w:rPr>
          <w:rStyle w:val="normaltextrun"/>
          <w:color w:val="000000"/>
          <w:sz w:val="28"/>
          <w:szCs w:val="28"/>
        </w:rPr>
        <w:t xml:space="preserve"> связей.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shd w:val="clear" w:color="auto" w:fill="FFFFFF"/>
        <w:spacing w:before="0" w:beforeAutospacing="0" w:after="0" w:afterAutospacing="0" w:line="360" w:lineRule="auto"/>
        <w:ind w:firstLine="2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Обычно для моделирования бизнес процессов применяются различные компьютерные средства и программное обеспечение. Это облегчает управление моделями, отслеживание в них изменений и позволяет сократить время анализа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2. Этапы построения модели процессов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Этап анализа и фиксации существующей организационно-функциональной структуры предприятия  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Пример</w:t>
      </w:r>
      <w:r>
        <w:rPr>
          <w:rStyle w:val="normaltextrun"/>
          <w:color w:val="000000"/>
          <w:sz w:val="28"/>
          <w:szCs w:val="28"/>
        </w:rPr>
        <w:t> начального описания предприятия в традиционном формате 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360" w:firstLine="0"/>
        <w:textAlignment w:val="baseline"/>
        <w:rPr>
          <w:sz w:val="28"/>
          <w:szCs w:val="28"/>
        </w:rPr>
      </w:pPr>
      <w:r>
        <w:rPr>
          <w:rStyle w:val="contextualspellingandgrammarerror"/>
          <w:b/>
          <w:bCs/>
          <w:color w:val="000000"/>
          <w:sz w:val="28"/>
          <w:szCs w:val="28"/>
        </w:rPr>
        <w:t>Этап «</w:t>
      </w:r>
      <w:r>
        <w:rPr>
          <w:rStyle w:val="normaltextrun"/>
          <w:b/>
          <w:bCs/>
          <w:color w:val="000000"/>
          <w:sz w:val="28"/>
          <w:szCs w:val="28"/>
        </w:rPr>
        <w:t>идентификация процессов» предприятия 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i/>
          <w:iCs/>
          <w:color w:val="000000"/>
          <w:sz w:val="28"/>
          <w:szCs w:val="28"/>
        </w:rPr>
        <w:t>«Перегруппировка» функций 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i/>
          <w:iCs/>
          <w:color w:val="000000"/>
          <w:sz w:val="28"/>
          <w:szCs w:val="28"/>
        </w:rPr>
        <w:t>Восстановление «неполных» процессов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i/>
          <w:iCs/>
          <w:color w:val="000000"/>
          <w:sz w:val="28"/>
          <w:szCs w:val="28"/>
        </w:rPr>
        <w:t>Согласование «функционала»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Этап выявления связей и закрепления процессов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i/>
          <w:iCs/>
          <w:color w:val="000000"/>
          <w:sz w:val="28"/>
          <w:szCs w:val="28"/>
        </w:rPr>
        <w:lastRenderedPageBreak/>
        <w:t>Задачи «установления» направленных связей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i/>
          <w:iCs/>
          <w:color w:val="000000"/>
          <w:sz w:val="28"/>
          <w:szCs w:val="28"/>
        </w:rPr>
        <w:t>Матрицы «закрепления»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i/>
          <w:iCs/>
          <w:color w:val="000000"/>
          <w:sz w:val="28"/>
          <w:szCs w:val="28"/>
        </w:rPr>
        <w:t>Матрицы «ответственности»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i/>
          <w:iCs/>
          <w:color w:val="000000"/>
          <w:sz w:val="28"/>
          <w:szCs w:val="28"/>
        </w:rPr>
        <w:t>Другие матрицы «закрепления» первого уровня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i/>
          <w:iCs/>
          <w:color w:val="000000"/>
          <w:sz w:val="28"/>
          <w:szCs w:val="28"/>
        </w:rPr>
        <w:t>Матрицы «закрепления» второго уровня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Процессно-ролевая структура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Спецификации всех процессов компании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shd w:val="clear" w:color="auto" w:fill="FFFFFF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shd w:val="clear" w:color="auto" w:fill="FFFFFF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3. Ответы на вопросы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-Концепция   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Процессной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 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Организации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 является развитием концепции 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Мат</w:t>
      </w:r>
      <w:bookmarkStart w:id="1" w:name="_GoBack"/>
      <w:bookmarkEnd w:id="1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ричной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 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Организации.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 Фактически 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основной задачей организационного проектирования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 (в широком смысле этого понятия туда входит и проектирование процессов) 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является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 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выбор оптимального соотношения между эффективностью использования ресурсов и эффективностью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 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процессов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 (функциональная, чисто-процессная и процессно-матричная структуры). 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Жесткая специализация подразделений экономит ресурсы организации, но снижает качество реализации процессов. Создание «процессных» команд, включающих собственных специалистов по всем ключевым операциям достаточно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затратно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, но резко сокращает время и точность выполнения процесса. Случается, что организации могут позволить себе выбрать последний вариант - а именно, когда создается высокая ценность процесса, за которую потребитель согласен платить. Но в большинстве случаев ищется какой-то компромисс на основе процессно-матричных структур.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22222"/>
          <w:sz w:val="28"/>
          <w:szCs w:val="28"/>
          <w:shd w:val="clear" w:color="auto" w:fill="FFFFFF"/>
        </w:rPr>
        <w:t xml:space="preserve">-Вероятно, наиболее важным отличием </w:t>
      </w:r>
      <w:proofErr w:type="spellStart"/>
      <w:r>
        <w:rPr>
          <w:rStyle w:val="normaltextrun"/>
          <w:color w:val="222222"/>
          <w:sz w:val="28"/>
          <w:szCs w:val="28"/>
          <w:shd w:val="clear" w:color="auto" w:fill="FFFFFF"/>
        </w:rPr>
        <w:t>репозиториев</w:t>
      </w:r>
      <w:proofErr w:type="spellEnd"/>
      <w:r>
        <w:rPr>
          <w:rStyle w:val="normaltextrun"/>
          <w:color w:val="222222"/>
          <w:sz w:val="28"/>
          <w:szCs w:val="28"/>
          <w:shd w:val="clear" w:color="auto" w:fill="FFFFFF"/>
        </w:rPr>
        <w:t xml:space="preserve"> является то, что они представляют собой коллекции объектов. Они не описывают хранение в базах данных или кэширование, или решение любой другой технической проблемы. </w:t>
      </w:r>
      <w:proofErr w:type="spellStart"/>
      <w:r>
        <w:rPr>
          <w:rStyle w:val="normaltextrun"/>
          <w:color w:val="222222"/>
          <w:sz w:val="28"/>
          <w:szCs w:val="28"/>
          <w:shd w:val="clear" w:color="auto" w:fill="FFFFFF"/>
        </w:rPr>
        <w:t>Репозитории</w:t>
      </w:r>
      <w:proofErr w:type="spellEnd"/>
      <w:r>
        <w:rPr>
          <w:rStyle w:val="normaltextrun"/>
          <w:color w:val="222222"/>
          <w:sz w:val="28"/>
          <w:szCs w:val="28"/>
          <w:shd w:val="clear" w:color="auto" w:fill="FFFFFF"/>
        </w:rPr>
        <w:t xml:space="preserve"> представляют коллекции. Как вы храните эти 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lastRenderedPageBreak/>
        <w:t>коллекции — это просто деталь реализации.</w:t>
      </w:r>
      <w:r>
        <w:rPr>
          <w:rStyle w:val="scxw248969206"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br/>
      </w:r>
      <w:r>
        <w:rPr>
          <w:rStyle w:val="scxw248969206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color w:val="222222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ab/>
      </w:r>
      <w:proofErr w:type="spellStart"/>
      <w:r>
        <w:rPr>
          <w:rStyle w:val="normaltextrun"/>
          <w:color w:val="222222"/>
          <w:sz w:val="28"/>
          <w:szCs w:val="28"/>
          <w:shd w:val="clear" w:color="auto" w:fill="FFFFFF"/>
        </w:rPr>
        <w:t>Репозиторий</w:t>
      </w:r>
      <w:proofErr w:type="spellEnd"/>
      <w:r>
        <w:rPr>
          <w:rStyle w:val="normaltextrun"/>
          <w:color w:val="222222"/>
          <w:sz w:val="28"/>
          <w:szCs w:val="28"/>
          <w:shd w:val="clear" w:color="auto" w:fill="FFFFFF"/>
        </w:rPr>
        <w:t xml:space="preserve"> — это коллекция. Коллекция, которая содержит сущности и может фильтровать, и возвращать результат обратно в зависимости от требований вашего приложения. Где и как он </w:t>
      </w:r>
      <w:proofErr w:type="gramStart"/>
      <w:r>
        <w:rPr>
          <w:rStyle w:val="normaltextrun"/>
          <w:color w:val="222222"/>
          <w:sz w:val="28"/>
          <w:szCs w:val="28"/>
          <w:shd w:val="clear" w:color="auto" w:fill="FFFFFF"/>
        </w:rPr>
        <w:t>хранит эти объекты является</w:t>
      </w:r>
      <w:proofErr w:type="gramEnd"/>
      <w:r>
        <w:rPr>
          <w:rStyle w:val="normaltextrun"/>
          <w:color w:val="222222"/>
          <w:sz w:val="28"/>
          <w:szCs w:val="28"/>
          <w:shd w:val="clear" w:color="auto" w:fill="FFFFFF"/>
        </w:rPr>
        <w:t xml:space="preserve"> ДЕТАЛЬЮ РЕАЛИЗАЦИИ.</w:t>
      </w:r>
      <w:r>
        <w:rPr>
          <w:rStyle w:val="eop"/>
          <w:color w:val="222222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22222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22222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B2B2B"/>
          <w:sz w:val="28"/>
          <w:szCs w:val="28"/>
        </w:rPr>
        <w:t xml:space="preserve">-Бизнес-модель компании является логическим и схематическим объяснением структуры построения бизнеса. Ее цель - в выявлении опорных моментов и показателей, которые будут успешными в данной деятельности. С точки зрения пользователя лучшая компания - та, в которой самые низкие цены, самый качественный товар, самые лучшие условия обслуживания клиента, идеальное местоположение. А для бизнесмена главным фактором является окупаемость, прибыль, рентабельность. При построении </w:t>
      </w:r>
      <w:proofErr w:type="gramStart"/>
      <w:r>
        <w:rPr>
          <w:rStyle w:val="normaltextrun"/>
          <w:color w:val="2B2B2B"/>
          <w:sz w:val="28"/>
          <w:szCs w:val="28"/>
        </w:rPr>
        <w:t>бизнес-модели</w:t>
      </w:r>
      <w:proofErr w:type="gramEnd"/>
      <w:r>
        <w:rPr>
          <w:rStyle w:val="normaltextrun"/>
          <w:color w:val="2B2B2B"/>
          <w:sz w:val="28"/>
          <w:szCs w:val="28"/>
        </w:rPr>
        <w:t xml:space="preserve"> необходимо свести все эти критерии в одно целое и добиться лучшего для обеих сторон процесса результата. В документальном виде</w:t>
      </w:r>
      <w:r>
        <w:rPr>
          <w:rStyle w:val="normaltextrun"/>
          <w:color w:val="2B2B2B"/>
          <w:sz w:val="28"/>
          <w:szCs w:val="28"/>
          <w:shd w:val="clear" w:color="auto" w:fill="F2F2F2"/>
        </w:rPr>
        <w:t> </w:t>
      </w:r>
      <w:r>
        <w:rPr>
          <w:rStyle w:val="normaltextrun"/>
          <w:color w:val="2B2B2B"/>
          <w:sz w:val="28"/>
          <w:szCs w:val="28"/>
        </w:rPr>
        <w:t xml:space="preserve">процесс построения </w:t>
      </w:r>
      <w:proofErr w:type="gramStart"/>
      <w:r>
        <w:rPr>
          <w:rStyle w:val="normaltextrun"/>
          <w:color w:val="2B2B2B"/>
          <w:sz w:val="28"/>
          <w:szCs w:val="28"/>
        </w:rPr>
        <w:t>бизнес-модели</w:t>
      </w:r>
      <w:proofErr w:type="gramEnd"/>
      <w:r>
        <w:rPr>
          <w:rStyle w:val="normaltextrun"/>
          <w:color w:val="2B2B2B"/>
          <w:sz w:val="28"/>
          <w:szCs w:val="28"/>
        </w:rPr>
        <w:t xml:space="preserve"> включает работу с исходными данными и конечными планами и задачами. Между ними необходимо выстроить логический мост, основанный на внутренних и внешних бизнес-процессах. Кроме того, надо помнить, что невозможно единожды разработать и внедрить бизнес-модель на предприятии. При изменении внешних условий неизбежно изменение и самой модели. Работа над этим направлением требует времени и сил, но она обязательно принесет свои плоды. Если у вас</w:t>
      </w:r>
      <w:r>
        <w:rPr>
          <w:rStyle w:val="normaltextrun"/>
          <w:color w:val="2B2B2B"/>
          <w:sz w:val="28"/>
          <w:szCs w:val="28"/>
          <w:shd w:val="clear" w:color="auto" w:fill="F2F2F2"/>
        </w:rPr>
        <w:t> </w:t>
      </w:r>
      <w:r>
        <w:rPr>
          <w:rStyle w:val="normaltextrun"/>
          <w:color w:val="2B2B2B"/>
          <w:sz w:val="28"/>
          <w:szCs w:val="28"/>
        </w:rPr>
        <w:t>не хватает ресурсов для того, чтобы разработать эффективную бизнес-</w:t>
      </w:r>
      <w:r>
        <w:rPr>
          <w:rStyle w:val="spellingerror"/>
          <w:color w:val="2B2B2B"/>
          <w:sz w:val="28"/>
          <w:szCs w:val="28"/>
        </w:rPr>
        <w:t>модель, советуем</w:t>
      </w:r>
      <w:r>
        <w:rPr>
          <w:rStyle w:val="normaltextrun"/>
          <w:color w:val="2B2B2B"/>
          <w:sz w:val="28"/>
          <w:szCs w:val="28"/>
        </w:rPr>
        <w:t> передать ряд рутинных дел на </w:t>
      </w:r>
      <w:proofErr w:type="spellStart"/>
      <w:r>
        <w:rPr>
          <w:rStyle w:val="spellingerror"/>
          <w:color w:val="2B2B2B"/>
          <w:sz w:val="28"/>
          <w:szCs w:val="28"/>
        </w:rPr>
        <w:t>аутсорс</w:t>
      </w:r>
      <w:proofErr w:type="spellEnd"/>
      <w:r>
        <w:rPr>
          <w:rStyle w:val="normaltextrun"/>
          <w:color w:val="2B2B2B"/>
          <w:sz w:val="28"/>
          <w:szCs w:val="28"/>
        </w:rPr>
        <w:t> - и вам удастся не только построить нужную стратегию, но и уделить внимание полноценному развитию бизнеса.</w:t>
      </w:r>
      <w:r>
        <w:rPr>
          <w:rStyle w:val="superscript"/>
          <w:color w:val="2B2B2B"/>
          <w:sz w:val="22"/>
          <w:szCs w:val="22"/>
          <w:vertAlign w:val="superscript"/>
        </w:rPr>
        <w:t>1</w:t>
      </w:r>
      <w:r>
        <w:rPr>
          <w:rStyle w:val="normaltextrun"/>
          <w:color w:val="2B2B2B"/>
          <w:sz w:val="28"/>
          <w:szCs w:val="28"/>
        </w:rPr>
        <w:t> </w:t>
      </w:r>
      <w:r>
        <w:rPr>
          <w:rStyle w:val="eop"/>
          <w:color w:val="2B2B2B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B2B2B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lastRenderedPageBreak/>
        <w:t>С </w:t>
      </w:r>
      <w:r>
        <w:rPr>
          <w:rStyle w:val="contextualspellingandgrammarerror"/>
          <w:color w:val="000000"/>
          <w:sz w:val="28"/>
          <w:szCs w:val="28"/>
          <w:shd w:val="clear" w:color="auto" w:fill="FFFFFF"/>
        </w:rPr>
        <w:t>помощью отчётов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можно получить 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точные спецификации всех процессов компании.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4. Модель «Простоквашино»</w:t>
      </w:r>
      <w:r>
        <w:rPr>
          <w:rStyle w:val="eop"/>
          <w:color w:val="000000"/>
          <w:sz w:val="28"/>
          <w:szCs w:val="28"/>
        </w:rPr>
        <w:t> </w:t>
      </w:r>
    </w:p>
    <w:p w:rsidR="002D7956" w:rsidRDefault="002D7956" w:rsidP="002D7956">
      <w:pPr>
        <w:pStyle w:val="paragraph"/>
        <w:shd w:val="clear" w:color="auto" w:fill="FFFFFF"/>
        <w:spacing w:before="0" w:beforeAutospacing="0" w:after="0" w:afterAutospacing="0" w:line="360" w:lineRule="auto"/>
        <w:textAlignment w:val="baseline"/>
        <w:rPr>
          <w:rStyle w:val="contextualspellingandgrammarerror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> </w:t>
      </w:r>
      <w:r>
        <w:rPr>
          <w:rStyle w:val="normaltextrun"/>
          <w:sz w:val="28"/>
          <w:szCs w:val="28"/>
        </w:rPr>
        <w:t>Модель Простоквашино представляет собой пример компании, которая занимается сельским хозяйством, а именно (рис.1</w:t>
      </w:r>
      <w:r>
        <w:rPr>
          <w:rStyle w:val="contextualspellingandgrammarerror"/>
          <w:sz w:val="28"/>
          <w:szCs w:val="28"/>
        </w:rPr>
        <w:t>):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3661F672" wp14:editId="67384C94">
            <wp:extent cx="3992880" cy="1822557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968" cy="182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</w:rPr>
        <w:t>Рисунок 1. Основные функции предприятия (получены посредством отчёта)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  <w:r>
        <w:rPr>
          <w:rStyle w:val="normaltextrun"/>
          <w:sz w:val="28"/>
          <w:szCs w:val="28"/>
        </w:rPr>
        <w:t>Полная диаграмма предприятия выглядит следующим образом (рис.2): 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75DEA972" wp14:editId="7A1778E4">
            <wp:extent cx="5455920" cy="3508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150" cy="35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</w:rPr>
        <w:t>Рисунок 2. Полная диаграмма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>Как можно заметить, схема полностью готовая, все классификаторы уже составлены, и между ними налажены связи (рис.3):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7185B40B" wp14:editId="3158F585">
            <wp:extent cx="5940425" cy="2038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</w:rPr>
        <w:t>Рисунок 3. Проекция (связь) между классификаторами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Данная модель позволяет наглядно продемонстрировать деятельность предприятия, так как не все процессы понятны только «на словах».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Как уже было сказано, поскольку пример полностью готовый, он также содержит шаблоны отчётов, для получения дополнительной информации (рис.4):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ind w:firstLine="708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3CCFBBF8" wp14:editId="086AEBF8">
            <wp:extent cx="2969732" cy="21126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105" cy="21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</w:rPr>
        <w:t>Рисунок 4. Стандартные отчёты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Но никто не мешает нам создать свой собственный отчёт при необходимости, посредством генератора отчётов (рис.5):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08EB3887" wp14:editId="42E445B2">
            <wp:extent cx="4071854" cy="314706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484" cy="31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</w:rPr>
        <w:t>Рисунок 5. Генератор Отчётов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pStyle w:val="paragraph"/>
        <w:spacing w:before="0" w:beforeAutospacing="0" w:after="0" w:afterAutospacing="0" w:line="360" w:lineRule="auto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Соответственно, никто не мешает нам изменять и модифицировать уже созданную модель, но необходимо учитывать уже существующие проекции и классификаторы, дабы не создать дубликатов или не сломать уже имеющиеся.</w:t>
      </w:r>
      <w:r>
        <w:rPr>
          <w:rStyle w:val="eop"/>
          <w:sz w:val="28"/>
          <w:szCs w:val="28"/>
        </w:rPr>
        <w:t> </w:t>
      </w:r>
    </w:p>
    <w:p w:rsidR="002D7956" w:rsidRDefault="002D7956" w:rsidP="002D7956">
      <w:pPr>
        <w:spacing w:line="360" w:lineRule="auto"/>
      </w:pPr>
    </w:p>
    <w:p w:rsidR="00A479FE" w:rsidRDefault="009E1E40"/>
    <w:sectPr w:rsidR="00A4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45F4"/>
    <w:multiLevelType w:val="multilevel"/>
    <w:tmpl w:val="E2BE3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E0CB4"/>
    <w:multiLevelType w:val="multilevel"/>
    <w:tmpl w:val="F3E082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450B93"/>
    <w:multiLevelType w:val="multilevel"/>
    <w:tmpl w:val="81BA4C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DB1A81"/>
    <w:multiLevelType w:val="multilevel"/>
    <w:tmpl w:val="F34681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A70301"/>
    <w:multiLevelType w:val="multilevel"/>
    <w:tmpl w:val="E1286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EF46DC"/>
    <w:multiLevelType w:val="multilevel"/>
    <w:tmpl w:val="329AB7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C02B2"/>
    <w:multiLevelType w:val="multilevel"/>
    <w:tmpl w:val="493002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2D7205"/>
    <w:multiLevelType w:val="multilevel"/>
    <w:tmpl w:val="FAA0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9638D5"/>
    <w:multiLevelType w:val="multilevel"/>
    <w:tmpl w:val="018810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0628E"/>
    <w:multiLevelType w:val="multilevel"/>
    <w:tmpl w:val="4C84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E23F30"/>
    <w:multiLevelType w:val="multilevel"/>
    <w:tmpl w:val="A9C67CA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2D8B5CAD"/>
    <w:multiLevelType w:val="multilevel"/>
    <w:tmpl w:val="3CBA09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B918BC"/>
    <w:multiLevelType w:val="multilevel"/>
    <w:tmpl w:val="593A9EF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472F6C"/>
    <w:multiLevelType w:val="multilevel"/>
    <w:tmpl w:val="12FEDA0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A57FA1"/>
    <w:multiLevelType w:val="multilevel"/>
    <w:tmpl w:val="433EFAA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4AC93C9D"/>
    <w:multiLevelType w:val="multilevel"/>
    <w:tmpl w:val="2892C5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1C2AFA"/>
    <w:multiLevelType w:val="multilevel"/>
    <w:tmpl w:val="F8324C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3769EA"/>
    <w:multiLevelType w:val="multilevel"/>
    <w:tmpl w:val="2A869BD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3F6D34"/>
    <w:multiLevelType w:val="multilevel"/>
    <w:tmpl w:val="5F2E00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8C3AE6"/>
    <w:multiLevelType w:val="multilevel"/>
    <w:tmpl w:val="AA9EF56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774D19A0"/>
    <w:multiLevelType w:val="multilevel"/>
    <w:tmpl w:val="6F2EAF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6"/>
  </w:num>
  <w:num w:numId="3">
    <w:abstractNumId w:val="11"/>
  </w:num>
  <w:num w:numId="4">
    <w:abstractNumId w:val="15"/>
  </w:num>
  <w:num w:numId="5">
    <w:abstractNumId w:val="3"/>
  </w:num>
  <w:num w:numId="6">
    <w:abstractNumId w:val="13"/>
  </w:num>
  <w:num w:numId="7">
    <w:abstractNumId w:val="12"/>
  </w:num>
  <w:num w:numId="8">
    <w:abstractNumId w:val="17"/>
  </w:num>
  <w:num w:numId="9">
    <w:abstractNumId w:val="0"/>
  </w:num>
  <w:num w:numId="10">
    <w:abstractNumId w:val="10"/>
  </w:num>
  <w:num w:numId="11">
    <w:abstractNumId w:val="4"/>
  </w:num>
  <w:num w:numId="12">
    <w:abstractNumId w:val="19"/>
  </w:num>
  <w:num w:numId="13">
    <w:abstractNumId w:val="18"/>
  </w:num>
  <w:num w:numId="14">
    <w:abstractNumId w:val="14"/>
  </w:num>
  <w:num w:numId="15">
    <w:abstractNumId w:val="9"/>
  </w:num>
  <w:num w:numId="16">
    <w:abstractNumId w:val="8"/>
  </w:num>
  <w:num w:numId="17">
    <w:abstractNumId w:val="6"/>
  </w:num>
  <w:num w:numId="18">
    <w:abstractNumId w:val="20"/>
  </w:num>
  <w:num w:numId="19">
    <w:abstractNumId w:val="5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BC0"/>
    <w:rsid w:val="002C2A93"/>
    <w:rsid w:val="002D7956"/>
    <w:rsid w:val="009E1E40"/>
    <w:rsid w:val="00A54BC0"/>
    <w:rsid w:val="00D8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95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D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D7956"/>
  </w:style>
  <w:style w:type="character" w:customStyle="1" w:styleId="eop">
    <w:name w:val="eop"/>
    <w:basedOn w:val="a0"/>
    <w:rsid w:val="002D7956"/>
  </w:style>
  <w:style w:type="character" w:customStyle="1" w:styleId="spellingerror">
    <w:name w:val="spellingerror"/>
    <w:basedOn w:val="a0"/>
    <w:rsid w:val="002D7956"/>
  </w:style>
  <w:style w:type="character" w:customStyle="1" w:styleId="contextualspellingandgrammarerror">
    <w:name w:val="contextualspellingandgrammarerror"/>
    <w:basedOn w:val="a0"/>
    <w:rsid w:val="002D7956"/>
  </w:style>
  <w:style w:type="character" w:customStyle="1" w:styleId="scxw248969206">
    <w:name w:val="scxw248969206"/>
    <w:basedOn w:val="a0"/>
    <w:rsid w:val="002D7956"/>
  </w:style>
  <w:style w:type="character" w:customStyle="1" w:styleId="superscript">
    <w:name w:val="superscript"/>
    <w:basedOn w:val="a0"/>
    <w:rsid w:val="002D7956"/>
  </w:style>
  <w:style w:type="paragraph" w:styleId="a3">
    <w:name w:val="Balloon Text"/>
    <w:basedOn w:val="a"/>
    <w:link w:val="a4"/>
    <w:uiPriority w:val="99"/>
    <w:semiHidden/>
    <w:unhideWhenUsed/>
    <w:rsid w:val="002D7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9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95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D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D7956"/>
  </w:style>
  <w:style w:type="character" w:customStyle="1" w:styleId="eop">
    <w:name w:val="eop"/>
    <w:basedOn w:val="a0"/>
    <w:rsid w:val="002D7956"/>
  </w:style>
  <w:style w:type="character" w:customStyle="1" w:styleId="spellingerror">
    <w:name w:val="spellingerror"/>
    <w:basedOn w:val="a0"/>
    <w:rsid w:val="002D7956"/>
  </w:style>
  <w:style w:type="character" w:customStyle="1" w:styleId="contextualspellingandgrammarerror">
    <w:name w:val="contextualspellingandgrammarerror"/>
    <w:basedOn w:val="a0"/>
    <w:rsid w:val="002D7956"/>
  </w:style>
  <w:style w:type="character" w:customStyle="1" w:styleId="scxw248969206">
    <w:name w:val="scxw248969206"/>
    <w:basedOn w:val="a0"/>
    <w:rsid w:val="002D7956"/>
  </w:style>
  <w:style w:type="character" w:customStyle="1" w:styleId="superscript">
    <w:name w:val="superscript"/>
    <w:basedOn w:val="a0"/>
    <w:rsid w:val="002D7956"/>
  </w:style>
  <w:style w:type="paragraph" w:styleId="a3">
    <w:name w:val="Balloon Text"/>
    <w:basedOn w:val="a"/>
    <w:link w:val="a4"/>
    <w:uiPriority w:val="99"/>
    <w:semiHidden/>
    <w:unhideWhenUsed/>
    <w:rsid w:val="002D7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2023-05-18T09:48:00Z</dcterms:created>
  <dcterms:modified xsi:type="dcterms:W3CDTF">2023-05-18T11:48:00Z</dcterms:modified>
</cp:coreProperties>
</file>