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3A" w:rsidRPr="00590768" w:rsidRDefault="0064203A" w:rsidP="0064203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90768">
        <w:rPr>
          <w:rFonts w:ascii="Times New Roman" w:hAnsi="Times New Roman" w:cs="Times New Roman"/>
          <w:b/>
          <w:noProof/>
          <w:sz w:val="24"/>
          <w:szCs w:val="24"/>
        </w:rPr>
        <w:t>Этап 2</w:t>
      </w:r>
    </w:p>
    <w:p w:rsidR="0064203A" w:rsidRPr="00590768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</w:rPr>
      </w:pPr>
      <w:r w:rsidRPr="00590768">
        <w:rPr>
          <w:rFonts w:eastAsiaTheme="minorHAnsi"/>
          <w:noProof/>
        </w:rPr>
        <w:t>На предыдущем этапе получено решение навигационной задачи с помощью программы вторичной обработки измерений, например, RTKLIB. В процессе работы она рассчитывает положение спутников на соответствующий момент сигнального времени.</w:t>
      </w:r>
    </w:p>
    <w:p w:rsidR="0064203A" w:rsidRPr="00590768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</w:rPr>
      </w:pPr>
      <w:r w:rsidRPr="00590768">
        <w:rPr>
          <w:rFonts w:eastAsiaTheme="minorHAnsi"/>
          <w:noProof/>
        </w:rPr>
        <w:t>Требуется реализовать на языке Matlab или Python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64203A" w:rsidRPr="003E1525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</w:rPr>
      </w:pPr>
    </w:p>
    <w:p w:rsidR="0064203A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</w:rPr>
      </w:pPr>
      <w:r w:rsidRPr="003E1525">
        <w:rPr>
          <w:rFonts w:eastAsiaTheme="minorHAnsi"/>
          <w:noProof/>
        </w:rPr>
        <w:t>Код программы выполняющей расчет и построение траектории на промежутке времени с 12:00-0:00 13.02.19</w:t>
      </w:r>
      <w:r>
        <w:rPr>
          <w:rFonts w:eastAsiaTheme="minorHAnsi"/>
          <w:noProof/>
        </w:rPr>
        <w:t xml:space="preserve">  с шагом в 100 секунд: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 = 3.986004418e+14;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We = 7.2921151467e-5;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 = 299792458;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TOW=302418;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t=TOW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i0=deg2rad(54.77658);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A = 26559709.250;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e=0.01221966;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W0=deg2rad(117.52735);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=deg2rad(-4.4731e-07);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t0e=288000+18;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=deg2rad(2.5406e-7);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M0=deg2rad(-178.86914);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W=deg2rad(-142.01036);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idot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=deg2rad(1.0232e-10);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af0=33469.9;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af1=-0.0072;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af2=0;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=2.997e-6;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=9.33e-6;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=1.9762e+2;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=5.9281e+1;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=-1.4901e-8;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=0.13411e-6;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latitude=55.756727964;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longitude=37.703259108;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h=189.4054;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j=1:432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n0 = 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(nu/(A^3));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=t-t0e;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n=n0+dn;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M = M0+n*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E=0;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l=1:100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M+e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*sin(E);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 = atan2(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(1-e^2)*sin(E),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(E)-e);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v+W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du=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di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u=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F+du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r=A*(1-e*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(E))+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=i0+di+idot*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=r*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(u);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=r*sin(u);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Omega=W0+(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-We)*(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)-We*t0e;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(Omega)-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)*sin(Omega);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*sin(Omega)+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(Omega);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(j,:)=[x y z];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phi=We*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=x*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(phi)-y*sin(phi);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=x*sin(phi)+y*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(phi);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=z;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(j,:)=[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[East, North, Up] = ecef2enu(x, y, z, latitude, 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longitude,h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elevation(j) = rad2deg(-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))+90;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azimuth(j) = atan2(East, North);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t=t+100;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[X, Y, Z]=sphere(10);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figure;plot3(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(:,3))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surf(X*6.371*10^6, Y*6.371*10^6, Z*6.371*10^6);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figure; plot3(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(:,3));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surf(X*6.371*10^6, Y*6.371*10^6, Z*6.371*10^6);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polar (2*pi-azimuth, elevation); 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>trimble</w:t>
      </w:r>
      <w:proofErr w:type="spellEnd"/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дает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график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осью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часовой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стрелке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матлаб</w:t>
      </w:r>
      <w:proofErr w:type="spellEnd"/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против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59235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</w:t>
      </w:r>
      <w:r w:rsidRPr="0059235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(90);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V = sqrt((Resfix(1,1)-Resfix(2,1))^2+(Resfix(1,2)-Resfix(2,2))^2+(Resfix(1,3)-Resfix(2,3))^2)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(1,1))^2+(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(1,2)^2+(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(1,3))^2))-6371000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R=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(2,1))^2+(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(2,2)^2+(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(2,3))^2))-6371000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(1,1)-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(2,1));</w:t>
      </w:r>
    </w:p>
    <w:p w:rsidR="0064203A" w:rsidRPr="0059235C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(1,2)-</w:t>
      </w:r>
      <w:proofErr w:type="spellStart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59235C">
        <w:rPr>
          <w:rFonts w:ascii="Courier New" w:hAnsi="Courier New" w:cs="Courier New"/>
          <w:color w:val="000000"/>
          <w:sz w:val="20"/>
          <w:szCs w:val="20"/>
          <w:lang w:val="en-US"/>
        </w:rPr>
        <w:t>(2,2));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Vz=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(2,3));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Результат работы программы: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028950" cy="22775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250" t="19141" r="4167" b="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рис.7.</w:t>
      </w:r>
      <w:r w:rsidRPr="003E1525">
        <w:rPr>
          <w:rFonts w:ascii="Courier New" w:hAnsi="Courier New" w:cs="Courier New"/>
          <w:szCs w:val="24"/>
        </w:rPr>
        <w:t xml:space="preserve">траектория в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СК ECEF WGS84 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3143250" cy="24860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50" t="17431" r="4076" b="2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</w:rPr>
        <w:t xml:space="preserve">рис.8 траектория в </w:t>
      </w:r>
      <w:r>
        <w:rPr>
          <w:rFonts w:ascii="Courier New" w:hAnsi="Courier New" w:cs="Courier New"/>
          <w:szCs w:val="24"/>
          <w:lang w:val="en-US"/>
        </w:rPr>
        <w:t xml:space="preserve">ECI </w:t>
      </w:r>
    </w:p>
    <w:p w:rsidR="0064203A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3019425" cy="2541039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96" t="16797" r="5729" b="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4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3A" w:rsidRPr="00AB60A3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рис.9.</w:t>
      </w:r>
      <w:r w:rsidRPr="001A46E3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skyview</w:t>
      </w:r>
      <w:proofErr w:type="spellEnd"/>
      <w:r>
        <w:rPr>
          <w:rFonts w:ascii="Courier New" w:hAnsi="Courier New" w:cs="Courier New"/>
          <w:szCs w:val="24"/>
        </w:rPr>
        <w:t xml:space="preserve"> за 24 часа</w:t>
      </w:r>
    </w:p>
    <w:p w:rsidR="0064203A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jc w:val="center"/>
        <w:rPr>
          <w:rFonts w:eastAsiaTheme="minorHAnsi"/>
          <w:noProof/>
        </w:rPr>
      </w:pPr>
      <w:r>
        <w:rPr>
          <w:noProof/>
        </w:rPr>
        <w:lastRenderedPageBreak/>
        <w:drawing>
          <wp:inline distT="0" distB="0" distL="0" distR="0">
            <wp:extent cx="4725478" cy="410617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191" t="15752" r="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78" cy="410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3A" w:rsidRPr="00AB60A3" w:rsidRDefault="0064203A" w:rsidP="006420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рис.9.</w:t>
      </w:r>
      <w:r w:rsidRPr="001A46E3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skyview</w:t>
      </w:r>
      <w:proofErr w:type="spellEnd"/>
      <w:r>
        <w:rPr>
          <w:rFonts w:ascii="Courier New" w:hAnsi="Courier New" w:cs="Courier New"/>
          <w:szCs w:val="24"/>
        </w:rPr>
        <w:t xml:space="preserve"> на заданный 12 часовой промежуток времени.(спутник на углах склонения больше 90 невозможно наблюдать с поверхности земли)</w:t>
      </w:r>
    </w:p>
    <w:p w:rsidR="0064203A" w:rsidRDefault="0064203A" w:rsidP="0064203A">
      <w:pPr>
        <w:pStyle w:val="a3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</w:rPr>
      </w:pPr>
      <w:r>
        <w:rPr>
          <w:rFonts w:eastAsiaTheme="minorHAnsi"/>
          <w:noProof/>
        </w:rPr>
        <w:t xml:space="preserve">Сравнивая расчитанный </w:t>
      </w:r>
      <w:r>
        <w:rPr>
          <w:rFonts w:eastAsiaTheme="minorHAnsi"/>
          <w:noProof/>
          <w:lang w:val="en-US"/>
        </w:rPr>
        <w:t>skyview</w:t>
      </w:r>
      <w:r w:rsidRPr="001A46E3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 xml:space="preserve">и полученный из </w:t>
      </w:r>
      <w:r w:rsidRPr="00AB60A3">
        <w:rPr>
          <w:rFonts w:eastAsiaTheme="minorHAnsi"/>
          <w:noProof/>
        </w:rPr>
        <w:t>"</w:t>
      </w:r>
      <w:r>
        <w:rPr>
          <w:rFonts w:eastAsiaTheme="minorHAnsi"/>
          <w:noProof/>
          <w:lang w:val="en-US"/>
        </w:rPr>
        <w:t>Trimble</w:t>
      </w:r>
      <w:r w:rsidRPr="00AB60A3">
        <w:rPr>
          <w:rFonts w:eastAsiaTheme="minorHAnsi"/>
          <w:noProof/>
        </w:rPr>
        <w:t xml:space="preserve">" </w:t>
      </w:r>
      <w:r>
        <w:rPr>
          <w:rFonts w:eastAsiaTheme="minorHAnsi"/>
          <w:noProof/>
        </w:rPr>
        <w:t>отмечаем их полное сходство на построеном участке</w:t>
      </w:r>
      <w:r w:rsidRPr="00876B7A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(для углов склонения меньше 90).</w:t>
      </w:r>
    </w:p>
    <w:p w:rsidR="00845B77" w:rsidRDefault="00845B77"/>
    <w:sectPr w:rsidR="0084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4203A"/>
    <w:rsid w:val="0064203A"/>
    <w:rsid w:val="0084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Lexsus</dc:creator>
  <cp:keywords/>
  <dc:description/>
  <cp:lastModifiedBy>Lexsus</cp:lastModifiedBy>
  <cp:revision>2</cp:revision>
  <dcterms:created xsi:type="dcterms:W3CDTF">2019-05-22T14:52:00Z</dcterms:created>
  <dcterms:modified xsi:type="dcterms:W3CDTF">2019-05-22T14:53:00Z</dcterms:modified>
</cp:coreProperties>
</file>