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05C64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Pixel to Pattern — Frontend Code Explanation</w:t>
      </w:r>
    </w:p>
    <w:p w14:paraId="5AC6627B" w14:textId="3591B6F6" w:rsidR="00F402A4" w:rsidRPr="00F402A4" w:rsidRDefault="00F402A4" w:rsidP="00F402A4">
      <w:r w:rsidRPr="00F402A4">
        <w:t>This document explains the HTML, CSS, and JavaScript used to create a pixel-based crochet pattern generator. The user can draw pixel art or upload an image, and the app converts the design into crochet instructions.</w:t>
      </w:r>
    </w:p>
    <w:p w14:paraId="07BCF422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1. HTML Structure</w:t>
      </w:r>
    </w:p>
    <w:p w14:paraId="76EE81F5" w14:textId="77777777" w:rsidR="00F402A4" w:rsidRPr="00F402A4" w:rsidRDefault="00F402A4" w:rsidP="00F402A4">
      <w:proofErr w:type="gramStart"/>
      <w:r w:rsidRPr="00F402A4">
        <w:t>The HTML</w:t>
      </w:r>
      <w:proofErr w:type="gramEnd"/>
      <w:r w:rsidRPr="00F402A4">
        <w:t xml:space="preserve"> defines the layout and interactive elements.</w:t>
      </w:r>
    </w:p>
    <w:p w14:paraId="36FC8A64" w14:textId="77777777" w:rsidR="00F402A4" w:rsidRPr="00F402A4" w:rsidRDefault="00F402A4" w:rsidP="00F402A4">
      <w:r w:rsidRPr="00F402A4">
        <w:t>&lt;div id="controls"&gt;...&lt;/div&gt;</w:t>
      </w:r>
    </w:p>
    <w:p w14:paraId="1155F7DF" w14:textId="77777777" w:rsidR="00F402A4" w:rsidRPr="00F402A4" w:rsidRDefault="00F402A4" w:rsidP="00F402A4">
      <w:r w:rsidRPr="00F402A4">
        <w:t>&lt;div id="grid"&gt;&lt;/div&gt;</w:t>
      </w:r>
    </w:p>
    <w:p w14:paraId="2A12DBD0" w14:textId="77777777" w:rsidR="00F402A4" w:rsidRPr="00F402A4" w:rsidRDefault="00F402A4" w:rsidP="00F402A4">
      <w:r w:rsidRPr="00F402A4">
        <w:t>&lt;pre id="</w:t>
      </w:r>
      <w:proofErr w:type="spellStart"/>
      <w:r w:rsidRPr="00F402A4">
        <w:t>patternOutput</w:t>
      </w:r>
      <w:proofErr w:type="spellEnd"/>
      <w:r w:rsidRPr="00F402A4">
        <w:t>"&gt;&lt;/pre&gt;</w:t>
      </w:r>
    </w:p>
    <w:p w14:paraId="30877E13" w14:textId="77777777" w:rsidR="00F402A4" w:rsidRPr="00F402A4" w:rsidRDefault="00F402A4" w:rsidP="00F402A4">
      <w:r w:rsidRPr="00F402A4">
        <w:t>&lt;canvas id="</w:t>
      </w:r>
      <w:proofErr w:type="spellStart"/>
      <w:r w:rsidRPr="00F402A4">
        <w:t>hiddenCanvas</w:t>
      </w:r>
      <w:proofErr w:type="spellEnd"/>
      <w:r w:rsidRPr="00F402A4">
        <w:t>" style="</w:t>
      </w:r>
      <w:proofErr w:type="spellStart"/>
      <w:r w:rsidRPr="00F402A4">
        <w:t>display:none</w:t>
      </w:r>
      <w:proofErr w:type="spellEnd"/>
      <w:r w:rsidRPr="00F402A4">
        <w:t>;"&gt;&lt;/canvas&gt;</w:t>
      </w:r>
    </w:p>
    <w:p w14:paraId="58FC6BA1" w14:textId="77777777" w:rsidR="00F402A4" w:rsidRPr="00F402A4" w:rsidRDefault="00F402A4" w:rsidP="00F402A4">
      <w:pPr>
        <w:numPr>
          <w:ilvl w:val="0"/>
          <w:numId w:val="1"/>
        </w:numPr>
      </w:pPr>
      <w:r w:rsidRPr="00F402A4">
        <w:rPr>
          <w:b/>
          <w:bCs/>
        </w:rPr>
        <w:t>Controls Bar (#controls)</w:t>
      </w:r>
      <w:r w:rsidRPr="00F402A4">
        <w:t xml:space="preserve">: Contains buttons for drawing tools (pencil, eraser), color picker, canvas size inputs, upload image button, and the “Generate Pattern” button. The controls bar is made </w:t>
      </w:r>
      <w:proofErr w:type="gramStart"/>
      <w:r w:rsidRPr="00F402A4">
        <w:t>sticky</w:t>
      </w:r>
      <w:proofErr w:type="gramEnd"/>
      <w:r w:rsidRPr="00F402A4">
        <w:t xml:space="preserve"> so it stays visible when scrolling.</w:t>
      </w:r>
    </w:p>
    <w:p w14:paraId="66B9D953" w14:textId="77777777" w:rsidR="00F402A4" w:rsidRPr="00F402A4" w:rsidRDefault="00F402A4" w:rsidP="00F402A4">
      <w:pPr>
        <w:numPr>
          <w:ilvl w:val="0"/>
          <w:numId w:val="1"/>
        </w:numPr>
      </w:pPr>
      <w:proofErr w:type="gramStart"/>
      <w:r w:rsidRPr="00F402A4">
        <w:rPr>
          <w:b/>
          <w:bCs/>
        </w:rPr>
        <w:t>Grid (#</w:t>
      </w:r>
      <w:proofErr w:type="gramEnd"/>
      <w:r w:rsidRPr="00F402A4">
        <w:rPr>
          <w:b/>
          <w:bCs/>
        </w:rPr>
        <w:t>grid)</w:t>
      </w:r>
      <w:r w:rsidRPr="00F402A4">
        <w:t>: A container for the pixel elements (</w:t>
      </w:r>
      <w:proofErr w:type="spellStart"/>
      <w:r w:rsidRPr="00F402A4">
        <w:t>divs</w:t>
      </w:r>
      <w:proofErr w:type="spellEnd"/>
      <w:r w:rsidRPr="00F402A4">
        <w:t>), arranged in a CSS grid to form the drawing canvas.</w:t>
      </w:r>
    </w:p>
    <w:p w14:paraId="02D33D31" w14:textId="77777777" w:rsidR="00F402A4" w:rsidRPr="00F402A4" w:rsidRDefault="00F402A4" w:rsidP="00F402A4">
      <w:pPr>
        <w:numPr>
          <w:ilvl w:val="0"/>
          <w:numId w:val="1"/>
        </w:numPr>
      </w:pPr>
      <w:r w:rsidRPr="00F402A4">
        <w:rPr>
          <w:b/>
          <w:bCs/>
        </w:rPr>
        <w:t xml:space="preserve">Pattern </w:t>
      </w:r>
      <w:proofErr w:type="gramStart"/>
      <w:r w:rsidRPr="00F402A4">
        <w:rPr>
          <w:b/>
          <w:bCs/>
        </w:rPr>
        <w:t>Output (#</w:t>
      </w:r>
      <w:proofErr w:type="gramEnd"/>
      <w:r w:rsidRPr="00F402A4">
        <w:rPr>
          <w:b/>
          <w:bCs/>
        </w:rPr>
        <w:t>patternOutput)</w:t>
      </w:r>
      <w:r w:rsidRPr="00F402A4">
        <w:t>: A &lt;pre&gt; element that shows the crochet pattern instructions after generation. It uses a monospace font and preserves formatting.</w:t>
      </w:r>
    </w:p>
    <w:p w14:paraId="19D41A3F" w14:textId="7AA90847" w:rsidR="00F402A4" w:rsidRPr="00F402A4" w:rsidRDefault="00F402A4" w:rsidP="00F402A4">
      <w:pPr>
        <w:numPr>
          <w:ilvl w:val="0"/>
          <w:numId w:val="1"/>
        </w:numPr>
      </w:pPr>
      <w:r w:rsidRPr="00F402A4">
        <w:rPr>
          <w:b/>
          <w:bCs/>
        </w:rPr>
        <w:t xml:space="preserve">Hidden </w:t>
      </w:r>
      <w:proofErr w:type="gramStart"/>
      <w:r w:rsidRPr="00F402A4">
        <w:rPr>
          <w:b/>
          <w:bCs/>
        </w:rPr>
        <w:t>Canvas (#</w:t>
      </w:r>
      <w:proofErr w:type="gramEnd"/>
      <w:r w:rsidRPr="00F402A4">
        <w:rPr>
          <w:b/>
          <w:bCs/>
        </w:rPr>
        <w:t>hiddenCanvas)</w:t>
      </w:r>
      <w:r w:rsidRPr="00F402A4">
        <w:t>: An off-screen &lt;canvas&gt; used to process uploaded images by resizing and sampling pixel data.</w:t>
      </w:r>
    </w:p>
    <w:p w14:paraId="78FF9F5A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2. CSS Styling</w:t>
      </w:r>
    </w:p>
    <w:p w14:paraId="01912FF1" w14:textId="77777777" w:rsidR="00F402A4" w:rsidRPr="00F402A4" w:rsidRDefault="00F402A4" w:rsidP="00F402A4">
      <w:r w:rsidRPr="00F402A4">
        <w:t>The CSS sets visual appearance and layout behavior.</w:t>
      </w:r>
    </w:p>
    <w:p w14:paraId="39E8E7EC" w14:textId="77777777" w:rsidR="00F402A4" w:rsidRPr="00F402A4" w:rsidRDefault="00F402A4" w:rsidP="00F402A4">
      <w:pPr>
        <w:numPr>
          <w:ilvl w:val="0"/>
          <w:numId w:val="2"/>
        </w:numPr>
      </w:pPr>
      <w:r w:rsidRPr="00F402A4">
        <w:rPr>
          <w:b/>
          <w:bCs/>
        </w:rPr>
        <w:t>Body</w:t>
      </w:r>
      <w:r w:rsidRPr="00F402A4">
        <w:t>: Flex column layout to stack controls, grid, and output vertically.</w:t>
      </w:r>
    </w:p>
    <w:p w14:paraId="37162B7E" w14:textId="77777777" w:rsidR="00F402A4" w:rsidRPr="00F402A4" w:rsidRDefault="00F402A4" w:rsidP="00F402A4">
      <w:pPr>
        <w:numPr>
          <w:ilvl w:val="0"/>
          <w:numId w:val="2"/>
        </w:numPr>
      </w:pPr>
      <w:r w:rsidRPr="00F402A4">
        <w:rPr>
          <w:b/>
          <w:bCs/>
        </w:rPr>
        <w:t>Controls Bar</w:t>
      </w:r>
      <w:r w:rsidRPr="00F402A4">
        <w:t>: position: sticky; top: 0; keeps it fixed at the top during scrolling. Buttons and inputs have margin and padding for spacing.</w:t>
      </w:r>
    </w:p>
    <w:p w14:paraId="688F4F25" w14:textId="77777777" w:rsidR="00F402A4" w:rsidRPr="00F402A4" w:rsidRDefault="00F402A4" w:rsidP="00F402A4">
      <w:pPr>
        <w:numPr>
          <w:ilvl w:val="0"/>
          <w:numId w:val="2"/>
        </w:numPr>
      </w:pPr>
      <w:r w:rsidRPr="00F402A4">
        <w:rPr>
          <w:b/>
          <w:bCs/>
        </w:rPr>
        <w:t>Grid</w:t>
      </w:r>
      <w:r w:rsidRPr="00F402A4">
        <w:t>: Uses CSS Grid (display: grid;) with dynamic columns and rows based on canvas size. Each pixel is a small square with border.</w:t>
      </w:r>
    </w:p>
    <w:p w14:paraId="5CDC3E7E" w14:textId="77777777" w:rsidR="00F402A4" w:rsidRPr="00F402A4" w:rsidRDefault="00F402A4" w:rsidP="00F402A4">
      <w:pPr>
        <w:numPr>
          <w:ilvl w:val="0"/>
          <w:numId w:val="2"/>
        </w:numPr>
      </w:pPr>
      <w:r w:rsidRPr="00F402A4">
        <w:rPr>
          <w:b/>
          <w:bCs/>
        </w:rPr>
        <w:t>Pixels</w:t>
      </w:r>
      <w:r w:rsidRPr="00F402A4">
        <w:t>: Each pixel is a div sized 25x25px, with background color set dynamically.</w:t>
      </w:r>
    </w:p>
    <w:p w14:paraId="7B0E115A" w14:textId="77777777" w:rsidR="00C34B44" w:rsidRDefault="00F402A4" w:rsidP="00F402A4">
      <w:pPr>
        <w:numPr>
          <w:ilvl w:val="0"/>
          <w:numId w:val="2"/>
        </w:numPr>
      </w:pPr>
      <w:r w:rsidRPr="00F402A4">
        <w:rPr>
          <w:b/>
          <w:bCs/>
        </w:rPr>
        <w:t>Pattern Output</w:t>
      </w:r>
      <w:r w:rsidRPr="00F402A4">
        <w:t>: Scrollable, resizable box with monospace font, preserving line breaks (</w:t>
      </w:r>
      <w:proofErr w:type="gramStart"/>
      <w:r w:rsidRPr="00F402A4">
        <w:t>white-space</w:t>
      </w:r>
      <w:proofErr w:type="gramEnd"/>
      <w:r w:rsidRPr="00F402A4">
        <w:t>: pre-wrap).</w:t>
      </w:r>
    </w:p>
    <w:p w14:paraId="0ED1BC6C" w14:textId="1B9D4288" w:rsidR="00F402A4" w:rsidRPr="00C34B44" w:rsidRDefault="00F402A4" w:rsidP="00C34B44">
      <w:r w:rsidRPr="00C34B44">
        <w:rPr>
          <w:b/>
          <w:bCs/>
        </w:rPr>
        <w:lastRenderedPageBreak/>
        <w:t>3. JavaScript Functionality</w:t>
      </w:r>
    </w:p>
    <w:p w14:paraId="1F3627D2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a) DOM Element References</w:t>
      </w:r>
    </w:p>
    <w:p w14:paraId="7BA259AF" w14:textId="77777777" w:rsidR="00F402A4" w:rsidRPr="00F402A4" w:rsidRDefault="00F402A4" w:rsidP="00F402A4">
      <w:r w:rsidRPr="00F402A4">
        <w:t>The script stores references to all important HTML elements to interact with them:</w:t>
      </w:r>
    </w:p>
    <w:p w14:paraId="1E5789D5" w14:textId="77777777" w:rsidR="00F402A4" w:rsidRPr="00F402A4" w:rsidRDefault="00F402A4" w:rsidP="00F402A4">
      <w:r w:rsidRPr="00F402A4">
        <w:t xml:space="preserve">const grid = </w:t>
      </w:r>
      <w:proofErr w:type="spellStart"/>
      <w:r w:rsidRPr="00F402A4">
        <w:t>document.getElementById</w:t>
      </w:r>
      <w:proofErr w:type="spellEnd"/>
      <w:r w:rsidRPr="00F402A4">
        <w:t>('grid'</w:t>
      </w:r>
      <w:proofErr w:type="gramStart"/>
      <w:r w:rsidRPr="00F402A4">
        <w:t>);</w:t>
      </w:r>
      <w:proofErr w:type="gramEnd"/>
    </w:p>
    <w:p w14:paraId="1F4F8294" w14:textId="77777777" w:rsidR="00F402A4" w:rsidRPr="00F402A4" w:rsidRDefault="00F402A4" w:rsidP="00F402A4">
      <w:r w:rsidRPr="00F402A4">
        <w:t xml:space="preserve">const </w:t>
      </w:r>
      <w:proofErr w:type="spellStart"/>
      <w:r w:rsidRPr="00F402A4">
        <w:t>pencilBtn</w:t>
      </w:r>
      <w:proofErr w:type="spellEnd"/>
      <w:r w:rsidRPr="00F402A4">
        <w:t xml:space="preserve"> = </w:t>
      </w:r>
      <w:proofErr w:type="spellStart"/>
      <w:r w:rsidRPr="00F402A4">
        <w:t>document.getElementById</w:t>
      </w:r>
      <w:proofErr w:type="spellEnd"/>
      <w:r w:rsidRPr="00F402A4">
        <w:t>('</w:t>
      </w:r>
      <w:proofErr w:type="spellStart"/>
      <w:r w:rsidRPr="00F402A4">
        <w:t>pencilBtn</w:t>
      </w:r>
      <w:proofErr w:type="spellEnd"/>
      <w:r w:rsidRPr="00F402A4">
        <w:t>'</w:t>
      </w:r>
      <w:proofErr w:type="gramStart"/>
      <w:r w:rsidRPr="00F402A4">
        <w:t>);</w:t>
      </w:r>
      <w:proofErr w:type="gramEnd"/>
    </w:p>
    <w:p w14:paraId="48512535" w14:textId="77777777" w:rsidR="00F402A4" w:rsidRPr="00F402A4" w:rsidRDefault="00F402A4" w:rsidP="00F402A4">
      <w:r w:rsidRPr="00F402A4">
        <w:t>...</w:t>
      </w:r>
    </w:p>
    <w:p w14:paraId="6C0D39FE" w14:textId="77777777" w:rsidR="00F402A4" w:rsidRPr="00F402A4" w:rsidRDefault="00F402A4" w:rsidP="00F402A4">
      <w:r w:rsidRPr="00F402A4">
        <w:t xml:space="preserve">const </w:t>
      </w:r>
      <w:proofErr w:type="spellStart"/>
      <w:r w:rsidRPr="00F402A4">
        <w:t>hiddenCanvas</w:t>
      </w:r>
      <w:proofErr w:type="spellEnd"/>
      <w:r w:rsidRPr="00F402A4">
        <w:t xml:space="preserve"> = </w:t>
      </w:r>
      <w:proofErr w:type="spellStart"/>
      <w:r w:rsidRPr="00F402A4">
        <w:t>document.getElementById</w:t>
      </w:r>
      <w:proofErr w:type="spellEnd"/>
      <w:r w:rsidRPr="00F402A4">
        <w:t>('</w:t>
      </w:r>
      <w:proofErr w:type="spellStart"/>
      <w:r w:rsidRPr="00F402A4">
        <w:t>hiddenCanvas</w:t>
      </w:r>
      <w:proofErr w:type="spellEnd"/>
      <w:r w:rsidRPr="00F402A4">
        <w:t>'</w:t>
      </w:r>
      <w:proofErr w:type="gramStart"/>
      <w:r w:rsidRPr="00F402A4">
        <w:t>);</w:t>
      </w:r>
      <w:proofErr w:type="gramEnd"/>
    </w:p>
    <w:p w14:paraId="5276BA03" w14:textId="77777777" w:rsidR="00F402A4" w:rsidRPr="00F402A4" w:rsidRDefault="00F402A4" w:rsidP="00F402A4">
      <w:r w:rsidRPr="00F402A4">
        <w:t xml:space="preserve">const </w:t>
      </w:r>
      <w:proofErr w:type="spellStart"/>
      <w:r w:rsidRPr="00F402A4">
        <w:t>hiddenCtx</w:t>
      </w:r>
      <w:proofErr w:type="spellEnd"/>
      <w:r w:rsidRPr="00F402A4">
        <w:t xml:space="preserve"> = </w:t>
      </w:r>
      <w:proofErr w:type="spellStart"/>
      <w:r w:rsidRPr="00F402A4">
        <w:t>hiddenCanvas.getContext</w:t>
      </w:r>
      <w:proofErr w:type="spellEnd"/>
      <w:r w:rsidRPr="00F402A4">
        <w:t>('2d'</w:t>
      </w:r>
      <w:proofErr w:type="gramStart"/>
      <w:r w:rsidRPr="00F402A4">
        <w:t>);</w:t>
      </w:r>
      <w:proofErr w:type="gramEnd"/>
    </w:p>
    <w:p w14:paraId="2FCADEEE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b) State Variables</w:t>
      </w:r>
    </w:p>
    <w:p w14:paraId="14D72223" w14:textId="77777777" w:rsidR="00F402A4" w:rsidRPr="00F402A4" w:rsidRDefault="00F402A4" w:rsidP="00F402A4">
      <w:pPr>
        <w:numPr>
          <w:ilvl w:val="0"/>
          <w:numId w:val="3"/>
        </w:numPr>
      </w:pPr>
      <w:proofErr w:type="spellStart"/>
      <w:r w:rsidRPr="00F402A4">
        <w:t>currentTool</w:t>
      </w:r>
      <w:proofErr w:type="spellEnd"/>
      <w:r w:rsidRPr="00F402A4">
        <w:t>: Tracks which drawing tool is active (“pencil” or “eraser”).</w:t>
      </w:r>
    </w:p>
    <w:p w14:paraId="1C454BBE" w14:textId="77777777" w:rsidR="00F402A4" w:rsidRPr="00F402A4" w:rsidRDefault="00F402A4" w:rsidP="00F402A4">
      <w:pPr>
        <w:numPr>
          <w:ilvl w:val="0"/>
          <w:numId w:val="3"/>
        </w:numPr>
      </w:pPr>
      <w:proofErr w:type="spellStart"/>
      <w:proofErr w:type="gramStart"/>
      <w:r w:rsidRPr="00F402A4">
        <w:t>currentColor</w:t>
      </w:r>
      <w:proofErr w:type="spellEnd"/>
      <w:proofErr w:type="gramEnd"/>
      <w:r w:rsidRPr="00F402A4">
        <w:t>: Stores the currently selected drawing color.</w:t>
      </w:r>
    </w:p>
    <w:p w14:paraId="29778640" w14:textId="77777777" w:rsidR="00F402A4" w:rsidRPr="00F402A4" w:rsidRDefault="00F402A4" w:rsidP="00F402A4">
      <w:pPr>
        <w:numPr>
          <w:ilvl w:val="0"/>
          <w:numId w:val="3"/>
        </w:numPr>
      </w:pPr>
      <w:proofErr w:type="spellStart"/>
      <w:r w:rsidRPr="00F402A4">
        <w:t>canvasWidth</w:t>
      </w:r>
      <w:proofErr w:type="spellEnd"/>
      <w:r w:rsidRPr="00F402A4">
        <w:t xml:space="preserve"> and </w:t>
      </w:r>
      <w:proofErr w:type="spellStart"/>
      <w:r w:rsidRPr="00F402A4">
        <w:t>canvasHeight</w:t>
      </w:r>
      <w:proofErr w:type="spellEnd"/>
      <w:r w:rsidRPr="00F402A4">
        <w:t>: Dimensions of the pixel grid.</w:t>
      </w:r>
    </w:p>
    <w:p w14:paraId="69661100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c) Building the Pixel Grid</w:t>
      </w:r>
    </w:p>
    <w:p w14:paraId="0BA71F58" w14:textId="77777777" w:rsidR="00F402A4" w:rsidRPr="00F402A4" w:rsidRDefault="00F402A4" w:rsidP="00F402A4">
      <w:r w:rsidRPr="00F402A4">
        <w:t xml:space="preserve">The </w:t>
      </w:r>
      <w:proofErr w:type="spellStart"/>
      <w:r w:rsidRPr="00F402A4">
        <w:t>buildGrid</w:t>
      </w:r>
      <w:proofErr w:type="spellEnd"/>
      <w:r w:rsidRPr="00F402A4">
        <w:t>(width, height) function:</w:t>
      </w:r>
    </w:p>
    <w:p w14:paraId="256A2D7D" w14:textId="77777777" w:rsidR="00F402A4" w:rsidRPr="00F402A4" w:rsidRDefault="00F402A4" w:rsidP="00F402A4">
      <w:pPr>
        <w:numPr>
          <w:ilvl w:val="0"/>
          <w:numId w:val="4"/>
        </w:numPr>
      </w:pPr>
      <w:r w:rsidRPr="00F402A4">
        <w:t>Clears existing grid content.</w:t>
      </w:r>
    </w:p>
    <w:p w14:paraId="755FE8ED" w14:textId="77777777" w:rsidR="00F402A4" w:rsidRPr="00F402A4" w:rsidRDefault="00F402A4" w:rsidP="00F402A4">
      <w:pPr>
        <w:numPr>
          <w:ilvl w:val="0"/>
          <w:numId w:val="4"/>
        </w:numPr>
      </w:pPr>
      <w:r w:rsidRPr="00F402A4">
        <w:t>Sets CSS grid columns and rows dynamically.</w:t>
      </w:r>
    </w:p>
    <w:p w14:paraId="7B77C81A" w14:textId="77777777" w:rsidR="00F402A4" w:rsidRPr="00F402A4" w:rsidRDefault="00F402A4" w:rsidP="00F402A4">
      <w:pPr>
        <w:numPr>
          <w:ilvl w:val="0"/>
          <w:numId w:val="4"/>
        </w:numPr>
      </w:pPr>
      <w:r w:rsidRPr="00F402A4">
        <w:t xml:space="preserve">Creates pixel </w:t>
      </w:r>
      <w:proofErr w:type="spellStart"/>
      <w:r w:rsidRPr="00F402A4">
        <w:t>divs</w:t>
      </w:r>
      <w:proofErr w:type="spellEnd"/>
      <w:r w:rsidRPr="00F402A4">
        <w:t xml:space="preserve"> with event listeners for drawing interaction.</w:t>
      </w:r>
    </w:p>
    <w:p w14:paraId="3D447EF6" w14:textId="77777777" w:rsidR="00F402A4" w:rsidRPr="00F402A4" w:rsidRDefault="00F402A4" w:rsidP="00F402A4">
      <w:pPr>
        <w:numPr>
          <w:ilvl w:val="0"/>
          <w:numId w:val="4"/>
        </w:numPr>
      </w:pPr>
      <w:r w:rsidRPr="00F402A4">
        <w:t>Each pixel tracks its color in a data-color attribute.</w:t>
      </w:r>
    </w:p>
    <w:p w14:paraId="07C78467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d) Drawing Interactions</w:t>
      </w:r>
    </w:p>
    <w:p w14:paraId="0C2F1F84" w14:textId="77777777" w:rsidR="00F402A4" w:rsidRPr="00F402A4" w:rsidRDefault="00F402A4" w:rsidP="00F402A4">
      <w:pPr>
        <w:numPr>
          <w:ilvl w:val="0"/>
          <w:numId w:val="5"/>
        </w:numPr>
      </w:pPr>
      <w:r w:rsidRPr="00F402A4">
        <w:t>Mouse events are used to allow drawing or erasing pixels by clicking or dragging.</w:t>
      </w:r>
    </w:p>
    <w:p w14:paraId="06D8B1FF" w14:textId="77777777" w:rsidR="00F402A4" w:rsidRPr="00F402A4" w:rsidRDefault="00F402A4" w:rsidP="00F402A4">
      <w:pPr>
        <w:numPr>
          <w:ilvl w:val="0"/>
          <w:numId w:val="5"/>
        </w:numPr>
      </w:pPr>
      <w:proofErr w:type="spellStart"/>
      <w:r w:rsidRPr="00F402A4">
        <w:t>mouseDown</w:t>
      </w:r>
      <w:proofErr w:type="spellEnd"/>
      <w:r w:rsidRPr="00F402A4">
        <w:t xml:space="preserve"> variable tracks if the mouse button is held for dragging.</w:t>
      </w:r>
    </w:p>
    <w:p w14:paraId="4231291A" w14:textId="77777777" w:rsidR="00F402A4" w:rsidRPr="00F402A4" w:rsidRDefault="00F402A4" w:rsidP="00F402A4">
      <w:pPr>
        <w:numPr>
          <w:ilvl w:val="0"/>
          <w:numId w:val="5"/>
        </w:numPr>
      </w:pPr>
      <w:r w:rsidRPr="00F402A4">
        <w:t>The selected tool determines if the pixel’s background color is set to the current color or erased (white).</w:t>
      </w:r>
    </w:p>
    <w:p w14:paraId="73029D63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e) Tools</w:t>
      </w:r>
    </w:p>
    <w:p w14:paraId="465CE217" w14:textId="77777777" w:rsidR="00F402A4" w:rsidRPr="00F402A4" w:rsidRDefault="00F402A4" w:rsidP="00F402A4">
      <w:pPr>
        <w:numPr>
          <w:ilvl w:val="0"/>
          <w:numId w:val="6"/>
        </w:numPr>
      </w:pPr>
      <w:r w:rsidRPr="00F402A4">
        <w:rPr>
          <w:b/>
          <w:bCs/>
        </w:rPr>
        <w:t>Pencil and Eraser Buttons</w:t>
      </w:r>
      <w:r w:rsidRPr="00F402A4">
        <w:t>: Toggle active tool.</w:t>
      </w:r>
    </w:p>
    <w:p w14:paraId="745A6165" w14:textId="77777777" w:rsidR="00F402A4" w:rsidRPr="00F402A4" w:rsidRDefault="00F402A4" w:rsidP="00F402A4">
      <w:pPr>
        <w:numPr>
          <w:ilvl w:val="0"/>
          <w:numId w:val="6"/>
        </w:numPr>
      </w:pPr>
      <w:r w:rsidRPr="00F402A4">
        <w:rPr>
          <w:b/>
          <w:bCs/>
        </w:rPr>
        <w:t>Fill Canvas</w:t>
      </w:r>
      <w:r w:rsidRPr="00F402A4">
        <w:t>: Fills every pixel with the current color.</w:t>
      </w:r>
    </w:p>
    <w:p w14:paraId="4A57661D" w14:textId="77777777" w:rsidR="00F402A4" w:rsidRPr="00F402A4" w:rsidRDefault="00F402A4" w:rsidP="00F402A4">
      <w:pPr>
        <w:numPr>
          <w:ilvl w:val="0"/>
          <w:numId w:val="6"/>
        </w:numPr>
      </w:pPr>
      <w:r w:rsidRPr="00F402A4">
        <w:rPr>
          <w:b/>
          <w:bCs/>
        </w:rPr>
        <w:lastRenderedPageBreak/>
        <w:t>Clear Canvas</w:t>
      </w:r>
      <w:r w:rsidRPr="00F402A4">
        <w:t>: Resets all pixels to white.</w:t>
      </w:r>
    </w:p>
    <w:p w14:paraId="15F53B48" w14:textId="77777777" w:rsidR="00F402A4" w:rsidRPr="00F402A4" w:rsidRDefault="00F402A4" w:rsidP="00F402A4">
      <w:pPr>
        <w:numPr>
          <w:ilvl w:val="0"/>
          <w:numId w:val="6"/>
        </w:numPr>
      </w:pPr>
      <w:r w:rsidRPr="00F402A4">
        <w:rPr>
          <w:b/>
          <w:bCs/>
        </w:rPr>
        <w:t>Color Picker</w:t>
      </w:r>
      <w:r w:rsidRPr="00F402A4">
        <w:t>: Updates the current drawing color.</w:t>
      </w:r>
    </w:p>
    <w:p w14:paraId="7BEFFD56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f) Canvas Resize</w:t>
      </w:r>
    </w:p>
    <w:p w14:paraId="40D6D7AF" w14:textId="77777777" w:rsidR="00F402A4" w:rsidRPr="00F402A4" w:rsidRDefault="00F402A4" w:rsidP="00F402A4">
      <w:pPr>
        <w:numPr>
          <w:ilvl w:val="0"/>
          <w:numId w:val="7"/>
        </w:numPr>
      </w:pPr>
      <w:r w:rsidRPr="00F402A4">
        <w:t>Users can input new width and height (between 5 and 50 pixels).</w:t>
      </w:r>
    </w:p>
    <w:p w14:paraId="0D1D2FC4" w14:textId="77777777" w:rsidR="00F402A4" w:rsidRPr="00F402A4" w:rsidRDefault="00F402A4" w:rsidP="00F402A4">
      <w:pPr>
        <w:numPr>
          <w:ilvl w:val="0"/>
          <w:numId w:val="7"/>
        </w:numPr>
      </w:pPr>
      <w:r w:rsidRPr="00F402A4">
        <w:t>On clicking “Resize Canvas”, the grid rebuilds to new size.</w:t>
      </w:r>
    </w:p>
    <w:p w14:paraId="33BE27DA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g) Image Upload &amp; Processing</w:t>
      </w:r>
    </w:p>
    <w:p w14:paraId="210BB222" w14:textId="77777777" w:rsidR="00F402A4" w:rsidRPr="00F402A4" w:rsidRDefault="00F402A4" w:rsidP="00F402A4">
      <w:pPr>
        <w:numPr>
          <w:ilvl w:val="0"/>
          <w:numId w:val="8"/>
        </w:numPr>
      </w:pPr>
      <w:r w:rsidRPr="00F402A4">
        <w:t>When an image is uploaded, it is loaded into the hidden canvas.</w:t>
      </w:r>
    </w:p>
    <w:p w14:paraId="58BD9752" w14:textId="77777777" w:rsidR="00F402A4" w:rsidRPr="00F402A4" w:rsidRDefault="00F402A4" w:rsidP="00F402A4">
      <w:pPr>
        <w:numPr>
          <w:ilvl w:val="0"/>
          <w:numId w:val="8"/>
        </w:numPr>
      </w:pPr>
      <w:r w:rsidRPr="00F402A4">
        <w:t>The image is resized to fit the pixel grid dimensions.</w:t>
      </w:r>
    </w:p>
    <w:p w14:paraId="7C62FDE0" w14:textId="77777777" w:rsidR="00F402A4" w:rsidRPr="00F402A4" w:rsidRDefault="00F402A4" w:rsidP="00F402A4">
      <w:pPr>
        <w:numPr>
          <w:ilvl w:val="0"/>
          <w:numId w:val="8"/>
        </w:numPr>
      </w:pPr>
      <w:r w:rsidRPr="00F402A4">
        <w:t>Pixel data is extracted, and each pixel is matched to the closest predefined crochet color.</w:t>
      </w:r>
    </w:p>
    <w:p w14:paraId="7CB27973" w14:textId="77777777" w:rsidR="00F402A4" w:rsidRPr="00F402A4" w:rsidRDefault="00F402A4" w:rsidP="00F402A4">
      <w:pPr>
        <w:numPr>
          <w:ilvl w:val="0"/>
          <w:numId w:val="8"/>
        </w:numPr>
      </w:pPr>
      <w:r w:rsidRPr="00F402A4">
        <w:t>The pixel grid updates with these colors to represent the image in pixel art style.</w:t>
      </w:r>
    </w:p>
    <w:p w14:paraId="65EA3360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h) Pattern Generation</w:t>
      </w:r>
    </w:p>
    <w:p w14:paraId="64C1DACA" w14:textId="77777777" w:rsidR="00F402A4" w:rsidRPr="00F402A4" w:rsidRDefault="00F402A4" w:rsidP="00F402A4">
      <w:r w:rsidRPr="00F402A4">
        <w:t xml:space="preserve">The core function </w:t>
      </w:r>
      <w:proofErr w:type="spellStart"/>
      <w:r w:rsidRPr="00F402A4">
        <w:t>generatePattern</w:t>
      </w:r>
      <w:proofErr w:type="spellEnd"/>
      <w:r w:rsidRPr="00F402A4">
        <w:t>() reads pixel colors row by row:</w:t>
      </w:r>
    </w:p>
    <w:p w14:paraId="7BF36D51" w14:textId="77777777" w:rsidR="00F402A4" w:rsidRPr="00F402A4" w:rsidRDefault="00F402A4" w:rsidP="00F402A4">
      <w:pPr>
        <w:numPr>
          <w:ilvl w:val="0"/>
          <w:numId w:val="9"/>
        </w:numPr>
      </w:pPr>
      <w:r w:rsidRPr="00F402A4">
        <w:t>Counts consecutive pixels of the same color.</w:t>
      </w:r>
    </w:p>
    <w:p w14:paraId="44B5B8E2" w14:textId="77777777" w:rsidR="00F402A4" w:rsidRPr="00F402A4" w:rsidRDefault="00F402A4" w:rsidP="00F402A4">
      <w:pPr>
        <w:numPr>
          <w:ilvl w:val="0"/>
          <w:numId w:val="9"/>
        </w:numPr>
      </w:pPr>
      <w:r w:rsidRPr="00F402A4">
        <w:t>Builds pattern strings like:</w:t>
      </w:r>
      <w:r w:rsidRPr="00F402A4">
        <w:br/>
        <w:t xml:space="preserve">Row 1: 9 </w:t>
      </w:r>
      <w:proofErr w:type="spellStart"/>
      <w:r w:rsidRPr="00F402A4">
        <w:t>sc</w:t>
      </w:r>
      <w:proofErr w:type="spellEnd"/>
      <w:r w:rsidRPr="00F402A4">
        <w:t xml:space="preserve"> (white), 10 </w:t>
      </w:r>
      <w:proofErr w:type="spellStart"/>
      <w:r w:rsidRPr="00F402A4">
        <w:t>sc</w:t>
      </w:r>
      <w:proofErr w:type="spellEnd"/>
      <w:r w:rsidRPr="00F402A4">
        <w:t xml:space="preserve"> (yellow), 9 </w:t>
      </w:r>
      <w:proofErr w:type="spellStart"/>
      <w:r w:rsidRPr="00F402A4">
        <w:t>sc</w:t>
      </w:r>
      <w:proofErr w:type="spellEnd"/>
      <w:r w:rsidRPr="00F402A4">
        <w:t xml:space="preserve"> (white)</w:t>
      </w:r>
    </w:p>
    <w:p w14:paraId="4C29B59F" w14:textId="0899F9DA" w:rsidR="00F402A4" w:rsidRPr="00F402A4" w:rsidRDefault="00F402A4" w:rsidP="00F402A4">
      <w:pPr>
        <w:numPr>
          <w:ilvl w:val="0"/>
          <w:numId w:val="9"/>
        </w:numPr>
      </w:pPr>
      <w:r w:rsidRPr="00F402A4">
        <w:t>Displays the pattern with line breaks inside the output box, preserving the formatting.</w:t>
      </w:r>
    </w:p>
    <w:p w14:paraId="7729727E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4. Additional Notes</w:t>
      </w:r>
    </w:p>
    <w:p w14:paraId="0C1A54E5" w14:textId="77777777" w:rsidR="00F402A4" w:rsidRPr="00F402A4" w:rsidRDefault="00F402A4" w:rsidP="00F402A4">
      <w:pPr>
        <w:numPr>
          <w:ilvl w:val="0"/>
          <w:numId w:val="10"/>
        </w:numPr>
      </w:pPr>
      <w:r w:rsidRPr="00F402A4">
        <w:t xml:space="preserve">The </w:t>
      </w:r>
      <w:r w:rsidRPr="00F402A4">
        <w:rPr>
          <w:b/>
          <w:bCs/>
        </w:rPr>
        <w:t>hidden canvas</w:t>
      </w:r>
      <w:r w:rsidRPr="00F402A4">
        <w:t xml:space="preserve"> is a neat trick to process images off-screen without showing them.</w:t>
      </w:r>
    </w:p>
    <w:p w14:paraId="69379840" w14:textId="77777777" w:rsidR="00F402A4" w:rsidRPr="00F402A4" w:rsidRDefault="00F402A4" w:rsidP="00F402A4">
      <w:pPr>
        <w:numPr>
          <w:ilvl w:val="0"/>
          <w:numId w:val="10"/>
        </w:numPr>
      </w:pPr>
      <w:r w:rsidRPr="00F402A4">
        <w:t>Using CSS Grid makes dynamically resizing the pixel canvas very easy.</w:t>
      </w:r>
    </w:p>
    <w:p w14:paraId="14D8BEE5" w14:textId="77777777" w:rsidR="00F402A4" w:rsidRPr="00F402A4" w:rsidRDefault="00F402A4" w:rsidP="00F402A4">
      <w:pPr>
        <w:numPr>
          <w:ilvl w:val="0"/>
          <w:numId w:val="10"/>
        </w:numPr>
      </w:pPr>
      <w:r w:rsidRPr="00F402A4">
        <w:t>The data-color attribute stores the pixel’s color so it can be easily read when generating patterns.</w:t>
      </w:r>
    </w:p>
    <w:p w14:paraId="1DFAA91E" w14:textId="64825F88" w:rsidR="00F402A4" w:rsidRPr="00F402A4" w:rsidRDefault="00F402A4" w:rsidP="00F402A4">
      <w:pPr>
        <w:numPr>
          <w:ilvl w:val="0"/>
          <w:numId w:val="10"/>
        </w:numPr>
      </w:pPr>
      <w:r w:rsidRPr="00F402A4">
        <w:t xml:space="preserve">Pattern output uses </w:t>
      </w:r>
      <w:proofErr w:type="spellStart"/>
      <w:r w:rsidRPr="00F402A4">
        <w:t>innerHTML</w:t>
      </w:r>
      <w:proofErr w:type="spellEnd"/>
      <w:r w:rsidRPr="00F402A4">
        <w:t xml:space="preserve"> with &lt;</w:t>
      </w:r>
      <w:proofErr w:type="spellStart"/>
      <w:r w:rsidRPr="00F402A4">
        <w:t>br</w:t>
      </w:r>
      <w:proofErr w:type="spellEnd"/>
      <w:r w:rsidRPr="00F402A4">
        <w:t>&gt; to properly show line breaks.</w:t>
      </w:r>
    </w:p>
    <w:p w14:paraId="3436AC0E" w14:textId="77777777" w:rsidR="00F402A4" w:rsidRPr="00F402A4" w:rsidRDefault="00F402A4" w:rsidP="00F402A4">
      <w:pPr>
        <w:rPr>
          <w:b/>
          <w:bCs/>
        </w:rPr>
      </w:pPr>
      <w:r w:rsidRPr="00F402A4">
        <w:rPr>
          <w:b/>
          <w:bCs/>
        </w:rPr>
        <w:t>5. Summary</w:t>
      </w:r>
    </w:p>
    <w:p w14:paraId="30736BDB" w14:textId="77777777" w:rsidR="00F402A4" w:rsidRPr="00F402A4" w:rsidRDefault="00F402A4" w:rsidP="00F402A4">
      <w:r w:rsidRPr="00F402A4">
        <w:t>This project combines interactive pixel drawing with image processing to generate custom crochet patterns, helping users visually create tapestry designs.</w:t>
      </w:r>
    </w:p>
    <w:p w14:paraId="56FD7112" w14:textId="77777777" w:rsidR="00F402A4" w:rsidRPr="00F402A4" w:rsidRDefault="00F402A4" w:rsidP="00F402A4">
      <w:r w:rsidRPr="00F402A4">
        <w:lastRenderedPageBreak/>
        <w:t>The structure is cleanly separated:</w:t>
      </w:r>
    </w:p>
    <w:p w14:paraId="53E7A870" w14:textId="77777777" w:rsidR="00F402A4" w:rsidRPr="00F402A4" w:rsidRDefault="00F402A4" w:rsidP="00F402A4">
      <w:pPr>
        <w:numPr>
          <w:ilvl w:val="0"/>
          <w:numId w:val="11"/>
        </w:numPr>
      </w:pPr>
      <w:r w:rsidRPr="00F402A4">
        <w:rPr>
          <w:b/>
          <w:bCs/>
        </w:rPr>
        <w:t>HTML</w:t>
      </w:r>
      <w:r w:rsidRPr="00F402A4">
        <w:t xml:space="preserve"> for structure and controls</w:t>
      </w:r>
    </w:p>
    <w:p w14:paraId="7935B5EA" w14:textId="77777777" w:rsidR="00F402A4" w:rsidRPr="00F402A4" w:rsidRDefault="00F402A4" w:rsidP="00F402A4">
      <w:pPr>
        <w:numPr>
          <w:ilvl w:val="0"/>
          <w:numId w:val="11"/>
        </w:numPr>
      </w:pPr>
      <w:r w:rsidRPr="00F402A4">
        <w:rPr>
          <w:b/>
          <w:bCs/>
        </w:rPr>
        <w:t>CSS</w:t>
      </w:r>
      <w:r w:rsidRPr="00F402A4">
        <w:t xml:space="preserve"> for layout and appearance</w:t>
      </w:r>
    </w:p>
    <w:p w14:paraId="1C90BB0F" w14:textId="77777777" w:rsidR="00F402A4" w:rsidRPr="00F402A4" w:rsidRDefault="00F402A4" w:rsidP="00F402A4">
      <w:pPr>
        <w:numPr>
          <w:ilvl w:val="0"/>
          <w:numId w:val="11"/>
        </w:numPr>
      </w:pPr>
      <w:r w:rsidRPr="00F402A4">
        <w:rPr>
          <w:b/>
          <w:bCs/>
        </w:rPr>
        <w:t>JavaScript</w:t>
      </w:r>
      <w:r w:rsidRPr="00F402A4">
        <w:t xml:space="preserve"> for all the interactive logic and image processing</w:t>
      </w:r>
    </w:p>
    <w:p w14:paraId="7764FB66" w14:textId="77777777" w:rsidR="00F402A4" w:rsidRPr="00F402A4" w:rsidRDefault="00F402A4" w:rsidP="00F402A4">
      <w:r w:rsidRPr="00F402A4">
        <w:t>This modularity helps maintain and expand the app.</w:t>
      </w:r>
    </w:p>
    <w:p w14:paraId="25290C15" w14:textId="77777777" w:rsidR="00F402A4" w:rsidRPr="00F402A4" w:rsidRDefault="00F402A4" w:rsidP="00F402A4"/>
    <w:sectPr w:rsidR="00F402A4" w:rsidRPr="00F4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663C"/>
    <w:multiLevelType w:val="multilevel"/>
    <w:tmpl w:val="D37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6A5A"/>
    <w:multiLevelType w:val="multilevel"/>
    <w:tmpl w:val="9E2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1546"/>
    <w:multiLevelType w:val="multilevel"/>
    <w:tmpl w:val="934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79CF"/>
    <w:multiLevelType w:val="multilevel"/>
    <w:tmpl w:val="7A1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707A9"/>
    <w:multiLevelType w:val="multilevel"/>
    <w:tmpl w:val="300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67C25"/>
    <w:multiLevelType w:val="multilevel"/>
    <w:tmpl w:val="E66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B3190"/>
    <w:multiLevelType w:val="multilevel"/>
    <w:tmpl w:val="257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B23FA"/>
    <w:multiLevelType w:val="multilevel"/>
    <w:tmpl w:val="B1D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7249E"/>
    <w:multiLevelType w:val="multilevel"/>
    <w:tmpl w:val="ED4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5402A"/>
    <w:multiLevelType w:val="multilevel"/>
    <w:tmpl w:val="8DB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E4B9C"/>
    <w:multiLevelType w:val="multilevel"/>
    <w:tmpl w:val="C6C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200305">
    <w:abstractNumId w:val="4"/>
  </w:num>
  <w:num w:numId="2" w16cid:durableId="451293607">
    <w:abstractNumId w:val="5"/>
  </w:num>
  <w:num w:numId="3" w16cid:durableId="688021745">
    <w:abstractNumId w:val="10"/>
  </w:num>
  <w:num w:numId="4" w16cid:durableId="1550606876">
    <w:abstractNumId w:val="6"/>
  </w:num>
  <w:num w:numId="5" w16cid:durableId="432019076">
    <w:abstractNumId w:val="2"/>
  </w:num>
  <w:num w:numId="6" w16cid:durableId="1623685906">
    <w:abstractNumId w:val="0"/>
  </w:num>
  <w:num w:numId="7" w16cid:durableId="256836193">
    <w:abstractNumId w:val="3"/>
  </w:num>
  <w:num w:numId="8" w16cid:durableId="652831260">
    <w:abstractNumId w:val="8"/>
  </w:num>
  <w:num w:numId="9" w16cid:durableId="479228321">
    <w:abstractNumId w:val="9"/>
  </w:num>
  <w:num w:numId="10" w16cid:durableId="1087383384">
    <w:abstractNumId w:val="7"/>
  </w:num>
  <w:num w:numId="11" w16cid:durableId="121539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4"/>
    <w:rsid w:val="00670A67"/>
    <w:rsid w:val="00C34B44"/>
    <w:rsid w:val="00D65F8F"/>
    <w:rsid w:val="00F4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FA3D"/>
  <w15:chartTrackingRefBased/>
  <w15:docId w15:val="{060FEA06-BD71-4ACA-94DD-0AE09B55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Hansen</dc:creator>
  <cp:keywords/>
  <dc:description/>
  <cp:lastModifiedBy>Blake Hansen</cp:lastModifiedBy>
  <cp:revision>2</cp:revision>
  <dcterms:created xsi:type="dcterms:W3CDTF">2025-09-30T21:54:00Z</dcterms:created>
  <dcterms:modified xsi:type="dcterms:W3CDTF">2025-10-01T22:17:00Z</dcterms:modified>
</cp:coreProperties>
</file>