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96C1" w14:textId="77777777" w:rsidR="00B61940" w:rsidRPr="00B61940" w:rsidRDefault="00B61940" w:rsidP="00B61940">
      <w:pPr>
        <w:spacing w:after="200" w:line="240" w:lineRule="auto"/>
        <w:jc w:val="both"/>
        <w:rPr>
          <w:rFonts w:ascii="EB Garamond" w:eastAsia="EB Garamond" w:hAnsi="EB Garamond" w:cs="EB Garamond"/>
          <w:b/>
          <w:bCs/>
          <w:i/>
          <w:iCs/>
          <w:sz w:val="20"/>
          <w:szCs w:val="20"/>
        </w:rPr>
      </w:pPr>
      <w:r w:rsidRPr="00B61940">
        <w:rPr>
          <w:rFonts w:ascii="EB Garamond" w:eastAsia="EB Garamond" w:hAnsi="EB Garamond" w:cs="EB Garamond"/>
          <w:b/>
          <w:bCs/>
          <w:sz w:val="20"/>
          <w:szCs w:val="20"/>
        </w:rPr>
        <w:t xml:space="preserve">Table 3. </w:t>
      </w:r>
      <w:r w:rsidRPr="00B61940">
        <w:rPr>
          <w:rFonts w:ascii="EB Garamond" w:eastAsia="EB Garamond" w:hAnsi="EB Garamond" w:cs="EB Garamond"/>
          <w:b/>
          <w:bCs/>
          <w:i/>
          <w:iCs/>
          <w:sz w:val="20"/>
          <w:szCs w:val="20"/>
        </w:rPr>
        <w:t>Total number of clicks for each piece of news.</w:t>
      </w:r>
    </w:p>
    <w:tbl>
      <w:tblPr>
        <w:tblW w:w="9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29"/>
        <w:gridCol w:w="1984"/>
        <w:gridCol w:w="1757"/>
        <w:gridCol w:w="2496"/>
      </w:tblGrid>
      <w:tr w:rsidR="00B61940" w:rsidRPr="000A652A" w14:paraId="77F2CFB2" w14:textId="77777777" w:rsidTr="0008764B">
        <w:trPr>
          <w:trHeight w:val="48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2C6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21EC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Headline 1</w:t>
            </w:r>
          </w:p>
        </w:tc>
        <w:tc>
          <w:tcPr>
            <w:tcW w:w="425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9C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Headline 2</w:t>
            </w:r>
          </w:p>
        </w:tc>
      </w:tr>
      <w:tr w:rsidR="00B61940" w:rsidRPr="000A652A" w14:paraId="72686CE7" w14:textId="77777777" w:rsidTr="0008764B">
        <w:trPr>
          <w:trHeight w:val="74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CB0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FD5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Honest, clicks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1A7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Clickbait, clicks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5C7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Honest, clicks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D48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Clickbait, clicks</w:t>
            </w:r>
          </w:p>
        </w:tc>
      </w:tr>
      <w:tr w:rsidR="00B61940" w:rsidRPr="000A652A" w14:paraId="57899661" w14:textId="77777777" w:rsidTr="0008764B">
        <w:trPr>
          <w:trHeight w:val="234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DCF8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Politics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E41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261</w:t>
            </w:r>
          </w:p>
          <w:p w14:paraId="1CF649EF" w14:textId="77777777" w:rsidR="00B61940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France does not exclude the possibility of lifting the EU’s sanctions against Russia</w:t>
            </w:r>
          </w:p>
          <w:p w14:paraId="2F7F07C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233B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289</w:t>
            </w:r>
          </w:p>
          <w:p w14:paraId="3E636D8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France spoke about lifting EU’s sanctions against Russia</w:t>
            </w:r>
          </w:p>
          <w:p w14:paraId="076D4E0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07580E2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5824E329" w14:textId="77777777" w:rsidR="00B61940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Factuality GCI</w:t>
            </w:r>
          </w:p>
          <w:p w14:paraId="1A2B7DA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314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49</w:t>
            </w:r>
          </w:p>
          <w:p w14:paraId="244BA1E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Matvienko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after all agreed to become the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Governorof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Saint-Petersburg. Big interview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9DC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56</w:t>
            </w:r>
          </w:p>
          <w:p w14:paraId="6E473E4B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Matvienko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told about her refusal to Putin and recalled the best years of her life</w:t>
            </w:r>
          </w:p>
          <w:p w14:paraId="3E2DB82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  <w:p w14:paraId="7AFDD7F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Maxims of Manner and Relevance</w:t>
            </w:r>
          </w:p>
          <w:p w14:paraId="775373AC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GCI based on lexical polysemy, actuality GCI </w:t>
            </w:r>
          </w:p>
        </w:tc>
      </w:tr>
      <w:tr w:rsidR="00B61940" w:rsidRPr="000A652A" w14:paraId="5212EB84" w14:textId="77777777" w:rsidTr="0008764B">
        <w:trPr>
          <w:trHeight w:val="166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DBA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Celebrities &amp; Beauty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9740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36</w:t>
            </w:r>
          </w:p>
          <w:p w14:paraId="7779417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Festival “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Zhara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” invited both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Pugachova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and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Kirkorov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B26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128</w:t>
            </w:r>
          </w:p>
          <w:p w14:paraId="3E58897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Pugacheva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and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Kirkorov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reunited/ came together again after their divorce</w:t>
            </w:r>
          </w:p>
          <w:p w14:paraId="659E334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01214F1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75E3A5E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395F8CF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GCI based on lexical polysemy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30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118</w:t>
            </w:r>
          </w:p>
          <w:p w14:paraId="179B81F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Brazilian model found a quick way/method to visually enlarge her breasts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A7D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80</w:t>
            </w:r>
          </w:p>
          <w:p w14:paraId="7694A50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Model from Brazil discovered a new way/method of painless breast enlargement (implicature - the method would work for everybody)</w:t>
            </w:r>
          </w:p>
          <w:p w14:paraId="3F8C6AD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08EB9DD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Universality GCI, </w:t>
            </w:r>
            <w:proofErr w:type="spellStart"/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referentility</w:t>
            </w:r>
            <w:proofErr w:type="spellEnd"/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GCI </w:t>
            </w:r>
          </w:p>
        </w:tc>
      </w:tr>
      <w:tr w:rsidR="00B61940" w:rsidRPr="000A652A" w14:paraId="3BE51822" w14:textId="77777777" w:rsidTr="0008764B">
        <w:trPr>
          <w:trHeight w:val="156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F97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Society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8A18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289</w:t>
            </w:r>
          </w:p>
          <w:p w14:paraId="435D81F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Burying people in coffins banned in China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23B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235</w:t>
            </w:r>
          </w:p>
          <w:p w14:paraId="1E762F4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Burying the dead banned in China</w:t>
            </w:r>
          </w:p>
          <w:p w14:paraId="3700282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1C125CC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GCI based on lexical polysemy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1A7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102</w:t>
            </w:r>
          </w:p>
          <w:p w14:paraId="3227E41C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Immigrants will tell the Muscovites how to use public transportation for free and where to rent the cheapest flats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09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427</w:t>
            </w:r>
          </w:p>
          <w:p w14:paraId="665C7F6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Russians will be taught how to use public transportation for free</w:t>
            </w:r>
          </w:p>
          <w:p w14:paraId="059070C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114269E4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Universality GCI </w:t>
            </w:r>
          </w:p>
        </w:tc>
      </w:tr>
      <w:tr w:rsidR="00B61940" w:rsidRPr="000A652A" w14:paraId="6911C871" w14:textId="77777777" w:rsidTr="0008764B">
        <w:trPr>
          <w:trHeight w:val="170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B50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Incidents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B8B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211</w:t>
            </w:r>
          </w:p>
          <w:p w14:paraId="6264547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American Airlines plane could not take off because of exceeded weight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43F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191</w:t>
            </w:r>
          </w:p>
          <w:p w14:paraId="2ADDF43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American Airlines Pilot kicked out 3 women because of excess weight</w:t>
            </w:r>
          </w:p>
          <w:p w14:paraId="1FEE65C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17C44D6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60DB344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Referentiality GCI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4DE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95</w:t>
            </w:r>
          </w:p>
          <w:p w14:paraId="19C7578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The house of a retired woman from Khabarovsk burned down when she left to buy food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05D4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191</w:t>
            </w:r>
          </w:p>
          <w:p w14:paraId="3DCA4E70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 starving retired woman from Khabarovsk gained food but lost home</w:t>
            </w:r>
          </w:p>
          <w:p w14:paraId="152FEFE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6B13939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Cause-effect GCI</w:t>
            </w:r>
          </w:p>
        </w:tc>
      </w:tr>
      <w:tr w:rsidR="00B61940" w:rsidRPr="000A652A" w14:paraId="11F03356" w14:textId="77777777" w:rsidTr="0008764B">
        <w:trPr>
          <w:trHeight w:val="234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871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lastRenderedPageBreak/>
              <w:t>Sports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8638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96</w:t>
            </w:r>
          </w:p>
          <w:p w14:paraId="3EA6F38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I cannot imagine playing for another country. Interview with Artyom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Dzjuba</w:t>
            </w:r>
            <w:proofErr w:type="spellEnd"/>
          </w:p>
          <w:p w14:paraId="25D94C1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3A10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193</w:t>
            </w:r>
          </w:p>
          <w:p w14:paraId="19E84464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Soccer player Dzyuba commented on his renunciation of Russian citizenship in favor of American (citizenship)</w:t>
            </w:r>
          </w:p>
          <w:p w14:paraId="7E947C3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216EBD5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Factuality GCI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D7F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197</w:t>
            </w:r>
          </w:p>
          <w:p w14:paraId="5B0440B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Cristiano Ronaldo published his best wishes in Russian for his fans on Instagram</w:t>
            </w:r>
          </w:p>
          <w:p w14:paraId="4D33EE2B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D63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118</w:t>
            </w:r>
          </w:p>
          <w:p w14:paraId="57DAD9B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Cristiano Ronaldo started speaking Russian after FIFA WC -2018</w:t>
            </w:r>
          </w:p>
          <w:p w14:paraId="01DF243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687DFB1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4415C33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Quality GCI</w:t>
            </w:r>
          </w:p>
        </w:tc>
      </w:tr>
      <w:tr w:rsidR="00B61940" w:rsidRPr="000A652A" w14:paraId="3AAE8E38" w14:textId="77777777" w:rsidTr="0008764B">
        <w:trPr>
          <w:trHeight w:val="332"/>
        </w:trPr>
        <w:tc>
          <w:tcPr>
            <w:tcW w:w="9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2FDA" w14:textId="77777777" w:rsidR="00B61940" w:rsidRPr="009F17AC" w:rsidRDefault="00B61940" w:rsidP="0008764B">
            <w:pPr>
              <w:spacing w:line="240" w:lineRule="auto"/>
              <w:jc w:val="center"/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</w:pP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EB Garamond" w:eastAsia="EB Garamond" w:hAnsi="EB Garamond" w:cs="EB Garamond"/>
                <w:b/>
                <w:bCs/>
                <w:sz w:val="20"/>
                <w:szCs w:val="20"/>
              </w:rPr>
              <w:t xml:space="preserve">clicks </w:t>
            </w: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</w:rPr>
              <w:t>for honest headlines</w:t>
            </w: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  <w:t>: 1454                     Total</w:t>
            </w:r>
            <w:r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  <w:t xml:space="preserve"> clicks</w:t>
            </w: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  <w:t xml:space="preserve"> for clickbait headlines: 1908</w:t>
            </w:r>
          </w:p>
        </w:tc>
      </w:tr>
    </w:tbl>
    <w:p w14:paraId="5021584B" w14:textId="77777777" w:rsidR="00F33E87" w:rsidRDefault="00F33E87"/>
    <w:sectPr w:rsidR="00F33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EB Garamond">
    <w:altName w:val="Times New Roman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40"/>
    <w:rsid w:val="00B61940"/>
    <w:rsid w:val="00F3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00A1"/>
  <w15:chartTrackingRefBased/>
  <w15:docId w15:val="{0A092583-4094-437F-841D-ED426F0E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940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1</cp:revision>
  <dcterms:created xsi:type="dcterms:W3CDTF">2021-08-21T11:26:00Z</dcterms:created>
  <dcterms:modified xsi:type="dcterms:W3CDTF">2021-08-21T11:27:00Z</dcterms:modified>
</cp:coreProperties>
</file>