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Перфилов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Реализация циклов в NASM</w:t>
      </w:r>
    </w:p>
    <w:p>
      <w:pPr>
        <w:pStyle w:val="BodyText"/>
      </w:pPr>
      <w:r>
        <w:t xml:space="preserve">Создадим каталог для программам лабораторной работы № 8, перейдем в него и создадим файл lab8-1.asm</w:t>
      </w:r>
    </w:p>
    <w:p>
      <w:pPr>
        <w:pStyle w:val="CaptionedFigure"/>
      </w:pPr>
      <w:r>
        <w:drawing>
          <wp:inline>
            <wp:extent cx="5334000" cy="444500"/>
            <wp:effectExtent b="0" l="0" r="0" t="0"/>
            <wp:docPr descr="Рис 2.1.1: Создание каталога и файла .asm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 и файла 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в качестве счетчика и на каждом шаге уменьшает его значение на единицу. В качестве примера рассмотрим программу, которая выводит значение регистра ecx. Внимательно изучим текст программы (Листинг 8.1).</w:t>
      </w:r>
    </w:p>
    <w:p>
      <w:pPr>
        <w:pStyle w:val="BodyText"/>
      </w:pPr>
      <w:r>
        <w:t xml:space="preserve">Введем в файл lab8-1.asm текст программы из листинга 8.1.</w:t>
      </w:r>
    </w:p>
    <w:p>
      <w:pPr>
        <w:pStyle w:val="CaptionedFigure"/>
      </w:pPr>
      <w:r>
        <w:drawing>
          <wp:inline>
            <wp:extent cx="5334000" cy="4515219"/>
            <wp:effectExtent b="0" l="0" r="0" t="0"/>
            <wp:docPr descr="Рис 2.1.2: Программа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Программа</w:t>
      </w:r>
    </w:p>
    <w:p>
      <w:pPr>
        <w:pStyle w:val="BodyText"/>
      </w:pPr>
      <w:r>
        <w:t xml:space="preserve">Создадим исполняемый файл и запустим его. Результат работы данной программы будет следующим:</w:t>
      </w:r>
    </w:p>
    <w:p>
      <w:pPr>
        <w:pStyle w:val="CaptionedFigure"/>
      </w:pPr>
      <w:r>
        <w:drawing>
          <wp:inline>
            <wp:extent cx="5334000" cy="1222075"/>
            <wp:effectExtent b="0" l="0" r="0" t="0"/>
            <wp:docPr descr="Рис 2.1.3: Создание исполняемого файла и проверка работы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Создание исполняемого файла и проверка работы</w:t>
      </w:r>
    </w:p>
    <w:p>
      <w:pPr>
        <w:pStyle w:val="BodyText"/>
      </w:pPr>
      <w:r>
        <w:t xml:space="preserve">Данный пример показывает, что использование регистра ecx в теле цилка loop может привести к некорректной работе программы.</w:t>
      </w:r>
    </w:p>
    <w:p>
      <w:pPr>
        <w:pStyle w:val="BodyText"/>
      </w:pPr>
      <w:r>
        <w:t xml:space="preserve">Изменим текст программы добавив изменение значение регистра ecx в цикле:</w:t>
      </w:r>
    </w:p>
    <w:p>
      <w:pPr>
        <w:pStyle w:val="CaptionedFigure"/>
      </w:pPr>
      <w:r>
        <w:drawing>
          <wp:inline>
            <wp:extent cx="5334000" cy="4683918"/>
            <wp:effectExtent b="0" l="0" r="0" t="0"/>
            <wp:docPr descr="Рис 2.1.4: Измененная программа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Измененная программа</w:t>
      </w:r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5334000" cy="862641"/>
            <wp:effectExtent b="0" l="0" r="0" t="0"/>
            <wp:docPr descr="Рис 2.1.5: Создание исполняемого файла и проверка работы" title="fig: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Создание исполняемого файла и проверка работы</w:t>
      </w:r>
    </w:p>
    <w:p>
      <w:pPr>
        <w:pStyle w:val="BodyText"/>
      </w:pPr>
      <w:r>
        <w:t xml:space="preserve">Если ввести 4, то число проходов цикла не будет соответствовать введенному с клавиатуры значению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Внесем изменения в текст программы добавив команды push и pop (добавления в стек и извлечения из стека) для сохранения значения счетчика цикла loop:</w:t>
      </w:r>
    </w:p>
    <w:p>
      <w:pPr>
        <w:pStyle w:val="CaptionedFigure"/>
      </w:pPr>
      <w:r>
        <w:drawing>
          <wp:inline>
            <wp:extent cx="5334000" cy="4926252"/>
            <wp:effectExtent b="0" l="0" r="0" t="0"/>
            <wp:docPr descr="Рис 2.1.6: Измененная программа" title="fig:" id="37" name="Picture"/>
            <a:graphic>
              <a:graphicData uri="http://schemas.openxmlformats.org/drawingml/2006/picture">
                <pic:pic>
                  <pic:nvPicPr>
                    <pic:cNvPr descr="image/Рис%202.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Измененная программа</w:t>
      </w:r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5334000" cy="1210296"/>
            <wp:effectExtent b="0" l="0" r="0" t="0"/>
            <wp:docPr descr="Рис 2.1.7: Создание исполняемого файла и проверка работы" title="fig:" id="40" name="Picture"/>
            <a:graphic>
              <a:graphicData uri="http://schemas.openxmlformats.org/drawingml/2006/picture">
                <pic:pic>
                  <pic:nvPicPr>
                    <pic:cNvPr descr="image/Рис%202.1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2.1.7: Создание исполняемого файла и проверка работы</w:t>
      </w:r>
    </w:p>
    <w:p>
      <w:pPr>
        <w:pStyle w:val="BodyText"/>
      </w:pPr>
      <w:r>
        <w:t xml:space="preserve">Число проходов цикла будет соответствовать введенному значению с клавиатуры</w:t>
      </w:r>
    </w:p>
    <w:p>
      <w:pPr>
        <w:pStyle w:val="BodyText"/>
      </w:pPr>
      <w:r>
        <w:rPr>
          <w:bCs/>
          <w:b/>
        </w:rPr>
        <w:t xml:space="preserve">Обработка аргументов командной строки</w:t>
      </w:r>
    </w:p>
    <w:p>
      <w:pPr>
        <w:pStyle w:val="BodyText"/>
      </w:pPr>
      <w:r>
        <w:t xml:space="preserve">При разработке программ иногда встает необходимость указывать аргументы, которые будут использоваться в программе, непосредственно из командной строки при запуске программы.</w:t>
      </w:r>
    </w:p>
    <w:p>
      <w:pPr>
        <w:pStyle w:val="BodyText"/>
      </w:pPr>
      <w:r>
        <w:t xml:space="preserve">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 Последние два элемента стека для программы, скомпилированной NASM, – это всегда имя программы и количество переданных аргументов.</w:t>
      </w:r>
    </w:p>
    <w:p>
      <w:pPr>
        <w:pStyle w:val="BodyText"/>
      </w:pP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рассмотрим программу, которая выводит на экран аргументы командной строки. Внимательно изучим текст программы (Листинг 8.2)</w:t>
      </w:r>
    </w:p>
    <w:p>
      <w:pPr>
        <w:pStyle w:val="BodyText"/>
      </w:pPr>
      <w:r>
        <w:t xml:space="preserve">Создадим файл lab8-2.asm в каталоге ~/work/arch-pc/lab08 и введем в него текст программы из листинга 8.2.</w:t>
      </w:r>
    </w:p>
    <w:p>
      <w:pPr>
        <w:pStyle w:val="CaptionedFigure"/>
      </w:pPr>
      <w:r>
        <w:drawing>
          <wp:inline>
            <wp:extent cx="5334000" cy="166687"/>
            <wp:effectExtent b="0" l="0" r="0" t="0"/>
            <wp:docPr descr="Рис 2.2.1: Создание файла .asm" title="fig:" id="43" name="Picture"/>
            <a:graphic>
              <a:graphicData uri="http://schemas.openxmlformats.org/drawingml/2006/picture">
                <pic:pic>
                  <pic:nvPicPr>
                    <pic:cNvPr descr="image/Рис%202.2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Создание файла .asm</w:t>
      </w:r>
    </w:p>
    <w:p>
      <w:pPr>
        <w:pStyle w:val="CaptionedFigure"/>
      </w:pPr>
      <w:r>
        <w:drawing>
          <wp:inline>
            <wp:extent cx="5334000" cy="3918641"/>
            <wp:effectExtent b="0" l="0" r="0" t="0"/>
            <wp:docPr descr="Рис 2.2.2: Программа" title="fig:" id="46" name="Picture"/>
            <a:graphic>
              <a:graphicData uri="http://schemas.openxmlformats.org/drawingml/2006/picture">
                <pic:pic>
                  <pic:nvPicPr>
                    <pic:cNvPr descr="image/Рис%202.2.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2.2.2: Программа</w:t>
      </w:r>
    </w:p>
    <w:p>
      <w:pPr>
        <w:pStyle w:val="BodyText"/>
      </w:pPr>
      <w:r>
        <w:t xml:space="preserve">Создадим исполняемый файл и запустим его, указав аргументы:</w:t>
      </w:r>
    </w:p>
    <w:p>
      <w:pPr>
        <w:pStyle w:val="CaptionedFigure"/>
      </w:pPr>
      <w:r>
        <w:drawing>
          <wp:inline>
            <wp:extent cx="5334000" cy="1037361"/>
            <wp:effectExtent b="0" l="0" r="0" t="0"/>
            <wp:docPr descr="Рис 2.2.3: Создание исполняемого файла и проверка работы с указанием аргументов" title="fig:" id="49" name="Picture"/>
            <a:graphic>
              <a:graphicData uri="http://schemas.openxmlformats.org/drawingml/2006/picture">
                <pic:pic>
                  <pic:nvPicPr>
                    <pic:cNvPr descr="image/Рис%202.2.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2.2.3: Создание исполняемого файла и проверка работы с указанием аргументов</w:t>
      </w:r>
    </w:p>
    <w:p>
      <w:pPr>
        <w:pStyle w:val="BodyText"/>
      </w:pPr>
      <w:r>
        <w:t xml:space="preserve">Всего было обработано 4 аргумента, так как второй и третий аргумент не были взяты в кавычки, в отличии от 4-го аргумента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</w:t>
      </w:r>
      <w:r>
        <w:t xml:space="preserve"> </w:t>
      </w:r>
      <w:r>
        <w:t xml:space="preserve">Создадим файл lab8-3.asm в каталоге ~/work/arch-pc/lab08 и введем в него текст программы из листинга 8.3.</w:t>
      </w:r>
    </w:p>
    <w:p>
      <w:pPr>
        <w:pStyle w:val="CaptionedFigure"/>
      </w:pPr>
      <w:r>
        <w:drawing>
          <wp:inline>
            <wp:extent cx="5334000" cy="194104"/>
            <wp:effectExtent b="0" l="0" r="0" t="0"/>
            <wp:docPr descr="Рис 2.2.4: Создание файла .asm" title="fig:" id="52" name="Picture"/>
            <a:graphic>
              <a:graphicData uri="http://schemas.openxmlformats.org/drawingml/2006/picture">
                <pic:pic>
                  <pic:nvPicPr>
                    <pic:cNvPr descr="image/Рис%202.2.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2.2.4: Создание файла .asm</w:t>
      </w:r>
    </w:p>
    <w:p>
      <w:pPr>
        <w:pStyle w:val="CaptionedFigure"/>
      </w:pPr>
      <w:r>
        <w:drawing>
          <wp:inline>
            <wp:extent cx="5334000" cy="5303977"/>
            <wp:effectExtent b="0" l="0" r="0" t="0"/>
            <wp:docPr descr="Рис 2.2.5: Программа" title="fig:" id="55" name="Picture"/>
            <a:graphic>
              <a:graphicData uri="http://schemas.openxmlformats.org/drawingml/2006/picture">
                <pic:pic>
                  <pic:nvPicPr>
                    <pic:cNvPr descr="image/Рис%202.2.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3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2.2.5: Программа</w:t>
      </w:r>
    </w:p>
    <w:p>
      <w:pPr>
        <w:pStyle w:val="BodyText"/>
      </w:pPr>
      <w:r>
        <w:t xml:space="preserve">Создадим исполняемый файл и запустим его, указав аргументы.</w:t>
      </w:r>
    </w:p>
    <w:p>
      <w:pPr>
        <w:pStyle w:val="CaptionedFigure"/>
      </w:pPr>
      <w:r>
        <w:drawing>
          <wp:inline>
            <wp:extent cx="5334000" cy="722069"/>
            <wp:effectExtent b="0" l="0" r="0" t="0"/>
            <wp:docPr descr="Рис 2.2.6: Создание исполняемого файла и проверка работы с указанием аргументов" title="fig:" id="58" name="Picture"/>
            <a:graphic>
              <a:graphicData uri="http://schemas.openxmlformats.org/drawingml/2006/picture">
                <pic:pic>
                  <pic:nvPicPr>
                    <pic:cNvPr descr="image/Рис%202.2.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2.2.6: Создание исполняемого файла и проверка работы с указанием аргументов</w:t>
      </w:r>
    </w:p>
    <w:p>
      <w:pPr>
        <w:pStyle w:val="BodyText"/>
      </w:pPr>
      <w:r>
        <w:t xml:space="preserve">Изменим текст программы из листинга 8.3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5334000" cy="5661616"/>
            <wp:effectExtent b="0" l="0" r="0" t="0"/>
            <wp:docPr descr="Рис 2.2.7: Измененная программа" title="fig:" id="61" name="Picture"/>
            <a:graphic>
              <a:graphicData uri="http://schemas.openxmlformats.org/drawingml/2006/picture">
                <pic:pic>
                  <pic:nvPicPr>
                    <pic:cNvPr descr="image/Рис%202.2.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1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2.2.7: Измененная программа</w:t>
      </w:r>
    </w:p>
    <w:p>
      <w:pPr>
        <w:pStyle w:val="CaptionedFigure"/>
      </w:pPr>
      <w:r>
        <w:drawing>
          <wp:inline>
            <wp:extent cx="5334000" cy="719362"/>
            <wp:effectExtent b="0" l="0" r="0" t="0"/>
            <wp:docPr descr="Рис 2.2.8: Создание исполняемого файла и проверка работы с указанием аргументов" title="fig:" id="64" name="Picture"/>
            <a:graphic>
              <a:graphicData uri="http://schemas.openxmlformats.org/drawingml/2006/picture">
                <pic:pic>
                  <pic:nvPicPr>
                    <pic:cNvPr descr="image/Рис%202.2.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2.2.8: Создание исполняемого файла и проверка работы с указанием аргументов</w:t>
      </w:r>
    </w:p>
    <w:bookmarkEnd w:id="66"/>
    <w:bookmarkStart w:id="7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Задание№1 Напишите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x2, …, xn.</w:t>
      </w:r>
    </w:p>
    <w:p>
      <w:pPr>
        <w:pStyle w:val="BodyText"/>
      </w:pPr>
      <w:r>
        <w:t xml:space="preserve">Создадим новый файл ex1.asm и напишем программу нахождения суммы значения функции f(x) для варианта 19 ().</w:t>
      </w:r>
    </w:p>
    <w:p>
      <w:pPr>
        <w:pStyle w:val="CaptionedFigure"/>
      </w:pPr>
      <w:r>
        <w:drawing>
          <wp:inline>
            <wp:extent cx="5334000" cy="191319"/>
            <wp:effectExtent b="0" l="0" r="0" t="0"/>
            <wp:docPr descr="Рис 3.1.1: Создание файла" title="fig:" id="68" name="Picture"/>
            <a:graphic>
              <a:graphicData uri="http://schemas.openxmlformats.org/drawingml/2006/picture">
                <pic:pic>
                  <pic:nvPicPr>
                    <pic:cNvPr descr="image/Рис%203.1.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Создание файла</w:t>
      </w:r>
    </w:p>
    <w:p>
      <w:pPr>
        <w:pStyle w:val="BodyText"/>
      </w:pPr>
      <w:r>
        <w:t xml:space="preserve">Возьмем за основу код из lab8-3.asm и переделаем его под 1-ое задание</w:t>
      </w:r>
    </w:p>
    <w:p>
      <w:pPr>
        <w:pStyle w:val="CaptionedFigure"/>
      </w:pPr>
      <w:r>
        <w:drawing>
          <wp:inline>
            <wp:extent cx="4127500" cy="8191500"/>
            <wp:effectExtent b="0" l="0" r="0" t="0"/>
            <wp:docPr descr="Рис 3.1.2: Программа для задания" title="fig:" id="71" name="Picture"/>
            <a:graphic>
              <a:graphicData uri="http://schemas.openxmlformats.org/drawingml/2006/picture">
                <pic:pic>
                  <pic:nvPicPr>
                    <pic:cNvPr descr="image/Рис%203.1.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Программа для задания</w:t>
      </w:r>
    </w:p>
    <w:p>
      <w:pPr>
        <w:pStyle w:val="BodyText"/>
      </w:pPr>
      <w:r>
        <w:t xml:space="preserve">Проверим программу с несколькими значениями x</w:t>
      </w:r>
    </w:p>
    <w:p>
      <w:pPr>
        <w:pStyle w:val="CaptionedFigure"/>
      </w:pPr>
      <w:r>
        <w:drawing>
          <wp:inline>
            <wp:extent cx="5334000" cy="1354142"/>
            <wp:effectExtent b="0" l="0" r="0" t="0"/>
            <wp:docPr descr="Рис 3.1.3: Проверка программы" title="fig:" id="74" name="Picture"/>
            <a:graphic>
              <a:graphicData uri="http://schemas.openxmlformats.org/drawingml/2006/picture">
                <pic:pic>
                  <pic:nvPicPr>
                    <pic:cNvPr descr="image/Рис%203.1.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Проверка программы</w:t>
      </w:r>
    </w:p>
    <w:p>
      <w:pPr>
        <w:pStyle w:val="BodyText"/>
      </w:pPr>
      <w:r>
        <w:t xml:space="preserve">Как видно по (Рис 3.1.3) программа работает верно</w:t>
      </w:r>
    </w:p>
    <w:p>
      <w:pPr>
        <w:pStyle w:val="BodyText"/>
      </w:pPr>
      <w:r>
        <w:t xml:space="preserve">Загрузим все файлы на github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 3.1.4: Загрузка файлов на github</w:t>
            </w:r>
          </w:p>
        </w:tc>
      </w:tr>
    </w:tbl>
    <w:p>
      <w:pPr>
        <w:pStyle w:val="ImageCaption"/>
      </w:pPr>
      <w:r>
        <w:t xml:space="preserve">Рис 3.1.4: Загрузка файлов на github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циклов и обработкой аргументов командной строки.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Перфилов Александр Константинович | группа: НПИбд 02-23</dc:creator>
  <dc:language>ru-RU</dc:language>
  <cp:keywords/>
  <dcterms:created xsi:type="dcterms:W3CDTF">2023-12-01T22:35:06Z</dcterms:created>
  <dcterms:modified xsi:type="dcterms:W3CDTF">2023-12-01T22:35:06Z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