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AA94" w14:textId="7EDEFC44" w:rsidR="002B0F2A" w:rsidRPr="00311507" w:rsidRDefault="00E15DE0" w:rsidP="002B0F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 xml:space="preserve">Пояснительная записка к курсовой работе </w:t>
      </w:r>
    </w:p>
    <w:p w14:paraId="4B80C5AC" w14:textId="02CA1C06" w:rsidR="00E15DE0" w:rsidRPr="00311507" w:rsidRDefault="00260905" w:rsidP="002B0F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Постановка задачи</w:t>
      </w:r>
    </w:p>
    <w:p w14:paraId="5390C594" w14:textId="3DEE81B7" w:rsidR="00E15DE0" w:rsidRPr="00311507" w:rsidRDefault="00E15DE0" w:rsidP="00E15DE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 xml:space="preserve">Разработать планировщик обработки процессов по подобию планировщика задач в операционных системах (ОС). </w:t>
      </w:r>
    </w:p>
    <w:p w14:paraId="01F32D4A" w14:textId="16F47D3D" w:rsidR="00E15DE0" w:rsidRPr="00311507" w:rsidRDefault="00E15DE0" w:rsidP="00E15D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Вариант № 13</w:t>
      </w:r>
    </w:p>
    <w:p w14:paraId="3C7552EB" w14:textId="32AD5FA6" w:rsidR="00260905" w:rsidRPr="00311507" w:rsidRDefault="00260905" w:rsidP="002609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Условие в табл. № 1.</w:t>
      </w:r>
    </w:p>
    <w:p w14:paraId="403B2FE2" w14:textId="1881073F" w:rsidR="00260905" w:rsidRPr="00311507" w:rsidRDefault="00260905" w:rsidP="00E15D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Таблица № 1</w:t>
      </w:r>
    </w:p>
    <w:tbl>
      <w:tblPr>
        <w:tblW w:w="952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305"/>
        <w:gridCol w:w="851"/>
        <w:gridCol w:w="567"/>
        <w:gridCol w:w="992"/>
        <w:gridCol w:w="1134"/>
        <w:gridCol w:w="1418"/>
        <w:gridCol w:w="1417"/>
        <w:gridCol w:w="1276"/>
      </w:tblGrid>
      <w:tr w:rsidR="00260905" w:rsidRPr="00311507" w14:paraId="42AD385E" w14:textId="77777777" w:rsidTr="00260905">
        <w:trPr>
          <w:cantSplit/>
          <w:trHeight w:val="398"/>
        </w:trPr>
        <w:tc>
          <w:tcPr>
            <w:tcW w:w="567" w:type="dxa"/>
            <w:vMerge w:val="restart"/>
            <w:vAlign w:val="center"/>
          </w:tcPr>
          <w:p w14:paraId="5706CBF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B588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0542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8B0C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n/n</w:t>
            </w:r>
          </w:p>
        </w:tc>
        <w:tc>
          <w:tcPr>
            <w:tcW w:w="1305" w:type="dxa"/>
            <w:textDirection w:val="btLr"/>
          </w:tcPr>
          <w:p w14:paraId="4022E257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extDirection w:val="btLr"/>
          </w:tcPr>
          <w:p w14:paraId="1551FCD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extDirection w:val="btLr"/>
          </w:tcPr>
          <w:p w14:paraId="055DD120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Наличие вытеснения</w:t>
            </w:r>
          </w:p>
        </w:tc>
        <w:tc>
          <w:tcPr>
            <w:tcW w:w="4961" w:type="dxa"/>
            <w:gridSpan w:val="4"/>
            <w:vAlign w:val="center"/>
          </w:tcPr>
          <w:p w14:paraId="7B2C664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Способ организации очереди</w:t>
            </w:r>
          </w:p>
        </w:tc>
        <w:tc>
          <w:tcPr>
            <w:tcW w:w="1276" w:type="dxa"/>
            <w:vMerge w:val="restart"/>
            <w:textDirection w:val="btLr"/>
          </w:tcPr>
          <w:p w14:paraId="715BBD3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Динамическое повышение приоритета</w:t>
            </w:r>
          </w:p>
        </w:tc>
      </w:tr>
      <w:tr w:rsidR="00260905" w:rsidRPr="00311507" w14:paraId="14077325" w14:textId="77777777" w:rsidTr="00260905">
        <w:trPr>
          <w:cantSplit/>
          <w:trHeight w:val="516"/>
        </w:trPr>
        <w:tc>
          <w:tcPr>
            <w:tcW w:w="567" w:type="dxa"/>
            <w:vMerge/>
            <w:vAlign w:val="center"/>
          </w:tcPr>
          <w:p w14:paraId="0A58470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77A9284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2F7A7AF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08CB38E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extDirection w:val="btLr"/>
          </w:tcPr>
          <w:p w14:paraId="7752EF7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упорядоченный</w:t>
            </w:r>
          </w:p>
          <w:p w14:paraId="43B90072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134" w:type="dxa"/>
            <w:vMerge w:val="restart"/>
            <w:textDirection w:val="btLr"/>
          </w:tcPr>
          <w:p w14:paraId="2B52DE0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не упорядочен.</w:t>
            </w:r>
          </w:p>
          <w:p w14:paraId="251C400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418" w:type="dxa"/>
            <w:vMerge w:val="restart"/>
            <w:textDirection w:val="btLr"/>
          </w:tcPr>
          <w:p w14:paraId="47D1410E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 частично упорядочивается</w:t>
            </w:r>
          </w:p>
          <w:p w14:paraId="41B9A13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через t тактов</w:t>
            </w:r>
          </w:p>
          <w:p w14:paraId="096B4AE6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extDirection w:val="btLr"/>
          </w:tcPr>
          <w:p w14:paraId="742513B2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 xml:space="preserve">каждому </w:t>
            </w:r>
          </w:p>
          <w:p w14:paraId="4D71921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приоритету своя очередь</w:t>
            </w:r>
          </w:p>
          <w:p w14:paraId="18FD8080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77EA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7C0373F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1F7D2BE4" w14:textId="77777777" w:rsidTr="00260905">
        <w:trPr>
          <w:cantSplit/>
          <w:trHeight w:val="390"/>
        </w:trPr>
        <w:tc>
          <w:tcPr>
            <w:tcW w:w="567" w:type="dxa"/>
            <w:vMerge/>
            <w:vAlign w:val="center"/>
          </w:tcPr>
          <w:p w14:paraId="7CD9181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F7F5A9E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43C434E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592DF25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extDirection w:val="btLr"/>
          </w:tcPr>
          <w:p w14:paraId="52B6891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extDirection w:val="btLr"/>
          </w:tcPr>
          <w:p w14:paraId="3FB6D60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extDirection w:val="btLr"/>
          </w:tcPr>
          <w:p w14:paraId="643DC91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textDirection w:val="btLr"/>
          </w:tcPr>
          <w:p w14:paraId="315895E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2E7BA63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304EED27" w14:textId="77777777" w:rsidTr="00260905">
        <w:trPr>
          <w:cantSplit/>
          <w:trHeight w:val="1481"/>
        </w:trPr>
        <w:tc>
          <w:tcPr>
            <w:tcW w:w="567" w:type="dxa"/>
            <w:vMerge/>
            <w:vAlign w:val="center"/>
          </w:tcPr>
          <w:p w14:paraId="2009818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7B9E3C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метод планирования памяти</w:t>
            </w:r>
          </w:p>
        </w:tc>
        <w:tc>
          <w:tcPr>
            <w:tcW w:w="851" w:type="dxa"/>
            <w:vMerge/>
          </w:tcPr>
          <w:p w14:paraId="2163AEF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083D297B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extDirection w:val="btLr"/>
          </w:tcPr>
          <w:p w14:paraId="2D6D1A0B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extDirection w:val="btLr"/>
          </w:tcPr>
          <w:p w14:paraId="4D8CE0FA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extDirection w:val="btLr"/>
          </w:tcPr>
          <w:p w14:paraId="309FAD8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textDirection w:val="btLr"/>
          </w:tcPr>
          <w:p w14:paraId="78D05A7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6C2CA72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24772DC2" w14:textId="77777777" w:rsidTr="00260905">
        <w:trPr>
          <w:cantSplit/>
        </w:trPr>
        <w:tc>
          <w:tcPr>
            <w:tcW w:w="567" w:type="dxa"/>
            <w:shd w:val="clear" w:color="auto" w:fill="auto"/>
          </w:tcPr>
          <w:p w14:paraId="7E5BCBEF" w14:textId="18839DB2" w:rsidR="00260905" w:rsidRPr="00311507" w:rsidRDefault="00260905" w:rsidP="0026090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05" w:type="dxa"/>
            <w:shd w:val="clear" w:color="auto" w:fill="auto"/>
          </w:tcPr>
          <w:p w14:paraId="22AB8012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85CE9EA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HPF</w:t>
            </w:r>
          </w:p>
        </w:tc>
        <w:tc>
          <w:tcPr>
            <w:tcW w:w="567" w:type="dxa"/>
            <w:shd w:val="clear" w:color="auto" w:fill="auto"/>
          </w:tcPr>
          <w:p w14:paraId="0F867267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14:paraId="33DF9C54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  <w:shd w:val="clear" w:color="auto" w:fill="auto"/>
          </w:tcPr>
          <w:p w14:paraId="247D2439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6FE37326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03C56DD9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4813C6D1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3EADCA53" w14:textId="65815447" w:rsidR="00260905" w:rsidRDefault="00260905" w:rsidP="00E15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8B1FFB" w14:textId="6167903B" w:rsidR="007A1552" w:rsidRPr="00311507" w:rsidRDefault="007A1552" w:rsidP="00FF72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552">
        <w:rPr>
          <w:rFonts w:ascii="Times New Roman" w:hAnsi="Times New Roman" w:cs="Times New Roman"/>
          <w:sz w:val="28"/>
          <w:szCs w:val="28"/>
        </w:rPr>
        <w:t>Размещение в ОП происходит</w:t>
      </w:r>
      <w:r w:rsidR="00FF721B">
        <w:rPr>
          <w:rFonts w:ascii="Times New Roman" w:hAnsi="Times New Roman" w:cs="Times New Roman"/>
          <w:sz w:val="28"/>
          <w:szCs w:val="28"/>
        </w:rPr>
        <w:t xml:space="preserve"> по первому</w:t>
      </w:r>
      <w:r w:rsidRPr="007A1552">
        <w:rPr>
          <w:rFonts w:ascii="Times New Roman" w:hAnsi="Times New Roman" w:cs="Times New Roman"/>
          <w:sz w:val="28"/>
          <w:szCs w:val="28"/>
        </w:rPr>
        <w:t xml:space="preserve"> подходяще</w:t>
      </w:r>
      <w:r w:rsidR="00FF721B">
        <w:rPr>
          <w:rFonts w:ascii="Times New Roman" w:hAnsi="Times New Roman" w:cs="Times New Roman"/>
          <w:sz w:val="28"/>
          <w:szCs w:val="28"/>
        </w:rPr>
        <w:t>му.</w:t>
      </w:r>
    </w:p>
    <w:p w14:paraId="3D3A25F3" w14:textId="5A91620B" w:rsidR="00260905" w:rsidRPr="00311507" w:rsidRDefault="00260905" w:rsidP="003115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 xml:space="preserve">Данный планировщик задач был разработан и написан на языке </w:t>
      </w:r>
      <w:proofErr w:type="spellStart"/>
      <w:r w:rsidRPr="0031150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11507" w:rsidRPr="003115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11507" w:rsidRPr="00311507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="00311507" w:rsidRPr="00311507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166B19EA" w14:textId="0540A02A" w:rsidR="00311507" w:rsidRDefault="00311507" w:rsidP="003115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>Ниже на рис 1</w:t>
      </w:r>
      <w:r w:rsidR="00FF721B">
        <w:rPr>
          <w:rFonts w:ascii="Times New Roman" w:hAnsi="Times New Roman" w:cs="Times New Roman"/>
          <w:sz w:val="28"/>
          <w:szCs w:val="28"/>
        </w:rPr>
        <w:t>-</w:t>
      </w:r>
      <w:r w:rsidR="004E3FCA">
        <w:rPr>
          <w:rFonts w:ascii="Times New Roman" w:hAnsi="Times New Roman" w:cs="Times New Roman"/>
          <w:sz w:val="28"/>
          <w:szCs w:val="28"/>
        </w:rPr>
        <w:t>4</w:t>
      </w:r>
      <w:r w:rsidRPr="00311507">
        <w:rPr>
          <w:rFonts w:ascii="Times New Roman" w:hAnsi="Times New Roman" w:cs="Times New Roman"/>
          <w:sz w:val="28"/>
          <w:szCs w:val="28"/>
        </w:rPr>
        <w:t xml:space="preserve"> представлена схема UML для данной программы. </w:t>
      </w:r>
    </w:p>
    <w:p w14:paraId="484F5680" w14:textId="3937146D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A6635" wp14:editId="1532082E">
            <wp:extent cx="4563373" cy="1515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06" cy="15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78DE" w14:textId="1E00F4F6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11507">
        <w:rPr>
          <w:rFonts w:ascii="Times New Roman" w:hAnsi="Times New Roman" w:cs="Times New Roman"/>
          <w:sz w:val="28"/>
          <w:szCs w:val="28"/>
        </w:rPr>
        <w:t xml:space="preserve"> 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1).</w:t>
      </w:r>
    </w:p>
    <w:p w14:paraId="25C23778" w14:textId="3C1E1F50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804FA" wp14:editId="08136ABD">
            <wp:extent cx="5940425" cy="26841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A9D8" w14:textId="4087EA57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 w:rsidRPr="00311507">
        <w:rPr>
          <w:rFonts w:ascii="Times New Roman" w:hAnsi="Times New Roman" w:cs="Times New Roman"/>
          <w:sz w:val="28"/>
          <w:szCs w:val="28"/>
        </w:rPr>
        <w:t>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2).</w:t>
      </w:r>
    </w:p>
    <w:p w14:paraId="3935F495" w14:textId="22992354" w:rsidR="00DA5478" w:rsidRDefault="00DA5478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A90FCA" wp14:editId="06CC92FD">
            <wp:extent cx="5940425" cy="3044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6045" w14:textId="1509370C" w:rsidR="00DA5478" w:rsidRDefault="00DA5478" w:rsidP="00DA5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  <w:r w:rsidRPr="00311507">
        <w:rPr>
          <w:rFonts w:ascii="Times New Roman" w:hAnsi="Times New Roman" w:cs="Times New Roman"/>
          <w:sz w:val="28"/>
          <w:szCs w:val="28"/>
        </w:rPr>
        <w:t>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3).</w:t>
      </w:r>
    </w:p>
    <w:p w14:paraId="67ED0004" w14:textId="1FA4FC7C" w:rsidR="00DA5478" w:rsidRDefault="00DA5478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FD005C" wp14:editId="16946113">
            <wp:extent cx="5940425" cy="4045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1510" w14:textId="38E10322" w:rsidR="00DA5478" w:rsidRDefault="00DA5478" w:rsidP="00DA5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</w:t>
      </w:r>
      <w:r w:rsidRPr="00311507">
        <w:rPr>
          <w:rFonts w:ascii="Times New Roman" w:hAnsi="Times New Roman" w:cs="Times New Roman"/>
          <w:sz w:val="28"/>
          <w:szCs w:val="28"/>
        </w:rPr>
        <w:t>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4).</w:t>
      </w:r>
    </w:p>
    <w:p w14:paraId="2B41FA6E" w14:textId="5A554630" w:rsidR="00DA5478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 каждого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самих классах программы.</w:t>
      </w:r>
    </w:p>
    <w:p w14:paraId="1AF78641" w14:textId="14727456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программы.</w:t>
      </w:r>
    </w:p>
    <w:p w14:paraId="70295755" w14:textId="18F679BC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большего понимание ниже прикреплён скриншот данной программы рис. 5.</w:t>
      </w:r>
    </w:p>
    <w:p w14:paraId="42A8E615" w14:textId="703D477D" w:rsidR="004E3FCA" w:rsidRDefault="004E3FCA" w:rsidP="004E3FC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E3F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4208D" wp14:editId="66CFFCEF">
            <wp:extent cx="3683479" cy="264329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068" cy="267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735A" w14:textId="69F690F6" w:rsidR="004E3FCA" w:rsidRPr="004E3FCA" w:rsidRDefault="004E3FCA" w:rsidP="004E3FC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E3FCA">
        <w:rPr>
          <w:rFonts w:ascii="Times New Roman" w:hAnsi="Times New Roman" w:cs="Times New Roman"/>
          <w:sz w:val="28"/>
          <w:szCs w:val="28"/>
        </w:rPr>
        <w:t>Рис. 5. GUI планировщика задач</w:t>
      </w:r>
    </w:p>
    <w:p w14:paraId="1776F292" w14:textId="1FC861BF" w:rsidR="00DA5478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Первая вкладка содержит таблицу очереди готовых процессов, в ней отображается свойства процесса.</w:t>
      </w:r>
    </w:p>
    <w:p w14:paraId="655A8D17" w14:textId="0985901D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вкладка содержит таблицу очереди отказов, туда попадаю</w:t>
      </w:r>
      <w:r w:rsidR="00FF721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процессы, которые не поместились в О</w:t>
      </w:r>
      <w:r w:rsidR="00FF721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1CD50D" w14:textId="75D59BB9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вкладка содержит таблицу очереди завершенных процессов. </w:t>
      </w:r>
    </w:p>
    <w:p w14:paraId="1EC3F202" w14:textId="73E1C91F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 вкладка содержит статистику о планировщики задач рис. 6.</w:t>
      </w:r>
    </w:p>
    <w:p w14:paraId="5EC6C5E0" w14:textId="3EFF6422" w:rsidR="004E3FCA" w:rsidRDefault="004E3FCA" w:rsidP="006B0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3F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3F1B3" wp14:editId="2789F643">
            <wp:extent cx="4218317" cy="302709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620" cy="30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4DE8" w14:textId="7D406150" w:rsidR="004E3FCA" w:rsidRDefault="004E3FCA" w:rsidP="006B0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</w:t>
      </w:r>
      <w:r w:rsidR="006B0B47">
        <w:rPr>
          <w:rFonts w:ascii="Times New Roman" w:hAnsi="Times New Roman" w:cs="Times New Roman"/>
          <w:sz w:val="28"/>
          <w:szCs w:val="28"/>
        </w:rPr>
        <w:t>Статистика планировщика задач</w:t>
      </w:r>
    </w:p>
    <w:p w14:paraId="05152B6C" w14:textId="3232F9B7" w:rsidR="006B0B47" w:rsidRDefault="006B0B47" w:rsidP="006B0B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6B0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B0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ускорения обработки процессов.</w:t>
      </w:r>
    </w:p>
    <w:p w14:paraId="68A2AAE8" w14:textId="11D687F2" w:rsidR="00FF721B" w:rsidRDefault="00FF721B" w:rsidP="006B0B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 нажатии активируется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6B0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при повторном отключается.</w:t>
      </w:r>
      <w:bookmarkStart w:id="0" w:name="_GoBack"/>
      <w:bookmarkEnd w:id="0"/>
    </w:p>
    <w:p w14:paraId="3C3E667F" w14:textId="2E2B6DEA" w:rsidR="006B0B47" w:rsidRPr="00FF721B" w:rsidRDefault="006B0B47" w:rsidP="006B0B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рис. 7 показано динамическое изменение памяти.</w:t>
      </w:r>
    </w:p>
    <w:p w14:paraId="53247A2E" w14:textId="47BB8B99" w:rsidR="006B0B47" w:rsidRDefault="006B0B47" w:rsidP="006B0B4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0B4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38D220" wp14:editId="0569D275">
            <wp:extent cx="3968151" cy="28475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030" cy="28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5629" w14:textId="1B2ECD50" w:rsidR="006B0B47" w:rsidRPr="006B0B47" w:rsidRDefault="006B0B47" w:rsidP="006B0B4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Изменение приоритета у процесса в готовой очереди.</w:t>
      </w:r>
    </w:p>
    <w:p w14:paraId="6BCF82C2" w14:textId="3D61D5CE" w:rsidR="006B0B47" w:rsidRDefault="006B0B47" w:rsidP="006B0B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D541D1F" w14:textId="00402F63" w:rsidR="006B0B47" w:rsidRDefault="006B0B47" w:rsidP="006B0B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был разработан планировщик задач согласно табл. № 1. На рис. 1</w:t>
      </w:r>
      <w:r w:rsidR="00FF72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FF721B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7A1552">
        <w:rPr>
          <w:rFonts w:ascii="Times New Roman" w:hAnsi="Times New Roman" w:cs="Times New Roman"/>
          <w:sz w:val="28"/>
          <w:szCs w:val="28"/>
        </w:rPr>
        <w:t>с</w:t>
      </w:r>
      <w:r w:rsidR="007A1552" w:rsidRPr="00311507">
        <w:rPr>
          <w:rFonts w:ascii="Times New Roman" w:hAnsi="Times New Roman" w:cs="Times New Roman"/>
          <w:sz w:val="28"/>
          <w:szCs w:val="28"/>
        </w:rPr>
        <w:t>хема UML</w:t>
      </w:r>
      <w:r w:rsidR="007A1552">
        <w:rPr>
          <w:rFonts w:ascii="Times New Roman" w:hAnsi="Times New Roman" w:cs="Times New Roman"/>
          <w:sz w:val="28"/>
          <w:szCs w:val="28"/>
        </w:rPr>
        <w:t>. На рис. 5</w:t>
      </w:r>
      <w:r w:rsidR="00FF721B">
        <w:rPr>
          <w:rFonts w:ascii="Times New Roman" w:hAnsi="Times New Roman" w:cs="Times New Roman"/>
          <w:sz w:val="28"/>
          <w:szCs w:val="28"/>
        </w:rPr>
        <w:t>-</w:t>
      </w:r>
      <w:r w:rsidR="007A1552">
        <w:rPr>
          <w:rFonts w:ascii="Times New Roman" w:hAnsi="Times New Roman" w:cs="Times New Roman"/>
          <w:sz w:val="28"/>
          <w:szCs w:val="28"/>
        </w:rPr>
        <w:t>7 показано как работает планировщик. В ходе моделировани</w:t>
      </w:r>
      <w:r w:rsidR="00FF721B">
        <w:rPr>
          <w:rFonts w:ascii="Times New Roman" w:hAnsi="Times New Roman" w:cs="Times New Roman"/>
          <w:sz w:val="28"/>
          <w:szCs w:val="28"/>
        </w:rPr>
        <w:t>я</w:t>
      </w:r>
      <w:r w:rsidR="007A1552">
        <w:rPr>
          <w:rFonts w:ascii="Times New Roman" w:hAnsi="Times New Roman" w:cs="Times New Roman"/>
          <w:sz w:val="28"/>
          <w:szCs w:val="28"/>
        </w:rPr>
        <w:t xml:space="preserve"> можно заметить, что наличие вытеснения замедляет обработку процессов, </w:t>
      </w:r>
      <w:r w:rsidR="001D075B">
        <w:rPr>
          <w:rFonts w:ascii="Times New Roman" w:hAnsi="Times New Roman" w:cs="Times New Roman"/>
          <w:sz w:val="28"/>
          <w:szCs w:val="28"/>
        </w:rPr>
        <w:t>из-за того, что</w:t>
      </w:r>
      <w:r w:rsidR="007A1552">
        <w:rPr>
          <w:rFonts w:ascii="Times New Roman" w:hAnsi="Times New Roman" w:cs="Times New Roman"/>
          <w:sz w:val="28"/>
          <w:szCs w:val="28"/>
        </w:rPr>
        <w:t xml:space="preserve"> </w:t>
      </w:r>
      <w:r w:rsidR="007E5D12">
        <w:rPr>
          <w:rFonts w:ascii="Times New Roman" w:hAnsi="Times New Roman" w:cs="Times New Roman"/>
          <w:sz w:val="28"/>
          <w:szCs w:val="28"/>
        </w:rPr>
        <w:t>потоки,</w:t>
      </w:r>
      <w:r w:rsidR="007A1552">
        <w:rPr>
          <w:rFonts w:ascii="Times New Roman" w:hAnsi="Times New Roman" w:cs="Times New Roman"/>
          <w:sz w:val="28"/>
          <w:szCs w:val="28"/>
        </w:rPr>
        <w:t xml:space="preserve"> которые обрабатывают</w:t>
      </w:r>
      <w:r w:rsidR="00FF721B">
        <w:rPr>
          <w:rFonts w:ascii="Times New Roman" w:hAnsi="Times New Roman" w:cs="Times New Roman"/>
          <w:sz w:val="28"/>
          <w:szCs w:val="28"/>
        </w:rPr>
        <w:t xml:space="preserve">, требуют поиска в готовой очереди </w:t>
      </w:r>
      <w:r w:rsidR="007A1552">
        <w:rPr>
          <w:rFonts w:ascii="Times New Roman" w:hAnsi="Times New Roman" w:cs="Times New Roman"/>
          <w:sz w:val="28"/>
          <w:szCs w:val="28"/>
        </w:rPr>
        <w:t>процесс</w:t>
      </w:r>
      <w:r w:rsidR="00FF721B">
        <w:rPr>
          <w:rFonts w:ascii="Times New Roman" w:hAnsi="Times New Roman" w:cs="Times New Roman"/>
          <w:sz w:val="28"/>
          <w:szCs w:val="28"/>
        </w:rPr>
        <w:t>ов</w:t>
      </w:r>
      <w:r w:rsidR="007A1552">
        <w:rPr>
          <w:rFonts w:ascii="Times New Roman" w:hAnsi="Times New Roman" w:cs="Times New Roman"/>
          <w:sz w:val="28"/>
          <w:szCs w:val="28"/>
        </w:rPr>
        <w:t xml:space="preserve"> с более высшим приоритетом.   </w:t>
      </w:r>
    </w:p>
    <w:p w14:paraId="0A25BA3F" w14:textId="1F03CB38" w:rsidR="001D075B" w:rsidRDefault="001D075B" w:rsidP="001D07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28332A41" w14:textId="4341E135" w:rsidR="001D075B" w:rsidRDefault="00FF721B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1D075B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https://www.jetbrains.com/help/idea/</w:t>
        </w:r>
      </w:hyperlink>
    </w:p>
    <w:p w14:paraId="47A6A919" w14:textId="3B9722CD" w:rsidR="001D075B" w:rsidRDefault="00FF721B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1D075B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https://docs.oracle.com/en/</w:t>
        </w:r>
      </w:hyperlink>
    </w:p>
    <w:p w14:paraId="201ACC61" w14:textId="49C04E5E" w:rsidR="007E5D12" w:rsidRPr="007E5D12" w:rsidRDefault="007E5D12" w:rsidP="007E5D1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Таненбаун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Э., Бос Х.</w:t>
      </w:r>
      <w:r w:rsidRPr="007E5D12">
        <w:rPr>
          <w:rFonts w:ascii="Times New Roman" w:hAnsi="Times New Roman" w:cs="Times New Roman"/>
          <w:sz w:val="28"/>
          <w:szCs w:val="28"/>
        </w:rPr>
        <w:t xml:space="preserve"> Современные операционные системы 4-е изд. – СПб.: Питер, 2019. – 1120 с</w:t>
      </w:r>
      <w:r w:rsidR="00471904">
        <w:rPr>
          <w:rFonts w:ascii="Times New Roman" w:hAnsi="Times New Roman" w:cs="Times New Roman"/>
          <w:sz w:val="28"/>
          <w:szCs w:val="28"/>
        </w:rPr>
        <w:t>.</w:t>
      </w:r>
    </w:p>
    <w:p w14:paraId="64AEC725" w14:textId="5A518471" w:rsidR="007E5D12" w:rsidRDefault="00FF721B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7E5D12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https://www.w3schools.com/java/</w:t>
        </w:r>
      </w:hyperlink>
    </w:p>
    <w:p w14:paraId="01C6EAE1" w14:textId="082C5F2C" w:rsidR="007E5D12" w:rsidRDefault="00FF721B" w:rsidP="0047190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7E5D12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https://stackoverflow.com/</w:t>
        </w:r>
      </w:hyperlink>
    </w:p>
    <w:p w14:paraId="404D527F" w14:textId="77777777" w:rsidR="00471904" w:rsidRPr="00471904" w:rsidRDefault="00471904" w:rsidP="0047190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1904">
        <w:rPr>
          <w:rFonts w:ascii="Times New Roman" w:hAnsi="Times New Roman" w:cs="Times New Roman"/>
          <w:sz w:val="28"/>
          <w:szCs w:val="28"/>
        </w:rPr>
        <w:t xml:space="preserve">Сетевые операционные системы / В. Г.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, Н. А.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. –СПб.: Питер, 2002. – 544 с. </w:t>
      </w:r>
    </w:p>
    <w:p w14:paraId="294BE098" w14:textId="3966A775" w:rsidR="00471904" w:rsidRPr="00471904" w:rsidRDefault="00471904" w:rsidP="0047190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 Д., Ульман Д. – Структуры данных и алгоритмы.: Пер. с англ.: Уч. пос.- М., Издательский дом «Вильямс», 2016.– 400 с.</w:t>
      </w:r>
    </w:p>
    <w:sectPr w:rsidR="00471904" w:rsidRPr="0047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3984"/>
    <w:multiLevelType w:val="hybridMultilevel"/>
    <w:tmpl w:val="9CA60082"/>
    <w:lvl w:ilvl="0" w:tplc="FD0690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2A"/>
    <w:rsid w:val="001D075B"/>
    <w:rsid w:val="00260905"/>
    <w:rsid w:val="002B0F2A"/>
    <w:rsid w:val="00311507"/>
    <w:rsid w:val="00471904"/>
    <w:rsid w:val="00490814"/>
    <w:rsid w:val="004E3FCA"/>
    <w:rsid w:val="0059246C"/>
    <w:rsid w:val="005E7CCB"/>
    <w:rsid w:val="006B0B47"/>
    <w:rsid w:val="007A1552"/>
    <w:rsid w:val="007E5D12"/>
    <w:rsid w:val="00C00938"/>
    <w:rsid w:val="00DA5478"/>
    <w:rsid w:val="00E15DE0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6B6C"/>
  <w15:chartTrackingRefBased/>
  <w15:docId w15:val="{0845F113-3A2C-497A-8C21-5A1373D8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B0F2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B0F2A"/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1D075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075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D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oracle.com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etbrains.com/help/ide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Alexander Pavlovsky</cp:lastModifiedBy>
  <cp:revision>6</cp:revision>
  <dcterms:created xsi:type="dcterms:W3CDTF">2019-12-10T00:09:00Z</dcterms:created>
  <dcterms:modified xsi:type="dcterms:W3CDTF">2019-12-10T04:49:00Z</dcterms:modified>
</cp:coreProperties>
</file>