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1" w:rsidRPr="006873A9" w:rsidRDefault="003D1E8B" w:rsidP="003D1E8B">
      <w:pPr>
        <w:rPr>
          <w:rFonts w:ascii="Tahoma" w:hAnsi="Tahoma" w:cs="Tahoma"/>
          <w:sz w:val="20"/>
          <w:szCs w:val="20"/>
          <w:lang w:val="ru-RU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</w:t>
      </w:r>
      <w:r w:rsidR="005F63DE">
        <w:rPr>
          <w:rFonts w:ascii="Tahoma" w:hAnsi="Tahoma" w:cs="Tahoma"/>
          <w:sz w:val="20"/>
          <w:szCs w:val="20"/>
        </w:rPr>
        <w:t xml:space="preserve">ДОГОВІР № </w:t>
      </w:r>
      <w:r w:rsidR="005F63DE" w:rsidRPr="00B5629A">
        <w:rPr>
          <w:rFonts w:ascii="Tahoma" w:hAnsi="Tahoma" w:cs="Tahoma"/>
          <w:sz w:val="20"/>
          <w:szCs w:val="20"/>
          <w:highlight w:val="yellow"/>
        </w:rPr>
        <w:t>С-</w:t>
      </w:r>
      <w:r w:rsidR="009D7A4B" w:rsidRPr="00B5629A">
        <w:rPr>
          <w:rFonts w:ascii="Tahoma" w:hAnsi="Tahoma" w:cs="Tahoma"/>
          <w:sz w:val="20"/>
          <w:szCs w:val="20"/>
          <w:highlight w:val="yellow"/>
        </w:rPr>
        <w:t>18</w:t>
      </w:r>
    </w:p>
    <w:p w:rsidR="00905BB1" w:rsidRPr="003D1E8B" w:rsidRDefault="00905BB1" w:rsidP="00BA35DC">
      <w:pPr>
        <w:jc w:val="center"/>
        <w:rPr>
          <w:rFonts w:ascii="Tahoma" w:hAnsi="Tahoma" w:cs="Tahoma"/>
          <w:b/>
          <w:sz w:val="20"/>
          <w:szCs w:val="20"/>
        </w:rPr>
      </w:pPr>
      <w:r w:rsidRPr="003D1E8B">
        <w:rPr>
          <w:rFonts w:ascii="Tahoma" w:hAnsi="Tahoma" w:cs="Tahoma"/>
          <w:b/>
          <w:sz w:val="20"/>
          <w:szCs w:val="20"/>
        </w:rPr>
        <w:t xml:space="preserve">про надання послуг в сфері правової охорони </w:t>
      </w:r>
      <w:r w:rsidR="00BA35DC">
        <w:rPr>
          <w:rFonts w:ascii="Tahoma" w:hAnsi="Tahoma" w:cs="Tahoma"/>
          <w:b/>
          <w:sz w:val="20"/>
          <w:szCs w:val="20"/>
        </w:rPr>
        <w:t>промислової власності</w:t>
      </w:r>
    </w:p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3369"/>
        <w:gridCol w:w="6945"/>
      </w:tblGrid>
      <w:tr w:rsidR="00905BB1" w:rsidRPr="003D1E8B" w:rsidTr="00506DA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D7A4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м. Дніпро</w:t>
            </w:r>
            <w:r w:rsidR="00905BB1" w:rsidRPr="003D1E8B">
              <w:rPr>
                <w:rFonts w:ascii="Tahoma" w:hAnsi="Tahoma" w:cs="Tahoma"/>
                <w:sz w:val="20"/>
                <w:szCs w:val="20"/>
              </w:rPr>
              <w:t>, Україна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3D1E8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                 </w:t>
            </w:r>
            <w:r w:rsidR="00302114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«</w:t>
            </w:r>
            <w:r w:rsidR="009D7A4B" w:rsidRPr="00B5629A">
              <w:rPr>
                <w:rFonts w:ascii="Tahoma" w:hAnsi="Tahoma" w:cs="Tahoma"/>
                <w:sz w:val="20"/>
                <w:szCs w:val="20"/>
                <w:highlight w:val="yellow"/>
                <w:lang w:val="ru-RU"/>
              </w:rPr>
              <w:t>26</w:t>
            </w:r>
            <w:r w:rsidR="00302114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»</w:t>
            </w:r>
            <w:r w:rsidR="009D7A4B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травня</w:t>
            </w:r>
            <w:r w:rsidR="00302114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  <w:r w:rsidR="009D7A4B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2017</w:t>
            </w:r>
            <w:r w:rsidR="00302114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р.</w:t>
            </w:r>
            <w:r w:rsidR="00905BB1" w:rsidRPr="003D1E8B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069F5" w:rsidRDefault="001069F5" w:rsidP="001069F5">
      <w:r>
        <w:t>${</w:t>
      </w:r>
      <w:bookmarkStart w:id="0" w:name="_GoBack"/>
      <w:bookmarkEnd w:id="0"/>
      <w:r>
        <w:t>DELETEME}</w:t>
      </w:r>
    </w:p>
    <w:p w:rsidR="00CB4AAE" w:rsidRPr="00CB4AAE" w:rsidRDefault="00CB4AAE" w:rsidP="00CB4AAE">
      <w:pPr>
        <w:spacing w:after="160" w:line="259" w:lineRule="auto"/>
        <w:rPr>
          <w:rFonts w:ascii="Arial" w:eastAsia="Arial" w:hAnsi="Arial" w:cs="Arial"/>
          <w:sz w:val="20"/>
          <w:szCs w:val="20"/>
          <w:lang w:val="en-US" w:eastAsia="en-US"/>
        </w:rPr>
      </w:pPr>
      <w:r w:rsidRPr="00CB4AAE">
        <w:rPr>
          <w:rFonts w:ascii="Arial" w:eastAsia="Arial" w:hAnsi="Arial" w:cs="Arial"/>
          <w:sz w:val="20"/>
          <w:szCs w:val="20"/>
          <w:lang w:val="en-US" w:eastAsia="en-US"/>
        </w:rPr>
        <w:t>This should be deleted.</w:t>
      </w:r>
    </w:p>
    <w:p w:rsidR="00CB4AAE" w:rsidRPr="008971A2" w:rsidRDefault="00CB4AAE" w:rsidP="003B0B7A">
      <w:pPr>
        <w:rPr>
          <w:rFonts w:ascii="Tahoma" w:hAnsi="Tahoma" w:cs="Tahoma"/>
          <w:sz w:val="20"/>
          <w:szCs w:val="20"/>
          <w:highlight w:val="yellow"/>
          <w:lang w:val="en-US"/>
        </w:rPr>
      </w:pPr>
    </w:p>
    <w:p w:rsidR="00CB4AAE" w:rsidRPr="008971A2" w:rsidRDefault="00CB4AAE" w:rsidP="003B0B7A">
      <w:pPr>
        <w:rPr>
          <w:rFonts w:ascii="Tahoma" w:hAnsi="Tahoma" w:cs="Tahoma"/>
          <w:sz w:val="20"/>
          <w:szCs w:val="20"/>
          <w:highlight w:val="yellow"/>
          <w:lang w:val="en-US"/>
        </w:rPr>
      </w:pPr>
    </w:p>
    <w:p w:rsidR="00905BB1" w:rsidRPr="00985C28" w:rsidRDefault="003B0B7A" w:rsidP="003B0B7A">
      <w:pPr>
        <w:rPr>
          <w:rFonts w:ascii="Tahoma" w:hAnsi="Tahoma" w:cs="Tahoma"/>
          <w:b/>
          <w:i/>
          <w:sz w:val="20"/>
          <w:szCs w:val="20"/>
          <w:lang w:val="en-US"/>
        </w:rPr>
      </w:pPr>
      <w:r w:rsidRPr="008971A2">
        <w:rPr>
          <w:rFonts w:ascii="Tahoma" w:hAnsi="Tahoma" w:cs="Tahoma"/>
          <w:sz w:val="20"/>
          <w:szCs w:val="20"/>
          <w:highlight w:val="yellow"/>
          <w:lang w:val="en-US"/>
        </w:rPr>
        <w:t>${</w:t>
      </w:r>
      <w:r>
        <w:rPr>
          <w:rFonts w:ascii="Tahoma" w:hAnsi="Tahoma" w:cs="Tahoma"/>
          <w:sz w:val="20"/>
          <w:szCs w:val="20"/>
          <w:highlight w:val="yellow"/>
          <w:lang w:val="en-US"/>
        </w:rPr>
        <w:t>asd</w:t>
      </w:r>
      <w:r w:rsidRPr="008971A2">
        <w:rPr>
          <w:rFonts w:ascii="Tahoma" w:hAnsi="Tahoma" w:cs="Tahoma"/>
          <w:sz w:val="20"/>
          <w:szCs w:val="20"/>
          <w:highlight w:val="yellow"/>
          <w:lang w:val="en-US"/>
        </w:rPr>
        <w:t>}</w:t>
      </w:r>
      <w:r>
        <w:rPr>
          <w:rFonts w:ascii="Tahoma" w:hAnsi="Tahoma" w:cs="Tahoma"/>
          <w:sz w:val="20"/>
          <w:szCs w:val="20"/>
          <w:highlight w:val="yellow"/>
          <w:lang w:val="en-US"/>
        </w:rPr>
        <w:t>123123</w:t>
      </w:r>
      <w:r w:rsidRPr="008971A2">
        <w:rPr>
          <w:rFonts w:ascii="Tahoma" w:hAnsi="Tahoma" w:cs="Tahoma"/>
          <w:sz w:val="20"/>
          <w:szCs w:val="20"/>
          <w:highlight w:val="yellow"/>
          <w:lang w:val="en-US"/>
        </w:rPr>
        <w:t>${</w:t>
      </w:r>
      <w:r>
        <w:rPr>
          <w:rFonts w:ascii="Tahoma" w:hAnsi="Tahoma" w:cs="Tahoma"/>
          <w:sz w:val="20"/>
          <w:szCs w:val="20"/>
          <w:highlight w:val="yellow"/>
          <w:lang w:val="en-US"/>
        </w:rPr>
        <w:t>/asd</w:t>
      </w:r>
      <w:r w:rsidRPr="008971A2">
        <w:rPr>
          <w:rFonts w:ascii="Tahoma" w:hAnsi="Tahoma" w:cs="Tahoma"/>
          <w:sz w:val="20"/>
          <w:szCs w:val="20"/>
          <w:highlight w:val="yellow"/>
          <w:lang w:val="en-US"/>
        </w:rPr>
        <w:t>}</w:t>
      </w:r>
    </w:p>
    <w:p w:rsidR="00B5629A" w:rsidRPr="00D153E8" w:rsidRDefault="00B5629A" w:rsidP="003D1E8B">
      <w:pPr>
        <w:rPr>
          <w:rFonts w:ascii="Tahoma" w:hAnsi="Tahoma" w:cs="Tahoma"/>
          <w:i/>
          <w:sz w:val="20"/>
          <w:szCs w:val="20"/>
          <w:lang w:val="en-US"/>
        </w:rPr>
      </w:pPr>
      <w:r w:rsidRPr="00B5629A">
        <w:rPr>
          <w:rFonts w:ascii="Tahoma" w:hAnsi="Tahoma" w:cs="Tahoma"/>
          <w:i/>
          <w:sz w:val="20"/>
          <w:szCs w:val="20"/>
          <w:lang w:val="ru-RU"/>
        </w:rPr>
        <w:t>Для</w:t>
      </w:r>
      <w:r w:rsidRPr="00D153E8">
        <w:rPr>
          <w:rFonts w:ascii="Tahoma" w:hAnsi="Tahoma" w:cs="Tahoma"/>
          <w:i/>
          <w:sz w:val="20"/>
          <w:szCs w:val="20"/>
          <w:lang w:val="en-US"/>
        </w:rPr>
        <w:t xml:space="preserve"> </w:t>
      </w:r>
      <w:r w:rsidRPr="00B5629A">
        <w:rPr>
          <w:rFonts w:ascii="Tahoma" w:hAnsi="Tahoma" w:cs="Tahoma"/>
          <w:i/>
          <w:sz w:val="20"/>
          <w:szCs w:val="20"/>
          <w:lang w:val="ru-RU"/>
        </w:rPr>
        <w:t>физ</w:t>
      </w:r>
      <w:r w:rsidRPr="00D153E8">
        <w:rPr>
          <w:rFonts w:ascii="Tahoma" w:hAnsi="Tahoma" w:cs="Tahoma"/>
          <w:i/>
          <w:sz w:val="20"/>
          <w:szCs w:val="20"/>
          <w:lang w:val="en-US"/>
        </w:rPr>
        <w:t xml:space="preserve">. </w:t>
      </w:r>
      <w:r w:rsidRPr="00B5629A">
        <w:rPr>
          <w:rFonts w:ascii="Tahoma" w:hAnsi="Tahoma" w:cs="Tahoma"/>
          <w:i/>
          <w:sz w:val="20"/>
          <w:szCs w:val="20"/>
          <w:lang w:val="ru-RU"/>
        </w:rPr>
        <w:t>лица</w:t>
      </w:r>
    </w:p>
    <w:p w:rsidR="00A41242" w:rsidRPr="00B5629A" w:rsidRDefault="00A41242" w:rsidP="00985C28">
      <w:pPr>
        <w:rPr>
          <w:rFonts w:ascii="Tahoma" w:hAnsi="Tahoma" w:cs="Tahoma"/>
          <w:sz w:val="20"/>
          <w:szCs w:val="20"/>
          <w:highlight w:val="yellow"/>
        </w:rPr>
      </w:pPr>
      <w:r w:rsidRPr="00B5629A">
        <w:rPr>
          <w:rFonts w:ascii="Tahoma" w:hAnsi="Tahoma" w:cs="Tahoma"/>
          <w:sz w:val="20"/>
          <w:szCs w:val="20"/>
          <w:highlight w:val="yellow"/>
        </w:rPr>
        <w:t>Фізична особа</w:t>
      </w:r>
      <w:r w:rsidR="009D7A4B" w:rsidRPr="00B5629A">
        <w:rPr>
          <w:rFonts w:ascii="Tahoma" w:hAnsi="Tahoma" w:cs="Tahoma"/>
          <w:sz w:val="20"/>
          <w:szCs w:val="20"/>
          <w:highlight w:val="yellow"/>
        </w:rPr>
        <w:t xml:space="preserve"> </w:t>
      </w:r>
      <w:r w:rsidR="009D7A4B" w:rsidRPr="00B5629A">
        <w:rPr>
          <w:rFonts w:ascii="Tahoma" w:hAnsi="Tahoma" w:cs="Tahoma"/>
          <w:b/>
          <w:sz w:val="20"/>
          <w:szCs w:val="20"/>
          <w:highlight w:val="yellow"/>
        </w:rPr>
        <w:t>Самохатний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 xml:space="preserve"> </w:t>
      </w:r>
      <w:r w:rsidR="0088636C" w:rsidRPr="00B5629A">
        <w:rPr>
          <w:rFonts w:ascii="Tahoma" w:hAnsi="Tahoma" w:cs="Tahoma"/>
          <w:b/>
          <w:sz w:val="20"/>
          <w:szCs w:val="20"/>
          <w:highlight w:val="yellow"/>
        </w:rPr>
        <w:t xml:space="preserve"> </w:t>
      </w:r>
      <w:r w:rsidR="009D7A4B" w:rsidRPr="00B5629A">
        <w:rPr>
          <w:rFonts w:ascii="Tahoma" w:hAnsi="Tahoma" w:cs="Tahoma"/>
          <w:b/>
          <w:sz w:val="20"/>
          <w:szCs w:val="20"/>
          <w:highlight w:val="yellow"/>
        </w:rPr>
        <w:t>Антон</w:t>
      </w:r>
      <w:r w:rsidR="0088636C" w:rsidRPr="00B5629A">
        <w:rPr>
          <w:rFonts w:ascii="Tahoma" w:hAnsi="Tahoma" w:cs="Tahoma"/>
          <w:b/>
          <w:sz w:val="20"/>
          <w:szCs w:val="20"/>
          <w:highlight w:val="yellow"/>
        </w:rPr>
        <w:t xml:space="preserve"> В</w:t>
      </w:r>
      <w:r w:rsidR="009D7A4B" w:rsidRPr="00B5629A">
        <w:rPr>
          <w:rFonts w:ascii="Tahoma" w:hAnsi="Tahoma" w:cs="Tahoma"/>
          <w:b/>
          <w:sz w:val="20"/>
          <w:szCs w:val="20"/>
          <w:highlight w:val="yellow"/>
        </w:rPr>
        <w:t>ікторович</w:t>
      </w:r>
      <w:r w:rsidR="00985C28" w:rsidRPr="00985C28">
        <w:rPr>
          <w:b/>
        </w:rPr>
        <w:t>${NAME}</w:t>
      </w:r>
      <w:r w:rsidR="00C74EFD" w:rsidRPr="00985C28">
        <w:rPr>
          <w:rFonts w:ascii="Tahoma" w:hAnsi="Tahoma" w:cs="Tahoma"/>
          <w:b/>
          <w:sz w:val="20"/>
          <w:szCs w:val="20"/>
          <w:highlight w:val="yellow"/>
        </w:rPr>
        <w:t>,</w:t>
      </w:r>
      <w:r w:rsidR="00C74EFD" w:rsidRPr="00B5629A">
        <w:rPr>
          <w:rFonts w:ascii="Tahoma" w:hAnsi="Tahoma" w:cs="Tahoma"/>
          <w:sz w:val="20"/>
          <w:szCs w:val="20"/>
          <w:highlight w:val="yellow"/>
        </w:rPr>
        <w:t xml:space="preserve"> </w:t>
      </w:r>
      <w:r w:rsidR="00506DA1" w:rsidRPr="00D153E8">
        <w:rPr>
          <w:rFonts w:ascii="Tahoma" w:hAnsi="Tahoma" w:cs="Tahoma"/>
          <w:sz w:val="20"/>
          <w:szCs w:val="20"/>
          <w:highlight w:val="yellow"/>
          <w:lang w:val="en-US"/>
        </w:rPr>
        <w:t>${</w:t>
      </w:r>
      <w:r w:rsidR="00506DA1">
        <w:rPr>
          <w:rFonts w:ascii="Tahoma" w:hAnsi="Tahoma" w:cs="Tahoma"/>
          <w:sz w:val="20"/>
          <w:szCs w:val="20"/>
          <w:highlight w:val="yellow"/>
          <w:lang w:val="en-US"/>
        </w:rPr>
        <w:t>DOCUMENT</w:t>
      </w:r>
      <w:r w:rsidR="00506DA1" w:rsidRPr="00D153E8">
        <w:rPr>
          <w:rFonts w:ascii="Tahoma" w:hAnsi="Tahoma" w:cs="Tahoma"/>
          <w:sz w:val="20"/>
          <w:szCs w:val="20"/>
          <w:highlight w:val="yellow"/>
          <w:lang w:val="en-US"/>
        </w:rPr>
        <w:t>}</w:t>
      </w:r>
      <w:r w:rsidR="00B94429" w:rsidRPr="00B5629A">
        <w:rPr>
          <w:rFonts w:ascii="Tahoma" w:hAnsi="Tahoma" w:cs="Tahoma"/>
          <w:sz w:val="20"/>
          <w:szCs w:val="20"/>
          <w:highlight w:val="yellow"/>
        </w:rPr>
        <w:t>паспорт</w:t>
      </w:r>
      <w:r w:rsidR="006F16D0" w:rsidRPr="00B5629A">
        <w:rPr>
          <w:rFonts w:ascii="Tahoma" w:hAnsi="Tahoma" w:cs="Tahoma"/>
          <w:sz w:val="20"/>
          <w:szCs w:val="20"/>
          <w:highlight w:val="yellow"/>
        </w:rPr>
        <w:t xml:space="preserve"> </w:t>
      </w:r>
      <w:r w:rsidR="009D7A4B" w:rsidRPr="00B5629A">
        <w:rPr>
          <w:rFonts w:ascii="Tahoma" w:hAnsi="Tahoma" w:cs="Tahoma"/>
          <w:sz w:val="20"/>
          <w:szCs w:val="20"/>
          <w:highlight w:val="yellow"/>
        </w:rPr>
        <w:t xml:space="preserve">АК </w:t>
      </w:r>
      <w:r w:rsidR="00DA0C9A" w:rsidRPr="00B5629A">
        <w:rPr>
          <w:rFonts w:ascii="Tahoma" w:hAnsi="Tahoma" w:cs="Tahoma"/>
          <w:sz w:val="20"/>
          <w:szCs w:val="20"/>
          <w:highlight w:val="yellow"/>
        </w:rPr>
        <w:t>507348</w:t>
      </w:r>
      <w:r w:rsidR="00144868" w:rsidRPr="00B5629A">
        <w:rPr>
          <w:rFonts w:ascii="Tahoma" w:hAnsi="Tahoma" w:cs="Tahoma"/>
          <w:sz w:val="20"/>
          <w:szCs w:val="20"/>
          <w:highlight w:val="yellow"/>
        </w:rPr>
        <w:t>, видан</w:t>
      </w:r>
      <w:r w:rsidR="009628B5" w:rsidRPr="00B5629A">
        <w:rPr>
          <w:rFonts w:ascii="Tahoma" w:hAnsi="Tahoma" w:cs="Tahoma"/>
          <w:sz w:val="20"/>
          <w:szCs w:val="20"/>
          <w:highlight w:val="yellow"/>
        </w:rPr>
        <w:t>ий</w:t>
      </w:r>
      <w:r w:rsidR="00144868" w:rsidRPr="00B5629A">
        <w:rPr>
          <w:rFonts w:ascii="Tahoma" w:hAnsi="Tahoma" w:cs="Tahoma"/>
          <w:sz w:val="20"/>
          <w:szCs w:val="20"/>
          <w:highlight w:val="yellow"/>
        </w:rPr>
        <w:t xml:space="preserve"> </w:t>
      </w:r>
      <w:r w:rsidR="0088636C" w:rsidRPr="00B5629A">
        <w:rPr>
          <w:rFonts w:ascii="Tahoma" w:hAnsi="Tahoma" w:cs="Tahoma"/>
          <w:sz w:val="20"/>
          <w:szCs w:val="20"/>
          <w:highlight w:val="yellow"/>
        </w:rPr>
        <w:t>Бабушкінським</w:t>
      </w:r>
      <w:r w:rsidR="00AE2767" w:rsidRPr="00B5629A">
        <w:rPr>
          <w:rFonts w:ascii="Tahoma" w:hAnsi="Tahoma" w:cs="Tahoma"/>
          <w:sz w:val="20"/>
          <w:szCs w:val="20"/>
          <w:highlight w:val="yellow"/>
        </w:rPr>
        <w:t xml:space="preserve"> РВ у м. Дніпропетровську Г</w:t>
      </w:r>
      <w:r w:rsidR="0088636C" w:rsidRPr="00B5629A">
        <w:rPr>
          <w:rFonts w:ascii="Tahoma" w:hAnsi="Tahoma" w:cs="Tahoma"/>
          <w:sz w:val="20"/>
          <w:szCs w:val="20"/>
          <w:highlight w:val="yellow"/>
        </w:rPr>
        <w:t>УДМС</w:t>
      </w:r>
      <w:r w:rsidR="00765AC4" w:rsidRPr="00B5629A">
        <w:rPr>
          <w:rFonts w:ascii="Tahoma" w:hAnsi="Tahoma" w:cs="Tahoma"/>
          <w:sz w:val="20"/>
          <w:szCs w:val="20"/>
          <w:highlight w:val="yellow"/>
        </w:rPr>
        <w:t xml:space="preserve"> України в </w:t>
      </w:r>
      <w:r w:rsidR="00AB5DAE" w:rsidRPr="00B5629A">
        <w:rPr>
          <w:rFonts w:ascii="Tahoma" w:hAnsi="Tahoma" w:cs="Tahoma"/>
          <w:sz w:val="20"/>
          <w:szCs w:val="20"/>
          <w:highlight w:val="yellow"/>
        </w:rPr>
        <w:t>Дніпропетровській</w:t>
      </w:r>
      <w:r w:rsidR="00765AC4" w:rsidRPr="00B5629A">
        <w:rPr>
          <w:rFonts w:ascii="Tahoma" w:hAnsi="Tahoma" w:cs="Tahoma"/>
          <w:sz w:val="20"/>
          <w:szCs w:val="20"/>
          <w:highlight w:val="yellow"/>
        </w:rPr>
        <w:t xml:space="preserve"> обл.</w:t>
      </w:r>
      <w:r w:rsidR="00B94429" w:rsidRPr="00B5629A">
        <w:rPr>
          <w:rFonts w:ascii="Tahoma" w:hAnsi="Tahoma" w:cs="Tahoma"/>
          <w:sz w:val="20"/>
          <w:szCs w:val="20"/>
          <w:highlight w:val="yellow"/>
        </w:rPr>
        <w:t>,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 (надалі –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“</w:t>
      </w:r>
      <w:r w:rsidR="00C77641" w:rsidRPr="00B5629A">
        <w:rPr>
          <w:highlight w:val="yellow"/>
        </w:rPr>
        <w:t xml:space="preserve"> </w:t>
      </w:r>
      <w:r w:rsidR="00C77641" w:rsidRPr="00B5629A">
        <w:rPr>
          <w:rFonts w:ascii="Tahoma" w:hAnsi="Tahoma" w:cs="Tahoma"/>
          <w:b/>
          <w:sz w:val="20"/>
          <w:szCs w:val="20"/>
          <w:highlight w:val="yellow"/>
        </w:rPr>
        <w:t xml:space="preserve">Замовник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”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), з однієї сторони, та </w:t>
      </w:r>
    </w:p>
    <w:p w:rsidR="00905BB1" w:rsidRDefault="00A41242" w:rsidP="00045B7E">
      <w:pPr>
        <w:jc w:val="both"/>
        <w:rPr>
          <w:rFonts w:ascii="Tahoma" w:hAnsi="Tahoma" w:cs="Tahoma"/>
          <w:sz w:val="20"/>
          <w:szCs w:val="20"/>
        </w:rPr>
      </w:pPr>
      <w:r w:rsidRPr="00B5629A">
        <w:rPr>
          <w:rFonts w:ascii="Tahoma" w:hAnsi="Tahoma" w:cs="Tahoma"/>
          <w:sz w:val="20"/>
          <w:szCs w:val="20"/>
          <w:highlight w:val="yellow"/>
        </w:rPr>
        <w:t xml:space="preserve">Фізична особа-підприємець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Сердюк Олексій Володимирович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 (надалі -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"Виконавець"</w:t>
      </w:r>
      <w:r w:rsidRPr="00B5629A">
        <w:rPr>
          <w:rFonts w:ascii="Tahoma" w:hAnsi="Tahoma" w:cs="Tahoma"/>
          <w:sz w:val="20"/>
          <w:szCs w:val="20"/>
          <w:highlight w:val="yellow"/>
        </w:rPr>
        <w:t>), який дiє на пiдставi Свідоцтва про державну реєстрацію фізичної особи-підприємця № 22240000000049792, з другої сторони, уклали цей договiр (надалі – Договір) про таке:</w:t>
      </w:r>
    </w:p>
    <w:p w:rsidR="00506DA1" w:rsidRDefault="00506DA1" w:rsidP="00506DA1">
      <w:pPr>
        <w:rPr>
          <w:rFonts w:ascii="Tahoma" w:hAnsi="Tahoma" w:cs="Tahoma"/>
          <w:sz w:val="20"/>
          <w:szCs w:val="20"/>
        </w:rPr>
      </w:pPr>
      <w:r w:rsidRPr="00A21B66">
        <w:rPr>
          <w:rFonts w:ascii="Tahoma" w:hAnsi="Tahoma" w:cs="Tahoma"/>
          <w:sz w:val="20"/>
          <w:szCs w:val="20"/>
          <w:highlight w:val="yellow"/>
        </w:rPr>
        <w:t>${/</w:t>
      </w:r>
      <w:r>
        <w:rPr>
          <w:rFonts w:ascii="Tahoma" w:hAnsi="Tahoma" w:cs="Tahoma"/>
          <w:sz w:val="20"/>
          <w:szCs w:val="20"/>
          <w:highlight w:val="yellow"/>
          <w:lang w:val="en-US"/>
        </w:rPr>
        <w:t>FISICAL</w:t>
      </w:r>
      <w:r w:rsidRPr="00A21B66">
        <w:rPr>
          <w:rFonts w:ascii="Tahoma" w:hAnsi="Tahoma" w:cs="Tahoma"/>
          <w:sz w:val="20"/>
          <w:szCs w:val="20"/>
          <w:highlight w:val="yellow"/>
        </w:rPr>
        <w:t>}</w:t>
      </w:r>
    </w:p>
    <w:p w:rsidR="00246051" w:rsidRDefault="00246051" w:rsidP="00246051">
      <w:r>
        <w:t>${</w:t>
      </w:r>
      <w:r w:rsidR="001069F5">
        <w:rPr>
          <w:lang w:val="en-US"/>
        </w:rPr>
        <w:t>/</w:t>
      </w:r>
      <w:r>
        <w:t>DELETEME}</w:t>
      </w:r>
    </w:p>
    <w:p w:rsidR="00246051" w:rsidRPr="00A21B66" w:rsidRDefault="00246051" w:rsidP="00506DA1">
      <w:pPr>
        <w:rPr>
          <w:rFonts w:ascii="Tahoma" w:hAnsi="Tahoma" w:cs="Tahoma"/>
          <w:b/>
          <w:i/>
          <w:sz w:val="20"/>
          <w:szCs w:val="20"/>
        </w:rPr>
      </w:pPr>
    </w:p>
    <w:p w:rsidR="00B5629A" w:rsidRDefault="00B5629A" w:rsidP="00045B7E">
      <w:pPr>
        <w:jc w:val="both"/>
        <w:rPr>
          <w:rFonts w:ascii="Tahoma" w:hAnsi="Tahoma" w:cs="Tahoma"/>
          <w:sz w:val="20"/>
          <w:szCs w:val="20"/>
        </w:rPr>
      </w:pPr>
    </w:p>
    <w:p w:rsidR="00506DA1" w:rsidRDefault="00506DA1" w:rsidP="00506DA1">
      <w:pPr>
        <w:rPr>
          <w:rFonts w:ascii="Tahoma" w:hAnsi="Tahoma" w:cs="Tahoma"/>
          <w:sz w:val="20"/>
          <w:szCs w:val="20"/>
        </w:rPr>
      </w:pPr>
      <w:r w:rsidRPr="00A21B66">
        <w:rPr>
          <w:rFonts w:ascii="Tahoma" w:hAnsi="Tahoma" w:cs="Tahoma"/>
          <w:sz w:val="20"/>
          <w:szCs w:val="20"/>
          <w:highlight w:val="yellow"/>
        </w:rPr>
        <w:t>${</w:t>
      </w:r>
      <w:r>
        <w:rPr>
          <w:rFonts w:ascii="Tahoma" w:hAnsi="Tahoma" w:cs="Tahoma"/>
          <w:sz w:val="20"/>
          <w:szCs w:val="20"/>
          <w:highlight w:val="yellow"/>
          <w:lang w:val="en-US"/>
        </w:rPr>
        <w:t>LEGAL</w:t>
      </w:r>
      <w:r w:rsidR="008D480F" w:rsidRPr="008971A2">
        <w:rPr>
          <w:rFonts w:ascii="Tahoma" w:hAnsi="Tahoma" w:cs="Tahoma"/>
          <w:sz w:val="20"/>
          <w:szCs w:val="20"/>
          <w:highlight w:val="yellow"/>
        </w:rPr>
        <w:t>_</w:t>
      </w:r>
      <w:r w:rsidR="008D480F">
        <w:rPr>
          <w:rFonts w:ascii="Tahoma" w:hAnsi="Tahoma" w:cs="Tahoma"/>
          <w:sz w:val="20"/>
          <w:szCs w:val="20"/>
          <w:highlight w:val="yellow"/>
          <w:lang w:val="en-US"/>
        </w:rPr>
        <w:t>ENTITY</w:t>
      </w:r>
      <w:r w:rsidRPr="00A21B66">
        <w:rPr>
          <w:rFonts w:ascii="Tahoma" w:hAnsi="Tahoma" w:cs="Tahoma"/>
          <w:sz w:val="20"/>
          <w:szCs w:val="20"/>
          <w:highlight w:val="yellow"/>
        </w:rPr>
        <w:t>}</w:t>
      </w:r>
    </w:p>
    <w:p w:rsidR="00B5629A" w:rsidRPr="00B5629A" w:rsidRDefault="00B5629A" w:rsidP="00045B7E">
      <w:pPr>
        <w:jc w:val="both"/>
        <w:rPr>
          <w:rFonts w:ascii="Tahoma" w:hAnsi="Tahoma" w:cs="Tahoma"/>
          <w:i/>
          <w:sz w:val="20"/>
          <w:szCs w:val="20"/>
        </w:rPr>
      </w:pPr>
      <w:r w:rsidRPr="00B5629A">
        <w:rPr>
          <w:rFonts w:ascii="Tahoma" w:hAnsi="Tahoma" w:cs="Tahoma"/>
          <w:i/>
          <w:sz w:val="20"/>
          <w:szCs w:val="20"/>
        </w:rPr>
        <w:t>Для юр. лица</w:t>
      </w:r>
    </w:p>
    <w:p w:rsidR="00B5629A" w:rsidRPr="00B5629A" w:rsidRDefault="00B5629A" w:rsidP="00B5629A">
      <w:pPr>
        <w:jc w:val="both"/>
        <w:rPr>
          <w:rFonts w:ascii="Tahoma" w:hAnsi="Tahoma" w:cs="Tahoma"/>
          <w:b/>
          <w:sz w:val="20"/>
          <w:szCs w:val="20"/>
          <w:highlight w:val="yellow"/>
        </w:rPr>
      </w:pPr>
      <w:r w:rsidRPr="00B5629A">
        <w:rPr>
          <w:rFonts w:ascii="Tahoma" w:hAnsi="Tahoma" w:cs="Tahoma"/>
          <w:b/>
          <w:sz w:val="20"/>
          <w:szCs w:val="20"/>
          <w:highlight w:val="yellow"/>
        </w:rPr>
        <w:t xml:space="preserve">ТОВАРИСТВО З ОБМЕЖЕНОЮ ВІДПОВІДАЛЬНІСТЮ «ДПЗ«МІКОН», 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в особі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Директора Махлайова Геннадія Петровича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, що діє на підставі Статуту, іменоване надалі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«Замовник»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, з однієї сторони, та  </w:t>
      </w:r>
    </w:p>
    <w:p w:rsidR="00B5629A" w:rsidRDefault="00B5629A" w:rsidP="00B5629A">
      <w:pPr>
        <w:jc w:val="both"/>
        <w:rPr>
          <w:rFonts w:ascii="Tahoma" w:hAnsi="Tahoma" w:cs="Tahoma"/>
          <w:sz w:val="20"/>
          <w:szCs w:val="20"/>
        </w:rPr>
      </w:pPr>
      <w:r w:rsidRPr="00B5629A">
        <w:rPr>
          <w:rFonts w:ascii="Tahoma" w:hAnsi="Tahoma" w:cs="Tahoma"/>
          <w:b/>
          <w:sz w:val="20"/>
          <w:szCs w:val="20"/>
          <w:highlight w:val="yellow"/>
        </w:rPr>
        <w:t>Товариство з обмеженою відповідальністю  «Інтелектуальні інновації»,</w:t>
      </w:r>
      <w:r w:rsidRPr="00B5629A">
        <w:rPr>
          <w:rFonts w:ascii="Tahoma" w:hAnsi="Tahoma" w:cs="Tahoma"/>
          <w:b/>
          <w:i/>
          <w:sz w:val="20"/>
          <w:szCs w:val="20"/>
          <w:highlight w:val="yellow"/>
        </w:rPr>
        <w:t xml:space="preserve"> 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що має статус платника податку на загальних підставах, передбачених Законом України «Про оподаткування прибутку підприємств», в особі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Директора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Сердюка  Олексія Володимировича,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 який діє на підставі Статуту</w:t>
      </w:r>
      <w:r w:rsidRPr="00B5629A">
        <w:rPr>
          <w:rFonts w:ascii="Tahoma" w:hAnsi="Tahoma" w:cs="Tahoma"/>
          <w:i/>
          <w:sz w:val="20"/>
          <w:szCs w:val="20"/>
          <w:highlight w:val="yellow"/>
        </w:rPr>
        <w:t xml:space="preserve"> 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й називається далі </w:t>
      </w:r>
      <w:r w:rsidRPr="00B5629A">
        <w:rPr>
          <w:rFonts w:ascii="Tahoma" w:hAnsi="Tahoma" w:cs="Tahoma"/>
          <w:b/>
          <w:sz w:val="20"/>
          <w:szCs w:val="20"/>
          <w:highlight w:val="yellow"/>
        </w:rPr>
        <w:t>«Виконавець»,</w:t>
      </w:r>
      <w:r w:rsidRPr="00B5629A">
        <w:rPr>
          <w:rFonts w:ascii="Tahoma" w:hAnsi="Tahoma" w:cs="Tahoma"/>
          <w:sz w:val="20"/>
          <w:szCs w:val="20"/>
          <w:highlight w:val="yellow"/>
        </w:rPr>
        <w:t xml:space="preserve"> з іншої сторони, уклали даний Договір (далі - Договір) про нижченаведене:</w:t>
      </w:r>
    </w:p>
    <w:p w:rsidR="00506DA1" w:rsidRPr="00506DA1" w:rsidRDefault="00506DA1" w:rsidP="00506DA1">
      <w:pPr>
        <w:rPr>
          <w:rFonts w:ascii="Tahoma" w:hAnsi="Tahoma" w:cs="Tahoma"/>
          <w:b/>
          <w:i/>
          <w:sz w:val="20"/>
          <w:szCs w:val="20"/>
          <w:lang w:val="ru-RU"/>
        </w:rPr>
      </w:pPr>
      <w:r w:rsidRPr="00506DA1">
        <w:rPr>
          <w:rFonts w:ascii="Tahoma" w:hAnsi="Tahoma" w:cs="Tahoma"/>
          <w:sz w:val="20"/>
          <w:szCs w:val="20"/>
          <w:highlight w:val="yellow"/>
          <w:lang w:val="ru-RU"/>
        </w:rPr>
        <w:t>$</w:t>
      </w:r>
      <w:r>
        <w:rPr>
          <w:rFonts w:ascii="Tahoma" w:hAnsi="Tahoma" w:cs="Tahoma"/>
          <w:sz w:val="20"/>
          <w:szCs w:val="20"/>
          <w:highlight w:val="yellow"/>
          <w:lang w:val="ru-RU"/>
        </w:rPr>
        <w:t>{</w:t>
      </w:r>
      <w:r w:rsidRPr="00506DA1">
        <w:rPr>
          <w:rFonts w:ascii="Tahoma" w:hAnsi="Tahoma" w:cs="Tahoma"/>
          <w:sz w:val="20"/>
          <w:szCs w:val="20"/>
          <w:highlight w:val="yellow"/>
          <w:lang w:val="ru-RU"/>
        </w:rPr>
        <w:t>/</w:t>
      </w:r>
      <w:r>
        <w:rPr>
          <w:rFonts w:ascii="Tahoma" w:hAnsi="Tahoma" w:cs="Tahoma"/>
          <w:sz w:val="20"/>
          <w:szCs w:val="20"/>
          <w:highlight w:val="yellow"/>
          <w:lang w:val="en-US"/>
        </w:rPr>
        <w:t>LEGAL</w:t>
      </w:r>
      <w:r w:rsidR="008D480F">
        <w:rPr>
          <w:rFonts w:ascii="Tahoma" w:hAnsi="Tahoma" w:cs="Tahoma"/>
          <w:sz w:val="20"/>
          <w:szCs w:val="20"/>
          <w:highlight w:val="yellow"/>
          <w:lang w:val="en-US"/>
        </w:rPr>
        <w:t>_ENTITY</w:t>
      </w:r>
      <w:r>
        <w:rPr>
          <w:rFonts w:ascii="Tahoma" w:hAnsi="Tahoma" w:cs="Tahoma"/>
          <w:sz w:val="20"/>
          <w:szCs w:val="20"/>
          <w:highlight w:val="yellow"/>
          <w:lang w:val="ru-RU"/>
        </w:rPr>
        <w:t>}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905BB1" w:rsidP="00045B7E">
      <w:pPr>
        <w:jc w:val="both"/>
        <w:rPr>
          <w:rFonts w:ascii="Tahoma" w:hAnsi="Tahoma" w:cs="Tahoma"/>
          <w:b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                                                     </w:t>
      </w:r>
      <w:r w:rsidR="003D1E8B" w:rsidRPr="003D1E8B">
        <w:rPr>
          <w:rFonts w:ascii="Tahoma" w:hAnsi="Tahoma" w:cs="Tahoma"/>
          <w:bCs/>
          <w:kern w:val="28"/>
          <w:sz w:val="20"/>
          <w:szCs w:val="20"/>
        </w:rPr>
        <w:t xml:space="preserve">   </w:t>
      </w: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D1E8B">
        <w:rPr>
          <w:rFonts w:ascii="Tahoma" w:hAnsi="Tahoma" w:cs="Tahoma"/>
          <w:b/>
          <w:bCs/>
          <w:kern w:val="28"/>
          <w:sz w:val="20"/>
          <w:szCs w:val="20"/>
        </w:rPr>
        <w:t>1. ПРЕДМЕТ ДОГОВОРУ</w:t>
      </w:r>
    </w:p>
    <w:p w:rsidR="00905BB1" w:rsidRPr="003D1E8B" w:rsidRDefault="00905BB1" w:rsidP="00045B7E">
      <w:pPr>
        <w:numPr>
          <w:ilvl w:val="1"/>
          <w:numId w:val="8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За Договором </w:t>
      </w:r>
      <w:r w:rsidR="00C77641" w:rsidRPr="003D1E8B">
        <w:rPr>
          <w:rFonts w:ascii="Tahoma" w:hAnsi="Tahoma" w:cs="Tahoma"/>
          <w:sz w:val="20"/>
          <w:szCs w:val="20"/>
        </w:rPr>
        <w:t>Замовник</w:t>
      </w:r>
      <w:r w:rsidR="00C77641" w:rsidRPr="003D1E8B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D1E8B">
        <w:rPr>
          <w:rFonts w:ascii="Tahoma" w:hAnsi="Tahoma" w:cs="Tahoma"/>
          <w:bCs/>
          <w:kern w:val="28"/>
          <w:sz w:val="20"/>
          <w:szCs w:val="20"/>
        </w:rPr>
        <w:t>доручає, а Виконавець приймає на себе зобов’язання по здійсненню нижчезазначеного:</w:t>
      </w:r>
    </w:p>
    <w:p w:rsidR="00905BB1" w:rsidRPr="003D1E8B" w:rsidRDefault="00905BB1" w:rsidP="00045B7E">
      <w:pPr>
        <w:jc w:val="both"/>
        <w:rPr>
          <w:rFonts w:ascii="Tahoma" w:hAnsi="Tahoma" w:cs="Tahoma"/>
          <w:bCs/>
          <w:kern w:val="28"/>
          <w:sz w:val="20"/>
          <w:szCs w:val="20"/>
        </w:rPr>
      </w:pP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Представництво у сфері інтелектуальної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послуг щодо набуття та підтримання чинності прав на об’єкти промислової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патентно-інформаційних послуг;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консультаційних послуг;</w:t>
      </w:r>
    </w:p>
    <w:p w:rsidR="00BA7D66" w:rsidRPr="00BA7D66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інших послуг, передбачених Статутом Виконавця та не заборонених діючим законодавством України.</w:t>
      </w:r>
    </w:p>
    <w:p w:rsidR="00905BB1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BA7D66">
        <w:rPr>
          <w:rFonts w:ascii="Tahoma" w:hAnsi="Tahoma" w:cs="Tahoma"/>
          <w:sz w:val="20"/>
          <w:szCs w:val="20"/>
          <w:lang w:val="ru-RU"/>
        </w:rPr>
        <w:t>1.2. Фактичне надання послуг ведеться на підставі Специфікацій до цього Договору, в яких обумовлюються: характер послуг, терміни виконання, вартість та інші умови.</w:t>
      </w:r>
    </w:p>
    <w:p w:rsidR="00BA7D66" w:rsidRPr="00BA7D66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2. ПРАВА Й ОБОВ'ЯЗКИ ВИКОНАВЦЯ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BA7D66">
        <w:rPr>
          <w:rFonts w:ascii="Tahoma" w:hAnsi="Tahoma" w:cs="Tahoma"/>
          <w:sz w:val="20"/>
          <w:szCs w:val="20"/>
        </w:rPr>
        <w:t>«</w:t>
      </w:r>
      <w:r w:rsidR="00BA7D66" w:rsidRPr="003D1E8B">
        <w:rPr>
          <w:rFonts w:ascii="Tahoma" w:hAnsi="Tahoma" w:cs="Tahoma"/>
          <w:sz w:val="20"/>
          <w:szCs w:val="20"/>
        </w:rPr>
        <w:t>Виконавець</w:t>
      </w:r>
      <w:r w:rsidR="00BA7D66">
        <w:rPr>
          <w:rFonts w:ascii="Tahoma" w:hAnsi="Tahoma" w:cs="Tahoma"/>
          <w:sz w:val="20"/>
          <w:szCs w:val="20"/>
        </w:rPr>
        <w:t>»</w:t>
      </w:r>
      <w:r w:rsidR="00BA7D66" w:rsidRPr="00BA7D66">
        <w:rPr>
          <w:rFonts w:ascii="Tahoma" w:hAnsi="Tahoma" w:cs="Tahoma"/>
          <w:sz w:val="20"/>
          <w:szCs w:val="20"/>
        </w:rPr>
        <w:t xml:space="preserve"> зобов'язується виконати зазначені в Специфікаці</w:t>
      </w:r>
      <w:r w:rsidR="00BA7D66">
        <w:rPr>
          <w:rFonts w:ascii="Tahoma" w:hAnsi="Tahoma" w:cs="Tahoma"/>
          <w:sz w:val="20"/>
          <w:szCs w:val="20"/>
        </w:rPr>
        <w:t>ях</w:t>
      </w:r>
      <w:r w:rsidR="00BA7D66" w:rsidRPr="00BA7D66">
        <w:rPr>
          <w:rFonts w:ascii="Tahoma" w:hAnsi="Tahoma" w:cs="Tahoma"/>
          <w:sz w:val="20"/>
          <w:szCs w:val="20"/>
        </w:rPr>
        <w:t xml:space="preserve"> дії в передбачені Специфікаці</w:t>
      </w:r>
      <w:r w:rsidR="00BA7D66">
        <w:rPr>
          <w:rFonts w:ascii="Tahoma" w:hAnsi="Tahoma" w:cs="Tahoma"/>
          <w:sz w:val="20"/>
          <w:szCs w:val="20"/>
        </w:rPr>
        <w:t>ями</w:t>
      </w:r>
      <w:r w:rsidR="00BA7D66" w:rsidRPr="00BA7D66">
        <w:rPr>
          <w:rFonts w:ascii="Tahoma" w:hAnsi="Tahoma" w:cs="Tahoma"/>
          <w:sz w:val="20"/>
          <w:szCs w:val="20"/>
        </w:rPr>
        <w:t xml:space="preserve"> терміни.</w:t>
      </w:r>
      <w:r w:rsidRPr="003D1E8B">
        <w:rPr>
          <w:rFonts w:ascii="Tahoma" w:hAnsi="Tahoma" w:cs="Tahoma"/>
          <w:sz w:val="20"/>
          <w:szCs w:val="20"/>
        </w:rPr>
        <w:t xml:space="preserve"> Підтвердження виконання (наприклад, документ з відміткою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  <w:lang w:val="ru-RU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 подання)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представити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по факсу, поштою чи кур'єром не пізніше 7 (семи) робочих днів з моменту одержання.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не несе відповідальності за дії (бездіяльність)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, ДДІВ та інших державних органів, у т.ч. за своєчасність виконання їхніх обов'язків.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відступити від </w:t>
      </w:r>
      <w:r w:rsidR="00BA7D66" w:rsidRPr="00BA7D66">
        <w:rPr>
          <w:rFonts w:ascii="Tahoma" w:hAnsi="Tahoma" w:cs="Tahoma"/>
          <w:sz w:val="20"/>
          <w:szCs w:val="20"/>
        </w:rPr>
        <w:t>Специфікацій</w:t>
      </w:r>
      <w:r w:rsidRPr="003D1E8B">
        <w:rPr>
          <w:rFonts w:ascii="Tahoma" w:hAnsi="Tahoma" w:cs="Tahoma"/>
          <w:sz w:val="20"/>
          <w:szCs w:val="20"/>
        </w:rPr>
        <w:t xml:space="preserve">,  якщо  за обставинами справи це необхідно  в  інтересах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і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 не  міг попередньо його запросити, або не одержав від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протягом двох робочих днів відповіді на свій запит.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повідомити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  допущені відступи від Угоди, як тільки це стане можливим.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надавати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оригінали вхідної і копії вихідної кореспонденції</w:t>
      </w:r>
      <w:r w:rsidR="00BA7D66">
        <w:rPr>
          <w:rFonts w:ascii="Tahoma" w:hAnsi="Tahoma" w:cs="Tahoma"/>
          <w:sz w:val="20"/>
          <w:szCs w:val="20"/>
        </w:rPr>
        <w:t>, що стосується виконання умов Специфкацій</w:t>
      </w:r>
      <w:r w:rsidR="000F71EC" w:rsidRPr="000F71EC">
        <w:rPr>
          <w:rFonts w:ascii="Tahoma" w:hAnsi="Tahoma" w:cs="Tahoma"/>
          <w:sz w:val="20"/>
          <w:szCs w:val="20"/>
        </w:rPr>
        <w:t xml:space="preserve"> за запитом </w:t>
      </w:r>
      <w:r w:rsidR="000F71EC">
        <w:rPr>
          <w:rFonts w:ascii="Tahoma" w:hAnsi="Tahoma" w:cs="Tahoma"/>
          <w:sz w:val="20"/>
          <w:szCs w:val="20"/>
        </w:rPr>
        <w:t>«</w:t>
      </w:r>
      <w:r w:rsidR="000F71EC" w:rsidRPr="003D1E8B">
        <w:rPr>
          <w:rFonts w:ascii="Tahoma" w:hAnsi="Tahoma" w:cs="Tahoma"/>
          <w:sz w:val="20"/>
          <w:szCs w:val="20"/>
        </w:rPr>
        <w:t>Замовник</w:t>
      </w:r>
      <w:r w:rsidR="000F71EC" w:rsidRPr="000F71EC">
        <w:rPr>
          <w:rFonts w:ascii="Tahoma" w:hAnsi="Tahoma" w:cs="Tahoma"/>
          <w:sz w:val="20"/>
          <w:szCs w:val="20"/>
        </w:rPr>
        <w:t>а</w:t>
      </w:r>
      <w:r w:rsidR="000F71EC">
        <w:rPr>
          <w:rFonts w:ascii="Tahoma" w:hAnsi="Tahoma" w:cs="Tahoma"/>
          <w:sz w:val="20"/>
          <w:szCs w:val="20"/>
        </w:rPr>
        <w:t>»</w:t>
      </w:r>
      <w:r w:rsidR="000F71EC" w:rsidRPr="003D1E8B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протягом </w:t>
      </w:r>
      <w:r w:rsidR="00946124" w:rsidRPr="00946124">
        <w:rPr>
          <w:rFonts w:ascii="Tahoma" w:hAnsi="Tahoma" w:cs="Tahoma"/>
          <w:sz w:val="20"/>
          <w:szCs w:val="20"/>
        </w:rPr>
        <w:t>5</w:t>
      </w:r>
      <w:r w:rsidRPr="003D1E8B">
        <w:rPr>
          <w:rFonts w:ascii="Tahoma" w:hAnsi="Tahoma" w:cs="Tahoma"/>
          <w:sz w:val="20"/>
          <w:szCs w:val="20"/>
        </w:rPr>
        <w:t xml:space="preserve"> (</w:t>
      </w:r>
      <w:r w:rsidR="00946124">
        <w:rPr>
          <w:rFonts w:ascii="Tahoma" w:hAnsi="Tahoma" w:cs="Tahoma"/>
          <w:sz w:val="20"/>
          <w:szCs w:val="20"/>
        </w:rPr>
        <w:t>п’</w:t>
      </w:r>
      <w:r w:rsidR="00946124" w:rsidRPr="00946124">
        <w:rPr>
          <w:rFonts w:ascii="Tahoma" w:hAnsi="Tahoma" w:cs="Tahoma"/>
          <w:sz w:val="20"/>
          <w:szCs w:val="20"/>
        </w:rPr>
        <w:t>яти</w:t>
      </w:r>
      <w:r w:rsidRPr="003D1E8B">
        <w:rPr>
          <w:rFonts w:ascii="Tahoma" w:hAnsi="Tahoma" w:cs="Tahoma"/>
          <w:sz w:val="20"/>
          <w:szCs w:val="20"/>
        </w:rPr>
        <w:t xml:space="preserve">) робочих днів з моменту одержання </w:t>
      </w:r>
      <w:r w:rsidR="00946124">
        <w:rPr>
          <w:rFonts w:ascii="Tahoma" w:hAnsi="Tahoma" w:cs="Tahoma"/>
          <w:sz w:val="20"/>
          <w:szCs w:val="20"/>
        </w:rPr>
        <w:t>такого запиту</w:t>
      </w:r>
      <w:r w:rsidRPr="003D1E8B">
        <w:rPr>
          <w:rFonts w:ascii="Tahoma" w:hAnsi="Tahoma" w:cs="Tahoma"/>
          <w:sz w:val="20"/>
          <w:szCs w:val="20"/>
        </w:rPr>
        <w:t xml:space="preserve">. Сторони дійшли згоди про те, що офіційне листування з державними установами буде здійснюватись за поштовою адресою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lastRenderedPageBreak/>
        <w:t>2.4.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передати виконання будь-якої частини покладених на нього обов'язків за Угодою іншій особі, але при цьому зобов'язаний здійснювати контроль за її діяльністю, і несе перед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відповідальність за неї.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3. ПРАВА Й ОБОВ'ЯЗКИ ЗАМОВНИКА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запитувати 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звіт про хід виконання будь-якої укладеної </w:t>
      </w:r>
      <w:r w:rsidR="00BA7D66">
        <w:rPr>
          <w:rFonts w:ascii="Tahoma" w:hAnsi="Tahoma" w:cs="Tahoma"/>
          <w:sz w:val="20"/>
          <w:szCs w:val="20"/>
          <w:lang w:val="ru-RU"/>
        </w:rPr>
        <w:t>Специфікації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видати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Виконавцю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Довіреність на здійснення юридичних і фактичних дій, передбачених Договором на ім’я патентного повіреного України </w:t>
      </w:r>
      <w:r w:rsidR="000F71EC">
        <w:rPr>
          <w:rFonts w:ascii="Tahoma" w:hAnsi="Tahoma" w:cs="Tahoma"/>
          <w:sz w:val="20"/>
          <w:szCs w:val="20"/>
        </w:rPr>
        <w:t>Сердюк Олексія Володимировича.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вчасно оплачувати виконання робіт за договором, а також встановлені чинним законодавством державні збори, тарифи та мито. 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3.4.</w:t>
      </w:r>
      <w:r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зобов'язується прийняти від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усе виконане ним за Договором.</w:t>
      </w:r>
    </w:p>
    <w:p w:rsidR="00026981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4. ОПЛАТА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Вартість і порядок оплати виконання кожної дії вказується в </w:t>
      </w:r>
      <w:r w:rsidR="00BA7D66">
        <w:rPr>
          <w:rFonts w:ascii="Tahoma" w:hAnsi="Tahoma" w:cs="Tahoma"/>
          <w:sz w:val="20"/>
          <w:szCs w:val="20"/>
          <w:lang w:val="ru-RU"/>
        </w:rPr>
        <w:t>Специфікаціях</w:t>
      </w:r>
      <w:r w:rsidR="00905BB1" w:rsidRPr="003D1E8B">
        <w:rPr>
          <w:rFonts w:ascii="Tahoma" w:hAnsi="Tahoma" w:cs="Tahoma"/>
          <w:sz w:val="20"/>
          <w:szCs w:val="20"/>
        </w:rPr>
        <w:t xml:space="preserve">. При цьому вартість державних зборів, тарифів та мита, встановлені чинним законодавством, включаються до вартості робіт та сплачуються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безпосередньо на </w:t>
      </w:r>
      <w:r w:rsidR="00BA7D66">
        <w:rPr>
          <w:rFonts w:ascii="Tahoma" w:hAnsi="Tahoma" w:cs="Tahoma"/>
          <w:sz w:val="20"/>
          <w:szCs w:val="20"/>
        </w:rPr>
        <w:t>рахунок «</w:t>
      </w:r>
      <w:r w:rsidR="00BA7D66" w:rsidRPr="003D1E8B">
        <w:rPr>
          <w:rFonts w:ascii="Tahoma" w:hAnsi="Tahoma" w:cs="Tahoma"/>
          <w:sz w:val="20"/>
          <w:szCs w:val="20"/>
        </w:rPr>
        <w:t>Виконавця</w:t>
      </w:r>
      <w:r w:rsidR="00BA7D66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</w:t>
      </w:r>
      <w:r w:rsidR="00EA5EF2">
        <w:rPr>
          <w:rFonts w:ascii="Tahoma" w:hAnsi="Tahoma" w:cs="Tahoma"/>
          <w:b/>
          <w:sz w:val="20"/>
          <w:szCs w:val="20"/>
        </w:rPr>
        <w:t>2</w:t>
      </w:r>
      <w:r w:rsidRPr="005E5BEF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витрати на телефонні переговори, поштові відправлення тощо у зв'язку з виконанням Угоди,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оплачує із сум винагороди. Інші витрати, пов’язані з виконанням Угоди, які виникли внаслідок непередбачуваних обставин (відрядження, проведення додаткових експертиз, залучення спеціалістів сторонніх організацій тощо) оплачуються за попередньою домовленістю сторін по факту та з наданням відповідних документів.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</w:t>
      </w:r>
      <w:r w:rsidR="00EA5EF2">
        <w:rPr>
          <w:rFonts w:ascii="Tahoma" w:hAnsi="Tahoma" w:cs="Tahoma"/>
          <w:b/>
          <w:sz w:val="20"/>
          <w:szCs w:val="20"/>
        </w:rPr>
        <w:t>3</w:t>
      </w:r>
      <w:r w:rsidRPr="005E5BEF">
        <w:rPr>
          <w:rFonts w:ascii="Tahoma" w:hAnsi="Tahoma" w:cs="Tahoma"/>
          <w:b/>
          <w:sz w:val="20"/>
          <w:szCs w:val="20"/>
        </w:rPr>
        <w:t>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Оплата робіт здійснюється шляхом перерахування коштів з розрахункового рахунку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на розрахунковий рахунок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02698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5.  ПОРЯДОК  ЗДАЧІ  ТА  ПРИЙНЯТТЯ  РОБІТ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При  завершенні робіт за п. 1. цього Договору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представляє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Акт виконаних робіт. Одержання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вказаних документів є прийомкою виконаної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Виконавцем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вказаної роботи.</w:t>
      </w:r>
    </w:p>
    <w:p w:rsidR="00905BB1" w:rsidRPr="00026981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разі мотивованої відмови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прийняти вищевказані документи, Сторонами  складається  двосторонній акт з переліком необхідних доопрацювань та строків їх виконання.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5.3.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Порядок здачі та прийняття інших видів робіт, зазначених у цьому Договорі, визначається відповідною Угодою.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6. ВІДПОВІДАЛЬНІСТЬ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За порушення термінів виконання своїх зобов'язань винна Сторона за вимогою іншої Сторони зобов'язана сплатити штрафну неустойку в розмірі встановленому чинним законодавством.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Виконавець не несе відповідальності за несвоєчасне надання Замовнику документів у випадку не повідомлення Замовником про змінену адресу і номер телефону.</w:t>
      </w:r>
    </w:p>
    <w:p w:rsidR="00026981" w:rsidRPr="003D1E8B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7. ФОРС-МАЖОР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Сторони не несуть відповідальності за повне чи часткове невиконання зобов'язань за цим Договором, якщо воно з'явилося внаслідок обставин, що є для них обставинами непереборної сили (форс-мажор), які не могли бути раніше передбачені Сторонами. У цьому випадку виконання сторонами зобов'язань за цим Договором відкладається до припинення  дії подібних обставин чи їхніх наслідків.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Під обставинами  нездоланної сили розуміються стихійні лиха - пожежа, повінь, землетрус, ураган, епідемія; воєнні  дії чи аналогічні війні обставини - повстання, тероризм;  обмеження шляхом дій,  чи втручання державних  організацій чи органів влади, що включають, але не обмежуються зміну законодавства, постанов, або  обмеження в діях. </w:t>
      </w:r>
    </w:p>
    <w:p w:rsidR="0002698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>Сторони зобов'язані сповістити один одного про настання зазначених обставин протягом 3 (трьох) робочих днів з моменту їхнього настання письмовим повідомленням, у т.ч. по факсу. Неповідомлення, а також несвоєчасне повідомлення позбавляє Сторону, для якої виникли обставини форсу-мажору, права посилатися на ці обставини, якщо тільки самі ці обставини не перешкоджали відправленню такого повідомлення.</w:t>
      </w:r>
      <w:r w:rsidR="00026981">
        <w:rPr>
          <w:rFonts w:ascii="Tahoma" w:hAnsi="Tahoma" w:cs="Tahoma"/>
          <w:b/>
          <w:sz w:val="20"/>
          <w:szCs w:val="20"/>
        </w:rPr>
        <w:t xml:space="preserve">                </w:t>
      </w:r>
    </w:p>
    <w:p w:rsid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</w:p>
    <w:p w:rsidR="00905BB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</w:t>
      </w:r>
      <w:r w:rsidR="003D1E8B">
        <w:rPr>
          <w:rFonts w:ascii="Tahoma" w:hAnsi="Tahoma" w:cs="Tahoma"/>
          <w:b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8. СТРОКИ 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діє з моменту підписання й</w:t>
      </w:r>
      <w:r w:rsidR="00AE2767">
        <w:rPr>
          <w:rFonts w:ascii="Tahoma" w:hAnsi="Tahoma" w:cs="Tahoma"/>
          <w:sz w:val="20"/>
          <w:szCs w:val="20"/>
        </w:rPr>
        <w:t xml:space="preserve">ого Сторонами до </w:t>
      </w:r>
      <w:r w:rsidR="00AE2767" w:rsidRPr="00B5629A">
        <w:rPr>
          <w:rFonts w:ascii="Tahoma" w:hAnsi="Tahoma" w:cs="Tahoma"/>
          <w:sz w:val="20"/>
          <w:szCs w:val="20"/>
          <w:highlight w:val="yellow"/>
        </w:rPr>
        <w:t>30 грудня</w:t>
      </w:r>
      <w:r w:rsidR="00E34355" w:rsidRPr="00B5629A">
        <w:rPr>
          <w:rFonts w:ascii="Tahoma" w:hAnsi="Tahoma" w:cs="Tahoma"/>
          <w:sz w:val="20"/>
          <w:szCs w:val="20"/>
          <w:highlight w:val="yellow"/>
        </w:rPr>
        <w:t xml:space="preserve"> 201</w:t>
      </w:r>
      <w:r w:rsidR="006873A9" w:rsidRPr="00B5629A">
        <w:rPr>
          <w:rFonts w:ascii="Tahoma" w:hAnsi="Tahoma" w:cs="Tahoma"/>
          <w:sz w:val="20"/>
          <w:szCs w:val="20"/>
          <w:highlight w:val="yellow"/>
          <w:lang w:val="ru-RU"/>
        </w:rPr>
        <w:t>8</w:t>
      </w:r>
      <w:r w:rsidR="003D1E8B" w:rsidRPr="00B5629A">
        <w:rPr>
          <w:rFonts w:ascii="Tahoma" w:hAnsi="Tahoma" w:cs="Tahoma"/>
          <w:sz w:val="20"/>
          <w:szCs w:val="20"/>
          <w:highlight w:val="yellow"/>
        </w:rPr>
        <w:t xml:space="preserve"> </w:t>
      </w:r>
      <w:r w:rsidRPr="00B5629A">
        <w:rPr>
          <w:rFonts w:ascii="Tahoma" w:hAnsi="Tahoma" w:cs="Tahoma"/>
          <w:sz w:val="20"/>
          <w:szCs w:val="20"/>
          <w:highlight w:val="yellow"/>
        </w:rPr>
        <w:t>року.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Сторони додержуються умов конфіденційності інформації, яка стала їм відома щодо виконання цього Договору протягом дії Договору, а також протягом 1 (одного) року після закінчення Договору.</w:t>
      </w:r>
    </w:p>
    <w:p w:rsidR="00905BB1" w:rsidRPr="005E5BEF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Договір може бути розірваний будь-якою зі Сторін достроково. Сторона, що бажає розірвати Договір, повинна письмово повідомити іншу Сторону не пізніше, ніж за 30 (тридцять) календарних днів до моменту передбачуваного розірвання Договору. </w:t>
      </w:r>
    </w:p>
    <w:p w:rsidR="00905BB1" w:rsidRPr="002376DE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 xml:space="preserve">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9. ІНШІ УМОВИ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Будь-які   зміни, доповнення і додатки до Договору мають юридичну чинність і є  невід'ємною частиною даного  Договору, якщо вони виконані в письмовій формі і підписані уповноваженими представниками Сторін. Підписи і відбитки печаток, передані за допомогою факсимільного зв'язку, вважаються Сторонами як оригінальні.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переговори та листування, що передують укладанню даного Договору, втрачають силу з моменту підписання даного Договору. </w:t>
      </w:r>
    </w:p>
    <w:p w:rsidR="00905BB1" w:rsidRPr="007F6656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5E5BEF">
        <w:rPr>
          <w:rFonts w:ascii="Tahoma" w:hAnsi="Tahoma" w:cs="Tahoma"/>
          <w:b/>
          <w:sz w:val="20"/>
          <w:szCs w:val="20"/>
        </w:rPr>
        <w:t>9.3.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випадку виникнення розбіжностей між Сторонами з питань, передбаченим даним  Договором чи тим, що виникли у зв'язку з його виконанням, Сторони вживають заходів до їхнього розв’язання шляхом переговорів.  Неврегульовані розбіжності, що залишилися, передаються на розгляд </w:t>
      </w:r>
      <w:r w:rsidR="007F6656">
        <w:rPr>
          <w:rFonts w:ascii="Tahoma" w:hAnsi="Tahoma" w:cs="Tahoma"/>
          <w:sz w:val="20"/>
          <w:szCs w:val="20"/>
        </w:rPr>
        <w:t>Цивільного</w:t>
      </w:r>
      <w:r w:rsidRPr="003D1E8B">
        <w:rPr>
          <w:rFonts w:ascii="Tahoma" w:hAnsi="Tahoma" w:cs="Tahoma"/>
          <w:sz w:val="20"/>
          <w:szCs w:val="20"/>
        </w:rPr>
        <w:t xml:space="preserve"> суду м. </w:t>
      </w:r>
      <w:r w:rsidR="007F6656">
        <w:rPr>
          <w:rFonts w:ascii="Tahoma" w:hAnsi="Tahoma" w:cs="Tahoma"/>
          <w:sz w:val="20"/>
          <w:szCs w:val="20"/>
        </w:rPr>
        <w:t>Дніпропетровська</w:t>
      </w:r>
      <w:r w:rsidRPr="003D1E8B">
        <w:rPr>
          <w:rFonts w:ascii="Tahoma" w:hAnsi="Tahoma" w:cs="Tahoma"/>
          <w:sz w:val="20"/>
          <w:szCs w:val="20"/>
        </w:rPr>
        <w:t xml:space="preserve"> в порядку, установленому чинним законодавством України.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9.4.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випадку зміни адреси і телефонів в однієї зі Сторін, вона повідомляє іншу Сторону протягом 3 (трьох) робочих днів.</w:t>
      </w:r>
    </w:p>
    <w:p w:rsidR="00905BB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9.5.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всім іншому, що не передбачено Договором, будуть застосовуватися норми діючого законодавства України.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9.6.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складений і підписаний (кожен лист) у двох примірниках українською мовою, що мають рівну юридичну чинність, по одному примірнику для кожної Сторони.</w:t>
      </w:r>
    </w:p>
    <w:p w:rsidR="00905BB1" w:rsidRPr="00D4744E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3D1E8B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D4744E">
        <w:rPr>
          <w:rFonts w:ascii="Tahoma" w:hAnsi="Tahoma" w:cs="Tahoma"/>
          <w:b/>
          <w:sz w:val="20"/>
          <w:szCs w:val="20"/>
          <w:lang w:val="ru-RU"/>
        </w:rPr>
        <w:t>9.7.</w:t>
      </w:r>
      <w:r w:rsidRPr="00D4744E">
        <w:rPr>
          <w:rFonts w:ascii="Tahoma" w:hAnsi="Tahoma" w:cs="Tahoma"/>
          <w:sz w:val="20"/>
          <w:szCs w:val="20"/>
          <w:lang w:val="ru-RU"/>
        </w:rPr>
        <w:t xml:space="preserve"> Своїм підписом під цим договором Замовник дає згоду Виконавцю на обробку своїх персональних даних з метою надання, одержання та здійснення розрахунків за фактично надані послуги, та з метою їх належного виконання. Крім того, своїм підписом Виконавець підтверджує, що він повідомлений (без додаткового повідомлення) про права, встановлен</w:t>
      </w:r>
      <w:r>
        <w:rPr>
          <w:rFonts w:ascii="Tahoma" w:hAnsi="Tahoma" w:cs="Tahoma"/>
          <w:sz w:val="20"/>
          <w:szCs w:val="20"/>
          <w:lang w:val="ru-RU"/>
        </w:rPr>
        <w:t>і</w:t>
      </w:r>
      <w:r w:rsidRPr="00D4744E">
        <w:rPr>
          <w:rFonts w:ascii="Tahoma" w:hAnsi="Tahoma" w:cs="Tahoma"/>
          <w:sz w:val="20"/>
          <w:szCs w:val="20"/>
          <w:lang w:val="ru-RU"/>
        </w:rPr>
        <w:t xml:space="preserve"> Законом України «Про захист персональних даних», мета збору даних і про те, що його персональні дані передаються Виконавцю з метою надання, одержання та здійснення розрахунків за надані послуги. Замовник своїм підписом також погоджується з тим, що Виконавець має право надавати доступ та передавати його персональні дані третім особам для цілей, пов'язаних з виконанням цього Договору.</w:t>
      </w:r>
    </w:p>
    <w:p w:rsidR="00D4744E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D4744E" w:rsidRPr="00D4744E" w:rsidRDefault="00D4744E" w:rsidP="003D1E8B">
      <w:pPr>
        <w:rPr>
          <w:rFonts w:ascii="Tahoma" w:hAnsi="Tahoma" w:cs="Tahoma"/>
          <w:sz w:val="20"/>
          <w:szCs w:val="20"/>
          <w:lang w:val="ru-RU"/>
        </w:rPr>
      </w:pPr>
    </w:p>
    <w:p w:rsidR="00905BB1" w:rsidRDefault="003D1E8B" w:rsidP="003D1E8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</w:t>
      </w:r>
      <w:r w:rsidR="00026981">
        <w:rPr>
          <w:rFonts w:ascii="Tahoma" w:hAnsi="Tahoma" w:cs="Tahoma"/>
          <w:sz w:val="20"/>
          <w:szCs w:val="20"/>
        </w:rPr>
        <w:t xml:space="preserve">    </w:t>
      </w:r>
      <w:r w:rsidR="00905BB1" w:rsidRPr="003D1E8B">
        <w:rPr>
          <w:rFonts w:ascii="Tahoma" w:hAnsi="Tahoma" w:cs="Tahoma"/>
          <w:b/>
          <w:sz w:val="20"/>
          <w:szCs w:val="20"/>
        </w:rPr>
        <w:t>РЕКВІЗИТИ</w:t>
      </w:r>
      <w:r w:rsidR="00026981">
        <w:rPr>
          <w:rFonts w:ascii="Tahoma" w:hAnsi="Tahoma" w:cs="Tahoma"/>
          <w:b/>
          <w:sz w:val="20"/>
          <w:szCs w:val="20"/>
        </w:rPr>
        <w:t>: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 </w:t>
      </w:r>
    </w:p>
    <w:p w:rsidR="003D1E8B" w:rsidRDefault="003D1E8B" w:rsidP="003D1E8B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4608"/>
        <w:gridCol w:w="4962"/>
      </w:tblGrid>
      <w:tr w:rsidR="00905BB1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D1E8B">
              <w:rPr>
                <w:rFonts w:ascii="Tahoma" w:hAnsi="Tahoma" w:cs="Tahoma"/>
                <w:b/>
                <w:sz w:val="20"/>
                <w:szCs w:val="20"/>
              </w:rPr>
              <w:t>ЗАМОВНИК: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D1E8B">
              <w:rPr>
                <w:rFonts w:ascii="Tahoma" w:hAnsi="Tahoma" w:cs="Tahoma"/>
                <w:b/>
                <w:caps/>
                <w:sz w:val="20"/>
                <w:szCs w:val="20"/>
              </w:rPr>
              <w:t>ВИКОНАВЕЦЬ:</w:t>
            </w:r>
          </w:p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05BB1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6873A9" w:rsidRPr="00B5629A" w:rsidRDefault="009D7A4B" w:rsidP="00921F7E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Самохатний Антон Вікторович</w:t>
            </w:r>
          </w:p>
          <w:p w:rsidR="00045B7E" w:rsidRPr="00B5629A" w:rsidRDefault="00302114" w:rsidP="00921F7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Адреса:</w:t>
            </w:r>
            <w:r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 xml:space="preserve"> </w:t>
            </w:r>
            <w:r w:rsidR="009D7A4B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49101</w:t>
            </w:r>
            <w:r w:rsidR="006873A9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,</w:t>
            </w:r>
            <w:r w:rsidR="00045B7E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м. Дніпро</w:t>
            </w:r>
            <w:r w:rsidR="0054066A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, </w:t>
            </w:r>
            <w:r w:rsidR="00C57301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        </w:t>
            </w:r>
          </w:p>
          <w:p w:rsidR="00302114" w:rsidRPr="00B5629A" w:rsidRDefault="009D7A4B" w:rsidP="00921F7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пр. Пушкіна, буд. 11 а, кв. 49</w:t>
            </w:r>
          </w:p>
          <w:p w:rsidR="006873A9" w:rsidRPr="00B5629A" w:rsidRDefault="00302114" w:rsidP="00921F7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Паспорт</w:t>
            </w:r>
            <w:r w:rsidR="004C7BA4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: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  <w:r w:rsidR="004C7BA4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серія </w:t>
            </w:r>
            <w:r w:rsidR="009D7A4B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АК</w:t>
            </w:r>
            <w:r w:rsidR="0054066A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  <w:r w:rsidR="009D7A4B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№ 507348</w:t>
            </w:r>
          </w:p>
          <w:p w:rsidR="00187513" w:rsidRPr="00B5629A" w:rsidRDefault="00714FB9" w:rsidP="00921F7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Виданий:  Бабушкінським РВ</w:t>
            </w:r>
            <w:r w:rsidR="00AE2767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у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</w:p>
          <w:p w:rsidR="006873A9" w:rsidRPr="00B5629A" w:rsidRDefault="00714FB9" w:rsidP="00921F7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м. </w:t>
            </w:r>
            <w:r w:rsidR="00AE2767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Дніпропетровську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  <w:r w:rsidR="00AE2767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Г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УДМС</w:t>
            </w:r>
            <w:r w:rsidR="006873A9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України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</w:t>
            </w:r>
            <w:r w:rsidR="006873A9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в Дніпропетровській обл., </w:t>
            </w:r>
          </w:p>
          <w:p w:rsidR="003D1E8B" w:rsidRPr="00B5629A" w:rsidRDefault="003D1E8B" w:rsidP="00921F7E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A41242" w:rsidRPr="00B5629A" w:rsidRDefault="00A41242" w:rsidP="00A41242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Фізична особа-підприє</w:t>
            </w:r>
            <w:r w:rsidR="00045B7E"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мець Сердюк Олексій Володимирович</w:t>
            </w:r>
          </w:p>
          <w:p w:rsidR="00A41242" w:rsidRPr="00B5629A" w:rsidRDefault="00A41242" w:rsidP="00A41242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А</w:t>
            </w:r>
            <w:r w:rsidR="00045B7E"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дреса: 49010, м. Дніпро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, вул. Лазаряна, буд.2, кв.13  </w:t>
            </w:r>
          </w:p>
          <w:p w:rsidR="00A41242" w:rsidRPr="00B5629A" w:rsidRDefault="00A41242" w:rsidP="00A41242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Тел.: (056) 796-08-80</w:t>
            </w:r>
          </w:p>
          <w:p w:rsidR="00A41242" w:rsidRPr="00B5629A" w:rsidRDefault="00A41242" w:rsidP="00A41242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факс: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ab/>
              <w:t>(056) 373-27-15</w:t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ab/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ab/>
            </w: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ab/>
            </w:r>
          </w:p>
          <w:p w:rsidR="00A41242" w:rsidRPr="00B5629A" w:rsidRDefault="00A41242" w:rsidP="00A41242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р/р 26003141328</w:t>
            </w:r>
          </w:p>
          <w:p w:rsidR="00A41242" w:rsidRPr="00B5629A" w:rsidRDefault="00A41242" w:rsidP="00A41242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в ВАТ «Райффайзен Банк Аваль»</w:t>
            </w:r>
          </w:p>
          <w:p w:rsidR="00A41242" w:rsidRPr="00B5629A" w:rsidRDefault="00A41242" w:rsidP="00A41242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МФО 380805</w:t>
            </w:r>
          </w:p>
          <w:p w:rsidR="00905BB1" w:rsidRPr="00B5629A" w:rsidRDefault="00A41242" w:rsidP="00A41242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</w:rPr>
              <w:t>ІПН: 3126810331</w:t>
            </w:r>
          </w:p>
        </w:tc>
      </w:tr>
      <w:tr w:rsidR="003D1E8B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3D1E8B" w:rsidRPr="00B5629A" w:rsidRDefault="00144868" w:rsidP="005D3365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 xml:space="preserve">_________________ </w:t>
            </w:r>
            <w:r w:rsidR="003D1E8B"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/</w:t>
            </w:r>
            <w:r w:rsidR="00045B7E"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 xml:space="preserve">А.В. </w:t>
            </w:r>
            <w:r w:rsidR="009D7A4B" w:rsidRPr="00B5629A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Самохатний</w:t>
            </w:r>
          </w:p>
          <w:p w:rsidR="00B5629A" w:rsidRPr="00B5629A" w:rsidRDefault="00B5629A" w:rsidP="005D3365">
            <w:pPr>
              <w:rPr>
                <w:rFonts w:ascii="Tahoma" w:hAnsi="Tahoma" w:cs="Tahoma"/>
                <w:b/>
                <w:sz w:val="20"/>
                <w:szCs w:val="20"/>
                <w:highlight w:val="yellow"/>
              </w:rPr>
            </w:pPr>
          </w:p>
          <w:p w:rsidR="00B5629A" w:rsidRPr="00B5629A" w:rsidRDefault="00B5629A" w:rsidP="005D3365">
            <w:pPr>
              <w:rPr>
                <w:rFonts w:ascii="Tahoma" w:hAnsi="Tahoma" w:cs="Tahoma"/>
                <w:sz w:val="20"/>
                <w:szCs w:val="20"/>
                <w:highlight w:val="yellow"/>
                <w:lang w:val="ru-RU"/>
              </w:rPr>
            </w:pPr>
            <w:r w:rsidRPr="00B5629A">
              <w:rPr>
                <w:rFonts w:ascii="Tahoma" w:hAnsi="Tahoma" w:cs="Tahoma"/>
                <w:sz w:val="20"/>
                <w:szCs w:val="20"/>
                <w:highlight w:val="yellow"/>
                <w:lang w:val="ru-RU"/>
              </w:rPr>
              <w:t>Дата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3D1E8B" w:rsidRPr="00B5629A" w:rsidRDefault="003D1E8B" w:rsidP="003D1E8B">
            <w:pPr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</w:pPr>
            <w:r w:rsidRPr="00B5629A"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  <w:t>______________________ /О.В. Сердюк</w:t>
            </w:r>
          </w:p>
          <w:p w:rsidR="00B5629A" w:rsidRPr="00B5629A" w:rsidRDefault="00B5629A" w:rsidP="003D1E8B">
            <w:pPr>
              <w:rPr>
                <w:rFonts w:ascii="Tahoma" w:hAnsi="Tahoma" w:cs="Tahoma"/>
                <w:b/>
                <w:bCs/>
                <w:sz w:val="20"/>
                <w:szCs w:val="20"/>
                <w:highlight w:val="yellow"/>
              </w:rPr>
            </w:pPr>
          </w:p>
          <w:p w:rsidR="00B5629A" w:rsidRPr="00B5629A" w:rsidRDefault="00B5629A" w:rsidP="003D1E8B">
            <w:pPr>
              <w:rPr>
                <w:rFonts w:ascii="Tahoma" w:hAnsi="Tahoma" w:cs="Tahoma"/>
                <w:sz w:val="20"/>
                <w:szCs w:val="20"/>
                <w:highlight w:val="yellow"/>
                <w:lang w:val="ru-RU"/>
              </w:rPr>
            </w:pPr>
            <w:r w:rsidRPr="00B5629A">
              <w:rPr>
                <w:rFonts w:ascii="Tahoma" w:hAnsi="Tahoma" w:cs="Tahoma"/>
                <w:bCs/>
                <w:sz w:val="20"/>
                <w:szCs w:val="20"/>
                <w:highlight w:val="yellow"/>
                <w:lang w:val="ru-RU"/>
              </w:rPr>
              <w:t>Дата</w:t>
            </w:r>
          </w:p>
        </w:tc>
      </w:tr>
    </w:tbl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sectPr w:rsidR="00905BB1" w:rsidRPr="003D1E8B" w:rsidSect="00026981">
      <w:headerReference w:type="default" r:id="rId7"/>
      <w:pgSz w:w="11907" w:h="16840" w:code="9"/>
      <w:pgMar w:top="1276" w:right="850" w:bottom="107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004" w:rsidRDefault="00DB3004">
      <w:r>
        <w:separator/>
      </w:r>
    </w:p>
  </w:endnote>
  <w:endnote w:type="continuationSeparator" w:id="0">
    <w:p w:rsidR="00DB3004" w:rsidRDefault="00DB3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004" w:rsidRDefault="00DB3004">
      <w:r>
        <w:separator/>
      </w:r>
    </w:p>
  </w:footnote>
  <w:footnote w:type="continuationSeparator" w:id="0">
    <w:p w:rsidR="00DB3004" w:rsidRDefault="00DB3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6C" w:rsidRDefault="0088636C">
    <w:pPr>
      <w:pStyle w:val="a4"/>
      <w:pBdr>
        <w:bottom w:val="double" w:sz="6" w:space="1" w:color="auto"/>
      </w:pBdr>
      <w:tabs>
        <w:tab w:val="clear" w:pos="8306"/>
        <w:tab w:val="right" w:pos="9356"/>
      </w:tabs>
      <w:rPr>
        <w:sz w:val="18"/>
      </w:rPr>
    </w:pPr>
    <w:r>
      <w:rPr>
        <w:sz w:val="18"/>
      </w:rPr>
      <w:t>Догов</w:t>
    </w:r>
    <w:r>
      <w:rPr>
        <w:sz w:val="18"/>
        <w:lang w:val="uk-UA"/>
      </w:rPr>
      <w:t>і</w:t>
    </w:r>
    <w:r>
      <w:rPr>
        <w:sz w:val="18"/>
      </w:rPr>
      <w:t xml:space="preserve">р </w:t>
    </w:r>
    <w:r>
      <w:rPr>
        <w:sz w:val="18"/>
        <w:lang w:val="uk-UA"/>
      </w:rPr>
      <w:t>про надання</w:t>
    </w:r>
    <w:r>
      <w:rPr>
        <w:sz w:val="18"/>
      </w:rPr>
      <w:t xml:space="preserve"> </w:t>
    </w:r>
    <w:r>
      <w:rPr>
        <w:sz w:val="18"/>
        <w:lang w:val="uk-UA"/>
      </w:rPr>
      <w:t>по</w:t>
    </w:r>
    <w:r>
      <w:rPr>
        <w:sz w:val="18"/>
      </w:rPr>
      <w:t xml:space="preserve">слуг в </w:t>
    </w:r>
    <w:r>
      <w:rPr>
        <w:sz w:val="18"/>
        <w:lang w:val="uk-UA"/>
      </w:rPr>
      <w:t xml:space="preserve">сфері правової охорони </w:t>
    </w:r>
    <w:r>
      <w:rPr>
        <w:sz w:val="18"/>
      </w:rPr>
      <w:t>торговельних</w:t>
    </w:r>
    <w:r>
      <w:rPr>
        <w:sz w:val="18"/>
        <w:lang w:val="uk-UA"/>
      </w:rPr>
      <w:t xml:space="preserve"> марок (товарних </w:t>
    </w:r>
    <w:r>
      <w:rPr>
        <w:sz w:val="18"/>
      </w:rPr>
      <w:t>знаків</w:t>
    </w:r>
    <w:r>
      <w:rPr>
        <w:sz w:val="18"/>
        <w:lang w:val="uk-UA"/>
      </w:rPr>
      <w:t>)</w:t>
    </w:r>
    <w:r>
      <w:rPr>
        <w:sz w:val="18"/>
      </w:rPr>
      <w:tab/>
      <w:t xml:space="preserve">ст. </w:t>
    </w:r>
    <w:r>
      <w:rPr>
        <w:rStyle w:val="a3"/>
        <w:sz w:val="18"/>
      </w:rPr>
      <w:fldChar w:fldCharType="begin"/>
    </w:r>
    <w:r>
      <w:rPr>
        <w:rStyle w:val="a3"/>
        <w:sz w:val="18"/>
      </w:rPr>
      <w:instrText xml:space="preserve"> PAGE </w:instrText>
    </w:r>
    <w:r>
      <w:rPr>
        <w:rStyle w:val="a3"/>
        <w:sz w:val="18"/>
      </w:rPr>
      <w:fldChar w:fldCharType="separate"/>
    </w:r>
    <w:r w:rsidR="00F116C5">
      <w:rPr>
        <w:rStyle w:val="a3"/>
        <w:noProof/>
        <w:sz w:val="18"/>
      </w:rPr>
      <w:t>1</w:t>
    </w:r>
    <w:r>
      <w:rPr>
        <w:rStyle w:val="a3"/>
        <w:sz w:val="18"/>
      </w:rPr>
      <w:fldChar w:fldCharType="end"/>
    </w:r>
    <w:r>
      <w:rPr>
        <w:rStyle w:val="a3"/>
        <w:sz w:val="18"/>
      </w:rPr>
      <w:t xml:space="preserve"> из </w:t>
    </w:r>
    <w:r>
      <w:rPr>
        <w:rStyle w:val="a3"/>
        <w:sz w:val="18"/>
        <w:lang w:val="uk-UA"/>
      </w:rPr>
      <w:t>5</w:t>
    </w:r>
  </w:p>
  <w:p w:rsidR="0088636C" w:rsidRDefault="008863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C9F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725450E"/>
    <w:multiLevelType w:val="multilevel"/>
    <w:tmpl w:val="F9CA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633F02"/>
    <w:multiLevelType w:val="multilevel"/>
    <w:tmpl w:val="BE344B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E37550A"/>
    <w:multiLevelType w:val="multilevel"/>
    <w:tmpl w:val="6AE2F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17D018C"/>
    <w:multiLevelType w:val="multilevel"/>
    <w:tmpl w:val="0B44AC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548249D9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10A50F0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F041925"/>
    <w:multiLevelType w:val="hybridMultilevel"/>
    <w:tmpl w:val="9332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1"/>
    <w:rsid w:val="00026981"/>
    <w:rsid w:val="00045B7E"/>
    <w:rsid w:val="000520F9"/>
    <w:rsid w:val="000E10DF"/>
    <w:rsid w:val="000F71EC"/>
    <w:rsid w:val="001069F5"/>
    <w:rsid w:val="00144033"/>
    <w:rsid w:val="00144868"/>
    <w:rsid w:val="00187513"/>
    <w:rsid w:val="001B619A"/>
    <w:rsid w:val="001C2349"/>
    <w:rsid w:val="001C64AB"/>
    <w:rsid w:val="001E77EC"/>
    <w:rsid w:val="0023493B"/>
    <w:rsid w:val="002376DE"/>
    <w:rsid w:val="00246051"/>
    <w:rsid w:val="00302114"/>
    <w:rsid w:val="00342456"/>
    <w:rsid w:val="00346EAF"/>
    <w:rsid w:val="00362939"/>
    <w:rsid w:val="00394C47"/>
    <w:rsid w:val="003B0B7A"/>
    <w:rsid w:val="003D1E8B"/>
    <w:rsid w:val="00466D30"/>
    <w:rsid w:val="00467319"/>
    <w:rsid w:val="004751F5"/>
    <w:rsid w:val="004C05B6"/>
    <w:rsid w:val="004C5325"/>
    <w:rsid w:val="004C726F"/>
    <w:rsid w:val="004C7BA4"/>
    <w:rsid w:val="00506DA1"/>
    <w:rsid w:val="005102F2"/>
    <w:rsid w:val="0054066A"/>
    <w:rsid w:val="00557986"/>
    <w:rsid w:val="00567957"/>
    <w:rsid w:val="00571C8A"/>
    <w:rsid w:val="00590480"/>
    <w:rsid w:val="005978FD"/>
    <w:rsid w:val="005A75EA"/>
    <w:rsid w:val="005B7579"/>
    <w:rsid w:val="005B7F8B"/>
    <w:rsid w:val="005C438D"/>
    <w:rsid w:val="005D3365"/>
    <w:rsid w:val="005E2973"/>
    <w:rsid w:val="005E5BEF"/>
    <w:rsid w:val="005F63DE"/>
    <w:rsid w:val="006021A1"/>
    <w:rsid w:val="00665399"/>
    <w:rsid w:val="00671091"/>
    <w:rsid w:val="00683D53"/>
    <w:rsid w:val="006873A9"/>
    <w:rsid w:val="006E0FD9"/>
    <w:rsid w:val="006F16D0"/>
    <w:rsid w:val="00705521"/>
    <w:rsid w:val="00714FB9"/>
    <w:rsid w:val="00717AA2"/>
    <w:rsid w:val="0075047F"/>
    <w:rsid w:val="00765AC4"/>
    <w:rsid w:val="007F6656"/>
    <w:rsid w:val="00812EA1"/>
    <w:rsid w:val="00831F69"/>
    <w:rsid w:val="0088636C"/>
    <w:rsid w:val="008971A2"/>
    <w:rsid w:val="008D0B08"/>
    <w:rsid w:val="008D480F"/>
    <w:rsid w:val="008E1480"/>
    <w:rsid w:val="00905BB1"/>
    <w:rsid w:val="00921F7E"/>
    <w:rsid w:val="00946124"/>
    <w:rsid w:val="009628B5"/>
    <w:rsid w:val="00985C28"/>
    <w:rsid w:val="009B4972"/>
    <w:rsid w:val="009D46DA"/>
    <w:rsid w:val="009D7A4B"/>
    <w:rsid w:val="009F138E"/>
    <w:rsid w:val="00A07A61"/>
    <w:rsid w:val="00A21B66"/>
    <w:rsid w:val="00A41242"/>
    <w:rsid w:val="00A734E4"/>
    <w:rsid w:val="00AB5DAE"/>
    <w:rsid w:val="00AD169C"/>
    <w:rsid w:val="00AE2767"/>
    <w:rsid w:val="00B40737"/>
    <w:rsid w:val="00B524FE"/>
    <w:rsid w:val="00B5629A"/>
    <w:rsid w:val="00B94429"/>
    <w:rsid w:val="00BA35DC"/>
    <w:rsid w:val="00BA62E2"/>
    <w:rsid w:val="00BA7D66"/>
    <w:rsid w:val="00BE3CB6"/>
    <w:rsid w:val="00C26122"/>
    <w:rsid w:val="00C4724A"/>
    <w:rsid w:val="00C508A5"/>
    <w:rsid w:val="00C57301"/>
    <w:rsid w:val="00C6594F"/>
    <w:rsid w:val="00C74EFD"/>
    <w:rsid w:val="00C77641"/>
    <w:rsid w:val="00C830C7"/>
    <w:rsid w:val="00CA23CC"/>
    <w:rsid w:val="00CB4AAE"/>
    <w:rsid w:val="00D13EFF"/>
    <w:rsid w:val="00D153E8"/>
    <w:rsid w:val="00D40E52"/>
    <w:rsid w:val="00D4744E"/>
    <w:rsid w:val="00D860AF"/>
    <w:rsid w:val="00DA0C9A"/>
    <w:rsid w:val="00DB3004"/>
    <w:rsid w:val="00DD1F4F"/>
    <w:rsid w:val="00E266FB"/>
    <w:rsid w:val="00E32FC9"/>
    <w:rsid w:val="00E34355"/>
    <w:rsid w:val="00E84625"/>
    <w:rsid w:val="00EA5EF2"/>
    <w:rsid w:val="00EC4033"/>
    <w:rsid w:val="00EC4471"/>
    <w:rsid w:val="00ED2E47"/>
    <w:rsid w:val="00EE2CCA"/>
    <w:rsid w:val="00EE68CC"/>
    <w:rsid w:val="00EF7D40"/>
    <w:rsid w:val="00F10B96"/>
    <w:rsid w:val="00F116C5"/>
    <w:rsid w:val="00F55A76"/>
    <w:rsid w:val="00F61EFE"/>
    <w:rsid w:val="00F9311C"/>
    <w:rsid w:val="00F96EE9"/>
    <w:rsid w:val="00FB3A29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9EF8AA"/>
  <w15:chartTrackingRefBased/>
  <w15:docId w15:val="{98EE2035-2FC6-44D4-9AE2-2E6CDA8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lang w:val="ru-RU"/>
    </w:rPr>
  </w:style>
  <w:style w:type="paragraph" w:styleId="3">
    <w:name w:val="heading 3"/>
    <w:basedOn w:val="a"/>
    <w:next w:val="a"/>
    <w:qFormat/>
    <w:pPr>
      <w:keepNext/>
      <w:ind w:left="567" w:hanging="567"/>
      <w:jc w:val="right"/>
      <w:outlineLvl w:val="2"/>
    </w:pPr>
    <w:rPr>
      <w:b/>
      <w:bCs/>
      <w:szCs w:val="18"/>
    </w:rPr>
  </w:style>
  <w:style w:type="paragraph" w:styleId="4">
    <w:name w:val="heading 4"/>
    <w:basedOn w:val="a"/>
    <w:next w:val="a"/>
    <w:qFormat/>
    <w:pPr>
      <w:keepNext/>
      <w:ind w:left="567" w:hanging="567"/>
      <w:jc w:val="center"/>
      <w:outlineLvl w:val="3"/>
    </w:pPr>
    <w:rPr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6">
    <w:name w:val="Body Text Indent"/>
    <w:basedOn w:val="a"/>
    <w:semiHidden/>
    <w:pPr>
      <w:ind w:left="567" w:hanging="567"/>
      <w:jc w:val="both"/>
    </w:pPr>
  </w:style>
  <w:style w:type="paragraph" w:styleId="20">
    <w:name w:val="Body Text Indent 2"/>
    <w:basedOn w:val="a"/>
    <w:semiHidden/>
    <w:pPr>
      <w:ind w:left="709" w:hanging="709"/>
      <w:jc w:val="both"/>
    </w:pPr>
  </w:style>
  <w:style w:type="paragraph" w:styleId="30">
    <w:name w:val="Body Text Indent 3"/>
    <w:basedOn w:val="a"/>
    <w:semiHidden/>
    <w:pPr>
      <w:widowControl w:val="0"/>
      <w:ind w:left="-360"/>
      <w:jc w:val="both"/>
    </w:pPr>
  </w:style>
  <w:style w:type="character" w:customStyle="1" w:styleId="Typewriter">
    <w:name w:val="Typewriter"/>
    <w:rsid w:val="006873A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1595</Words>
  <Characters>9096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ТЗС-___/2001</vt:lpstr>
    </vt:vector>
  </TitlesOfParts>
  <Company>Euromarkpat</Company>
  <LinksUpToDate>false</LinksUpToDate>
  <CharactersWithSpaces>10670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ТЗС-___/2001</dc:title>
  <dc:subject/>
  <dc:creator>SERVER</dc:creator>
  <cp:keywords/>
  <cp:lastModifiedBy>Пользователь Windows</cp:lastModifiedBy>
  <cp:revision>35</cp:revision>
  <cp:lastPrinted>2004-02-19T15:43:00Z</cp:lastPrinted>
  <dcterms:created xsi:type="dcterms:W3CDTF">2017-06-12T11:39:00Z</dcterms:created>
  <dcterms:modified xsi:type="dcterms:W3CDTF">2017-06-12T13:36:00Z</dcterms:modified>
</cp:coreProperties>
</file>