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5A" w:rsidRPr="001F2DA0" w:rsidRDefault="00607E5A" w:rsidP="002847E4">
      <w:pPr>
        <w:autoSpaceDE w:val="0"/>
        <w:rPr>
          <w:rFonts w:ascii="Tahoma" w:hAnsi="Tahoma" w:cs="Tahoma"/>
          <w:color w:val="000000"/>
          <w:sz w:val="20"/>
          <w:szCs w:val="20"/>
          <w:lang w:val="en-US"/>
        </w:rPr>
      </w:pPr>
    </w:p>
    <w:p w:rsidR="0076616E" w:rsidRPr="0076616E" w:rsidRDefault="0076616E" w:rsidP="00F12E9C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</w:p>
    <w:p w:rsidR="0076616E" w:rsidRPr="0076616E" w:rsidRDefault="0076616E" w:rsidP="00F12E9C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</w:p>
    <w:p w:rsidR="00F12E9C" w:rsidRPr="009C2015" w:rsidRDefault="00A11695" w:rsidP="00F12E9C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uk-UA"/>
        </w:rPr>
        <w:t>Додаток</w:t>
      </w:r>
      <w:r w:rsidR="00806A7E">
        <w:rPr>
          <w:rFonts w:ascii="Tahoma" w:hAnsi="Tahoma" w:cs="Tahoma"/>
          <w:color w:val="000000"/>
          <w:sz w:val="20"/>
          <w:szCs w:val="20"/>
        </w:rPr>
        <w:t xml:space="preserve"> № </w:t>
      </w:r>
      <w:r w:rsidR="004C41C6">
        <w:rPr>
          <w:rFonts w:ascii="Tahoma" w:hAnsi="Tahoma" w:cs="Tahoma"/>
          <w:color w:val="000000"/>
          <w:sz w:val="20"/>
          <w:szCs w:val="20"/>
        </w:rPr>
        <w:t>1</w:t>
      </w:r>
    </w:p>
    <w:p w:rsidR="00F12E9C" w:rsidRPr="00747A19" w:rsidRDefault="00A11695" w:rsidP="00663FE2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  <w:r w:rsidRPr="009444A7">
        <w:rPr>
          <w:rFonts w:ascii="Tahoma" w:hAnsi="Tahoma" w:cs="Tahoma"/>
          <w:color w:val="000000"/>
          <w:sz w:val="20"/>
          <w:szCs w:val="20"/>
          <w:lang w:val="uk-UA"/>
        </w:rPr>
        <w:t>до</w:t>
      </w:r>
      <w:r w:rsidR="00F12E9C" w:rsidRPr="009444A7">
        <w:rPr>
          <w:rFonts w:ascii="Tahoma" w:hAnsi="Tahoma" w:cs="Tahoma"/>
          <w:color w:val="000000"/>
          <w:sz w:val="20"/>
          <w:szCs w:val="20"/>
        </w:rPr>
        <w:t xml:space="preserve"> договору </w:t>
      </w:r>
      <w:r w:rsidR="00622DC2" w:rsidRPr="009444A7">
        <w:rPr>
          <w:rFonts w:ascii="Tahoma" w:hAnsi="Tahoma" w:cs="Tahoma"/>
          <w:color w:val="000000"/>
          <w:sz w:val="20"/>
          <w:szCs w:val="20"/>
        </w:rPr>
        <w:t>№</w:t>
      </w:r>
      <w:r w:rsidR="00F10BA5">
        <w:rPr>
          <w:rFonts w:ascii="Tahoma" w:hAnsi="Tahoma" w:cs="Tahoma"/>
          <w:color w:val="000000"/>
          <w:sz w:val="20"/>
          <w:szCs w:val="20"/>
        </w:rPr>
        <w:t xml:space="preserve"> </w:t>
      </w:r>
      <w:r w:rsidR="00663FE2" w:rsidRPr="00663FE2">
        <w:rPr>
          <w:rFonts w:ascii="Tahoma" w:hAnsi="Tahoma" w:cs="Tahoma"/>
          <w:color w:val="000000"/>
          <w:sz w:val="20"/>
          <w:szCs w:val="20"/>
        </w:rPr>
        <w:t>${</w:t>
      </w:r>
      <w:proofErr w:type="spellStart"/>
      <w:r w:rsidR="00663FE2" w:rsidRPr="00663FE2">
        <w:rPr>
          <w:rFonts w:ascii="Tahoma" w:hAnsi="Tahoma" w:cs="Tahoma"/>
          <w:color w:val="000000"/>
          <w:sz w:val="20"/>
          <w:szCs w:val="20"/>
        </w:rPr>
        <w:t>contract</w:t>
      </w:r>
      <w:proofErr w:type="spellEnd"/>
      <w:r w:rsidR="00663FE2" w:rsidRPr="00663FE2">
        <w:rPr>
          <w:rFonts w:ascii="Tahoma" w:hAnsi="Tahoma" w:cs="Tahoma"/>
          <w:color w:val="000000"/>
          <w:sz w:val="20"/>
          <w:szCs w:val="20"/>
        </w:rPr>
        <w:t>_</w:t>
      </w:r>
      <w:r w:rsidR="00663FE2">
        <w:rPr>
          <w:rFonts w:ascii="Tahoma" w:hAnsi="Tahoma" w:cs="Tahoma"/>
          <w:color w:val="000000"/>
          <w:sz w:val="20"/>
          <w:szCs w:val="20"/>
          <w:lang w:val="en-US"/>
        </w:rPr>
        <w:t>number</w:t>
      </w:r>
      <w:r w:rsidR="00663FE2" w:rsidRPr="00663FE2">
        <w:rPr>
          <w:rFonts w:ascii="Tahoma" w:hAnsi="Tahoma" w:cs="Tahoma"/>
          <w:color w:val="000000"/>
          <w:sz w:val="20"/>
          <w:szCs w:val="20"/>
        </w:rPr>
        <w:t>}</w:t>
      </w:r>
    </w:p>
    <w:p w:rsidR="00BD518C" w:rsidRPr="00663FE2" w:rsidRDefault="00BD518C" w:rsidP="00BD518C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18"/>
          <w:szCs w:val="18"/>
          <w:lang w:val="uk-UA"/>
        </w:rPr>
      </w:pP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 xml:space="preserve">від </w:t>
      </w:r>
      <w:r w:rsidR="00663FE2">
        <w:rPr>
          <w:rFonts w:ascii="Tahoma" w:hAnsi="Tahoma" w:cs="Tahoma"/>
          <w:color w:val="000000"/>
          <w:sz w:val="18"/>
          <w:szCs w:val="18"/>
          <w:lang w:val="uk-UA"/>
        </w:rPr>
        <w:t>${</w:t>
      </w:r>
      <w:proofErr w:type="spellStart"/>
      <w:r w:rsidR="00663FE2">
        <w:rPr>
          <w:rFonts w:ascii="Tahoma" w:hAnsi="Tahoma" w:cs="Tahoma"/>
          <w:color w:val="000000"/>
          <w:sz w:val="18"/>
          <w:szCs w:val="18"/>
          <w:lang w:val="uk-UA"/>
        </w:rPr>
        <w:t>specification</w:t>
      </w:r>
      <w:r w:rsidR="00663FE2" w:rsidRPr="00663FE2">
        <w:rPr>
          <w:rFonts w:ascii="Tahoma" w:hAnsi="Tahoma" w:cs="Tahoma"/>
          <w:color w:val="000000"/>
          <w:sz w:val="18"/>
          <w:szCs w:val="18"/>
          <w:lang w:val="uk-UA"/>
        </w:rPr>
        <w:t>_date</w:t>
      </w:r>
      <w:proofErr w:type="spellEnd"/>
      <w:r w:rsidR="00663FE2" w:rsidRPr="00663FE2">
        <w:rPr>
          <w:rFonts w:ascii="Tahoma" w:hAnsi="Tahoma" w:cs="Tahoma"/>
          <w:color w:val="000000"/>
          <w:sz w:val="18"/>
          <w:szCs w:val="18"/>
          <w:lang w:val="uk-UA"/>
        </w:rPr>
        <w:t>}</w:t>
      </w:r>
      <w:r w:rsidR="00663FE2" w:rsidRPr="00663FE2">
        <w:rPr>
          <w:rFonts w:ascii="Tahoma" w:hAnsi="Tahoma" w:cs="Tahoma"/>
          <w:color w:val="000000"/>
          <w:sz w:val="18"/>
          <w:szCs w:val="18"/>
          <w:lang w:val="uk-UA"/>
        </w:rPr>
        <w:t xml:space="preserve"> </w:t>
      </w: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р.</w:t>
      </w:r>
    </w:p>
    <w:p w:rsidR="00F12E9C" w:rsidRDefault="00A11695" w:rsidP="00F12E9C">
      <w:pPr>
        <w:pStyle w:val="4"/>
        <w:spacing w:before="0" w:after="0"/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СПЕЦИФ</w:t>
      </w:r>
      <w:r>
        <w:rPr>
          <w:rFonts w:ascii="Tahoma" w:hAnsi="Tahoma" w:cs="Tahoma"/>
          <w:color w:val="000000"/>
          <w:sz w:val="20"/>
          <w:szCs w:val="20"/>
          <w:lang w:val="uk-UA"/>
        </w:rPr>
        <w:t>І</w:t>
      </w:r>
      <w:r>
        <w:rPr>
          <w:rFonts w:ascii="Tahoma" w:hAnsi="Tahoma" w:cs="Tahoma"/>
          <w:color w:val="000000"/>
          <w:sz w:val="20"/>
          <w:szCs w:val="20"/>
        </w:rPr>
        <w:t>КАЦ</w:t>
      </w:r>
      <w:r>
        <w:rPr>
          <w:rFonts w:ascii="Tahoma" w:hAnsi="Tahoma" w:cs="Tahoma"/>
          <w:color w:val="000000"/>
          <w:sz w:val="20"/>
          <w:szCs w:val="20"/>
          <w:lang w:val="uk-UA"/>
        </w:rPr>
        <w:t>І</w:t>
      </w:r>
      <w:r w:rsidR="00806A7E">
        <w:rPr>
          <w:rFonts w:ascii="Tahoma" w:hAnsi="Tahoma" w:cs="Tahoma"/>
          <w:color w:val="000000"/>
          <w:sz w:val="20"/>
          <w:szCs w:val="20"/>
        </w:rPr>
        <w:t xml:space="preserve">Я № </w:t>
      </w:r>
      <w:r w:rsidR="004C41C6">
        <w:rPr>
          <w:rFonts w:ascii="Tahoma" w:hAnsi="Tahoma" w:cs="Tahoma"/>
          <w:color w:val="000000"/>
          <w:sz w:val="20"/>
          <w:szCs w:val="20"/>
        </w:rPr>
        <w:t>1</w:t>
      </w:r>
    </w:p>
    <w:p w:rsidR="00BD518C" w:rsidRDefault="00BD518C" w:rsidP="00BD518C">
      <w:pPr>
        <w:autoSpaceDE w:val="0"/>
        <w:jc w:val="center"/>
        <w:rPr>
          <w:rFonts w:ascii="Tahoma" w:hAnsi="Tahoma" w:cs="Tahoma"/>
          <w:color w:val="000000"/>
          <w:sz w:val="18"/>
          <w:szCs w:val="18"/>
          <w:lang w:val="uk-UA"/>
        </w:rPr>
      </w:pPr>
      <w:r>
        <w:rPr>
          <w:rFonts w:ascii="Tahoma" w:hAnsi="Tahoma" w:cs="Tahoma"/>
          <w:color w:val="000000"/>
          <w:sz w:val="18"/>
          <w:szCs w:val="18"/>
          <w:lang w:val="uk-UA"/>
        </w:rPr>
        <w:t xml:space="preserve">від </w:t>
      </w:r>
      <w:r w:rsidR="00663FE2" w:rsidRPr="00663FE2">
        <w:rPr>
          <w:rFonts w:ascii="Tahoma" w:hAnsi="Tahoma" w:cs="Tahoma"/>
          <w:color w:val="000000"/>
          <w:sz w:val="18"/>
          <w:szCs w:val="18"/>
          <w:lang w:val="uk-UA"/>
        </w:rPr>
        <w:t>${</w:t>
      </w:r>
      <w:proofErr w:type="spellStart"/>
      <w:r w:rsidR="00663FE2">
        <w:rPr>
          <w:rFonts w:ascii="Tahoma" w:hAnsi="Tahoma" w:cs="Tahoma"/>
          <w:color w:val="000000"/>
          <w:sz w:val="18"/>
          <w:szCs w:val="18"/>
          <w:lang w:val="uk-UA"/>
        </w:rPr>
        <w:t>specification</w:t>
      </w:r>
      <w:r w:rsidR="00663FE2" w:rsidRPr="00663FE2">
        <w:rPr>
          <w:rFonts w:ascii="Tahoma" w:hAnsi="Tahoma" w:cs="Tahoma"/>
          <w:color w:val="000000"/>
          <w:sz w:val="18"/>
          <w:szCs w:val="18"/>
          <w:lang w:val="uk-UA"/>
        </w:rPr>
        <w:t>_date</w:t>
      </w:r>
      <w:proofErr w:type="spellEnd"/>
      <w:r w:rsidR="00663FE2" w:rsidRPr="00663FE2">
        <w:rPr>
          <w:rFonts w:ascii="Tahoma" w:hAnsi="Tahoma" w:cs="Tahoma"/>
          <w:color w:val="000000"/>
          <w:sz w:val="18"/>
          <w:szCs w:val="18"/>
          <w:lang w:val="uk-UA"/>
        </w:rPr>
        <w:t>}</w:t>
      </w:r>
      <w:r w:rsidR="00663FE2" w:rsidRPr="00663FE2">
        <w:rPr>
          <w:rFonts w:ascii="Tahoma" w:hAnsi="Tahoma" w:cs="Tahoma"/>
          <w:color w:val="000000"/>
          <w:sz w:val="18"/>
          <w:szCs w:val="18"/>
          <w:lang w:val="uk-UA"/>
        </w:rPr>
        <w:t xml:space="preserve"> </w:t>
      </w: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р.</w:t>
      </w:r>
    </w:p>
    <w:p w:rsidR="00F12E9C" w:rsidRPr="00073670" w:rsidRDefault="00F12E9C" w:rsidP="00F12E9C">
      <w:pPr>
        <w:pStyle w:val="4"/>
        <w:spacing w:before="0" w:after="0"/>
        <w:jc w:val="center"/>
        <w:rPr>
          <w:rFonts w:ascii="Tahoma" w:hAnsi="Tahoma" w:cs="Tahoma"/>
          <w:b w:val="0"/>
          <w:color w:val="000000"/>
          <w:sz w:val="20"/>
          <w:szCs w:val="20"/>
        </w:rPr>
      </w:pPr>
    </w:p>
    <w:p w:rsidR="00865D1D" w:rsidRPr="00925CC8" w:rsidRDefault="00A11695" w:rsidP="00F376FB">
      <w:pPr>
        <w:numPr>
          <w:ilvl w:val="0"/>
          <w:numId w:val="2"/>
        </w:numPr>
        <w:jc w:val="both"/>
        <w:rPr>
          <w:rFonts w:ascii="Tahoma" w:hAnsi="Tahoma" w:cs="Tahoma"/>
          <w:b/>
          <w:color w:val="000000"/>
          <w:sz w:val="18"/>
          <w:szCs w:val="18"/>
        </w:rPr>
      </w:pPr>
      <w:r w:rsidRPr="00925CC8">
        <w:rPr>
          <w:rFonts w:ascii="Tahoma" w:hAnsi="Tahoma" w:cs="Tahoma"/>
          <w:b/>
          <w:color w:val="000000"/>
          <w:sz w:val="18"/>
          <w:szCs w:val="18"/>
        </w:rPr>
        <w:t>Зображення Знаку:</w:t>
      </w:r>
      <w:r w:rsidR="00BD518C" w:rsidRPr="00925CC8">
        <w:rPr>
          <w:rFonts w:ascii="Tahoma" w:hAnsi="Tahoma" w:cs="Tahoma"/>
          <w:b/>
          <w:color w:val="000000"/>
          <w:sz w:val="18"/>
          <w:szCs w:val="18"/>
        </w:rPr>
        <w:t xml:space="preserve">   </w:t>
      </w:r>
    </w:p>
    <w:p w:rsidR="00071B7D" w:rsidRPr="00FC22EA" w:rsidRDefault="00A11695" w:rsidP="00071B7D">
      <w:pPr>
        <w:numPr>
          <w:ilvl w:val="0"/>
          <w:numId w:val="2"/>
        </w:numPr>
        <w:rPr>
          <w:rFonts w:ascii="Tahoma" w:hAnsi="Tahoma" w:cs="Tahoma"/>
          <w:bCs/>
          <w:color w:val="000000"/>
          <w:sz w:val="18"/>
          <w:szCs w:val="18"/>
        </w:rPr>
      </w:pPr>
      <w:r>
        <w:rPr>
          <w:rFonts w:ascii="Tahoma" w:hAnsi="Tahoma" w:cs="Tahoma"/>
          <w:b/>
          <w:color w:val="000000"/>
          <w:sz w:val="18"/>
          <w:szCs w:val="18"/>
        </w:rPr>
        <w:t xml:space="preserve">Номер </w:t>
      </w:r>
      <w:proofErr w:type="spellStart"/>
      <w:r>
        <w:rPr>
          <w:rFonts w:ascii="Tahoma" w:hAnsi="Tahoma" w:cs="Tahoma"/>
          <w:b/>
          <w:color w:val="000000"/>
          <w:sz w:val="18"/>
          <w:szCs w:val="18"/>
        </w:rPr>
        <w:t>кла</w:t>
      </w:r>
      <w:r w:rsidR="00071B7D">
        <w:rPr>
          <w:rFonts w:ascii="Tahoma" w:hAnsi="Tahoma" w:cs="Tahoma"/>
          <w:b/>
          <w:color w:val="000000"/>
          <w:sz w:val="18"/>
          <w:szCs w:val="18"/>
        </w:rPr>
        <w:t>с</w:t>
      </w:r>
      <w:proofErr w:type="spellEnd"/>
      <w:r w:rsidR="00071B7D">
        <w:rPr>
          <w:rFonts w:ascii="Tahoma" w:hAnsi="Tahoma" w:cs="Tahoma"/>
          <w:b/>
          <w:color w:val="000000"/>
          <w:sz w:val="18"/>
          <w:szCs w:val="18"/>
          <w:lang w:val="uk-UA"/>
        </w:rPr>
        <w:t>у</w:t>
      </w:r>
      <w:r w:rsidR="00071B7D">
        <w:rPr>
          <w:rFonts w:ascii="Tahoma" w:hAnsi="Tahoma" w:cs="Tahoma"/>
          <w:b/>
          <w:color w:val="000000"/>
          <w:sz w:val="18"/>
          <w:szCs w:val="18"/>
        </w:rPr>
        <w:t xml:space="preserve"> МКТУ</w:t>
      </w:r>
      <w:r w:rsidR="00071B7D" w:rsidRPr="00FC22EA">
        <w:rPr>
          <w:rFonts w:ascii="Tahoma" w:hAnsi="Tahoma" w:cs="Tahoma"/>
          <w:b/>
          <w:color w:val="000000"/>
          <w:sz w:val="18"/>
          <w:szCs w:val="18"/>
        </w:rPr>
        <w:t>:</w:t>
      </w:r>
      <w:r w:rsidR="00F10BA5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 </w:t>
      </w:r>
      <w:r w:rsidR="00AD323E">
        <w:rPr>
          <w:rFonts w:ascii="Tahoma" w:hAnsi="Tahoma" w:cs="Tahoma"/>
          <w:b/>
          <w:color w:val="000000"/>
          <w:sz w:val="18"/>
          <w:szCs w:val="18"/>
          <w:lang w:val="en-US"/>
        </w:rPr>
        <w:t>${classes}</w:t>
      </w:r>
    </w:p>
    <w:p w:rsidR="00A11695" w:rsidRPr="00A11695" w:rsidRDefault="00A11695" w:rsidP="00071B7D">
      <w:pPr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proofErr w:type="spellStart"/>
      <w:r w:rsidRPr="00A11695">
        <w:rPr>
          <w:rFonts w:ascii="Tahoma" w:hAnsi="Tahoma" w:cs="Tahoma"/>
          <w:bCs/>
          <w:color w:val="000000"/>
          <w:sz w:val="18"/>
          <w:szCs w:val="18"/>
        </w:rPr>
        <w:t>Дані</w:t>
      </w:r>
      <w:proofErr w:type="spellEnd"/>
      <w:r w:rsidRPr="00A11695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A11695">
        <w:rPr>
          <w:rFonts w:ascii="Tahoma" w:hAnsi="Tahoma" w:cs="Tahoma"/>
          <w:bCs/>
          <w:color w:val="000000"/>
          <w:sz w:val="18"/>
          <w:szCs w:val="18"/>
        </w:rPr>
        <w:t>заявника</w:t>
      </w:r>
      <w:proofErr w:type="spellEnd"/>
      <w:r w:rsidRPr="00A11695">
        <w:rPr>
          <w:rFonts w:ascii="Tahoma" w:hAnsi="Tahoma" w:cs="Tahoma"/>
          <w:bCs/>
          <w:color w:val="000000"/>
          <w:sz w:val="18"/>
          <w:szCs w:val="18"/>
        </w:rPr>
        <w:t xml:space="preserve"> та </w:t>
      </w:r>
      <w:proofErr w:type="spellStart"/>
      <w:r w:rsidRPr="00A11695">
        <w:rPr>
          <w:rFonts w:ascii="Tahoma" w:hAnsi="Tahoma" w:cs="Tahoma"/>
          <w:bCs/>
          <w:color w:val="000000"/>
          <w:sz w:val="18"/>
          <w:szCs w:val="18"/>
        </w:rPr>
        <w:t>повний</w:t>
      </w:r>
      <w:proofErr w:type="spellEnd"/>
      <w:r w:rsidRPr="00A11695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A11695">
        <w:rPr>
          <w:rFonts w:ascii="Tahoma" w:hAnsi="Tahoma" w:cs="Tahoma"/>
          <w:bCs/>
          <w:color w:val="000000"/>
          <w:sz w:val="18"/>
          <w:szCs w:val="18"/>
        </w:rPr>
        <w:t>перелік</w:t>
      </w:r>
      <w:proofErr w:type="spellEnd"/>
      <w:r w:rsidRPr="00A11695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A11695">
        <w:rPr>
          <w:rFonts w:ascii="Tahoma" w:hAnsi="Tahoma" w:cs="Tahoma"/>
          <w:bCs/>
          <w:color w:val="000000"/>
          <w:sz w:val="18"/>
          <w:szCs w:val="18"/>
        </w:rPr>
        <w:t>товарів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</w:rPr>
        <w:t>зазначений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в 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</w:rPr>
        <w:t>Додатку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2 до </w:t>
      </w:r>
      <w:r w:rsidR="00337CE2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цього </w:t>
      </w:r>
      <w:r w:rsidRPr="00A11695">
        <w:rPr>
          <w:rFonts w:ascii="Tahoma" w:hAnsi="Tahoma" w:cs="Tahoma"/>
          <w:bCs/>
          <w:color w:val="000000"/>
          <w:sz w:val="18"/>
          <w:szCs w:val="18"/>
        </w:rPr>
        <w:t>Договору.</w:t>
      </w:r>
    </w:p>
    <w:p w:rsidR="00071B7D" w:rsidRDefault="007354AD" w:rsidP="00071B7D">
      <w:pPr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proofErr w:type="spellStart"/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Найменування</w:t>
      </w:r>
      <w:proofErr w:type="spellEnd"/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 xml:space="preserve"> і </w:t>
      </w:r>
      <w:proofErr w:type="spellStart"/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ціна</w:t>
      </w:r>
      <w:proofErr w:type="spellEnd"/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робіт</w:t>
      </w:r>
      <w:proofErr w:type="spellEnd"/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 xml:space="preserve"> в </w:t>
      </w:r>
      <w:proofErr w:type="spellStart"/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гривнях</w:t>
      </w:r>
      <w:proofErr w:type="spellEnd"/>
      <w:r w:rsidR="00071B7D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071B7D" w:rsidRPr="00CE021E" w:rsidRDefault="00071B7D" w:rsidP="00071B7D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</w:p>
    <w:tbl>
      <w:tblPr>
        <w:tblW w:w="0" w:type="auto"/>
        <w:tblInd w:w="543" w:type="dxa"/>
        <w:tblLayout w:type="fixed"/>
        <w:tblLook w:val="0000" w:firstRow="0" w:lastRow="0" w:firstColumn="0" w:lastColumn="0" w:noHBand="0" w:noVBand="0"/>
      </w:tblPr>
      <w:tblGrid>
        <w:gridCol w:w="720"/>
        <w:gridCol w:w="5040"/>
        <w:gridCol w:w="1005"/>
        <w:gridCol w:w="975"/>
        <w:gridCol w:w="1336"/>
        <w:gridCol w:w="1213"/>
      </w:tblGrid>
      <w:tr w:rsidR="001A2F2E" w:rsidTr="00CF1639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E7587D" w:rsidRDefault="001A2F2E" w:rsidP="00CF1639">
            <w:pPr>
              <w:pStyle w:val="1"/>
              <w:snapToGrid w:val="0"/>
              <w:spacing w:before="0" w:after="0"/>
              <w:ind w:left="567" w:right="-108" w:hanging="645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7587D">
              <w:rPr>
                <w:rFonts w:ascii="Tahoma" w:hAnsi="Tahoma" w:cs="Tahoma"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E7587D" w:rsidRDefault="001A2F2E" w:rsidP="00CF1639">
            <w:pPr>
              <w:pStyle w:val="1"/>
              <w:snapToGrid w:val="0"/>
              <w:spacing w:before="0" w:after="0"/>
              <w:jc w:val="center"/>
              <w:rPr>
                <w:rFonts w:ascii="Tahoma" w:hAnsi="Tahoma" w:cs="Tahoma"/>
                <w:bCs w:val="0"/>
                <w:color w:val="000000"/>
                <w:sz w:val="20"/>
                <w:szCs w:val="20"/>
              </w:rPr>
            </w:pPr>
            <w:r w:rsidRPr="00E7587D">
              <w:rPr>
                <w:rFonts w:ascii="Tahoma" w:hAnsi="Tahoma" w:cs="Tahoma"/>
                <w:bCs w:val="0"/>
                <w:color w:val="000000"/>
                <w:sz w:val="20"/>
                <w:szCs w:val="20"/>
              </w:rPr>
              <w:t>На</w:t>
            </w:r>
            <w:proofErr w:type="spellStart"/>
            <w:r w:rsidRPr="00E7587D">
              <w:rPr>
                <w:rFonts w:ascii="Tahoma" w:hAnsi="Tahoma" w:cs="Tahoma"/>
                <w:bCs w:val="0"/>
                <w:color w:val="000000"/>
                <w:sz w:val="20"/>
                <w:szCs w:val="20"/>
                <w:lang w:val="uk-UA"/>
              </w:rPr>
              <w:t>йменування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E7587D" w:rsidRDefault="001A2F2E" w:rsidP="00CF1639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О</w:t>
            </w:r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д.</w:t>
            </w:r>
            <w:proofErr w:type="spellStart"/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вим</w:t>
            </w:r>
            <w:proofErr w:type="spellEnd"/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E7587D" w:rsidRDefault="001A2F2E" w:rsidP="00CF1639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</w:pPr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К</w:t>
            </w:r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і</w:t>
            </w:r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л-</w:t>
            </w:r>
            <w:proofErr w:type="spellStart"/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ть</w:t>
            </w:r>
            <w:proofErr w:type="spellEnd"/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E7587D" w:rsidRDefault="001A2F2E" w:rsidP="00CF1639">
            <w:pPr>
              <w:snapToGrid w:val="0"/>
              <w:ind w:left="-123" w:right="-123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Ц</w:t>
            </w:r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і</w:t>
            </w:r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 xml:space="preserve">на за </w:t>
            </w:r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о</w:t>
            </w:r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 xml:space="preserve">д., </w:t>
            </w:r>
            <w:proofErr w:type="spellStart"/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грн</w:t>
            </w:r>
            <w:proofErr w:type="spellEnd"/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E7587D" w:rsidRDefault="001A2F2E" w:rsidP="00CF1639">
            <w:pPr>
              <w:snapToGrid w:val="0"/>
              <w:ind w:left="-3" w:right="-48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Сума,</w:t>
            </w:r>
          </w:p>
          <w:p w:rsidR="001A2F2E" w:rsidRPr="00E7587D" w:rsidRDefault="001A2F2E" w:rsidP="00CF1639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proofErr w:type="spellStart"/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грн</w:t>
            </w:r>
            <w:proofErr w:type="spellEnd"/>
          </w:p>
        </w:tc>
      </w:tr>
      <w:tr w:rsidR="001A2F2E" w:rsidTr="00CF1639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E7587D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E7587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4.1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F2E" w:rsidRPr="00E7587D" w:rsidRDefault="00B60B0B" w:rsidP="00CF1639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7587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E7587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preliminary_search</w:t>
            </w:r>
            <w:proofErr w:type="spellEnd"/>
            <w:r w:rsidRPr="00E7587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E7587D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proofErr w:type="spellStart"/>
            <w:r w:rsidRPr="00E7587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E7587D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E7587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E7587D" w:rsidRDefault="004742E1" w:rsidP="00CF1639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uk-UA"/>
              </w:rPr>
            </w:pPr>
            <w:r w:rsidRPr="00E7587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E7587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preliminary_search_price</w:t>
            </w:r>
            <w:proofErr w:type="spellEnd"/>
            <w:r w:rsidRPr="00E7587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Pr="00E7587D">
              <w:rPr>
                <w:rFonts w:ascii="Tahoma" w:hAnsi="Tahoma" w:cs="Tahoma"/>
                <w:sz w:val="20"/>
                <w:szCs w:val="20"/>
                <w:lang w:val="uk-UA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E7587D" w:rsidRDefault="004742E1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E7587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E7587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preliminary_search_price</w:t>
            </w:r>
            <w:proofErr w:type="spellEnd"/>
            <w:r w:rsidRPr="00E7587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Pr="00E7587D">
              <w:rPr>
                <w:rFonts w:ascii="Tahoma" w:hAnsi="Tahoma" w:cs="Tahoma"/>
                <w:sz w:val="20"/>
                <w:szCs w:val="20"/>
                <w:lang w:val="uk-UA"/>
              </w:rPr>
              <w:t>,00</w:t>
            </w:r>
          </w:p>
        </w:tc>
      </w:tr>
      <w:tr w:rsidR="001A2F2E" w:rsidRPr="00DB22E0" w:rsidTr="00CF1639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4.2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F2E" w:rsidRPr="00DB22E0" w:rsidRDefault="00B63085" w:rsidP="00CF1639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${</w:t>
            </w: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pay</w:t>
            </w: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_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collection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_</w:t>
            </w: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</w:t>
            </w: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_</w:t>
            </w: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search</w:t>
            </w: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B63085" w:rsidP="00625116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pay_collection_for_search_price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5321F7"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DB22E0" w:rsidRDefault="00B63085" w:rsidP="0011313C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pay_collection_for_search_price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5321F7"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,00</w:t>
            </w:r>
          </w:p>
        </w:tc>
      </w:tr>
      <w:tr w:rsidR="001A2F2E" w:rsidRPr="00DB22E0" w:rsidTr="00CF1639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F2E" w:rsidRPr="00DB22E0" w:rsidRDefault="00D21652" w:rsidP="00CF1639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</w:t>
            </w: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ormalization_of_ap</w:t>
            </w:r>
            <w:r w:rsidR="003852E8"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lication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D21652" w:rsidP="00CF1639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uk-UA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formalization_of_ap</w:t>
            </w:r>
            <w:r w:rsidR="003852E8"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lication_price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1A2F2E" w:rsidRPr="00DB22E0">
              <w:rPr>
                <w:rFonts w:ascii="Tahoma" w:hAnsi="Tahoma" w:cs="Tahoma"/>
                <w:sz w:val="20"/>
                <w:szCs w:val="20"/>
                <w:lang w:val="uk-UA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DB22E0" w:rsidRDefault="00D21652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formalization_of_ap</w:t>
            </w:r>
            <w:r w:rsidR="003852E8"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lication_price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1A2F2E" w:rsidRPr="00DB22E0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,00</w:t>
            </w:r>
          </w:p>
        </w:tc>
      </w:tr>
      <w:tr w:rsidR="001A2F2E" w:rsidRPr="00DB22E0" w:rsidTr="00CF1639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072223" w:rsidP="00CF1639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072223" w:rsidP="00CF1639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uk-UA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1A2F2E" w:rsidRPr="00DB22E0">
              <w:rPr>
                <w:rFonts w:ascii="Tahoma" w:hAnsi="Tahoma" w:cs="Tahoma"/>
                <w:sz w:val="20"/>
                <w:szCs w:val="20"/>
                <w:lang w:val="uk-UA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DB22E0" w:rsidRDefault="00072223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1A2F2E" w:rsidRPr="00DB22E0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,00</w:t>
            </w:r>
          </w:p>
        </w:tc>
      </w:tr>
      <w:tr w:rsidR="001A2F2E" w:rsidRPr="00DB22E0" w:rsidTr="00CF1639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CF21FA" w:rsidP="00CF21FA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</w:t>
            </w: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ormalization_of_documents_on_accelerating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CF21FA" w:rsidP="00CF1639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uk-UA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formalization_of_documents_on_accelerating_price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1A2F2E" w:rsidRPr="00DB22E0">
              <w:rPr>
                <w:rFonts w:ascii="Tahoma" w:hAnsi="Tahoma" w:cs="Tahoma"/>
                <w:sz w:val="20"/>
                <w:szCs w:val="20"/>
                <w:lang w:val="uk-UA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DB22E0" w:rsidRDefault="00CF21FA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formalization_of_documents_on_accelerating_price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1A2F2E" w:rsidRPr="00DB22E0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,00</w:t>
            </w:r>
          </w:p>
        </w:tc>
      </w:tr>
      <w:tr w:rsidR="001A2F2E" w:rsidRPr="00DB22E0" w:rsidTr="00CF1639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355064" w:rsidP="00CF1639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</w:t>
            </w:r>
            <w:r w:rsidRPr="00DB22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accelerated_registartion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355064" w:rsidP="00CF1639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uk-UA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pay_fee_for_accelerated_registartion_price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1A2F2E" w:rsidRPr="00DB22E0">
              <w:rPr>
                <w:rFonts w:ascii="Tahoma" w:hAnsi="Tahoma" w:cs="Tahoma"/>
                <w:sz w:val="20"/>
                <w:szCs w:val="20"/>
                <w:lang w:val="uk-UA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DB22E0" w:rsidRDefault="00355064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pay_fee_for_accelerated_registartion_price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1A2F2E" w:rsidRPr="00DB22E0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,00</w:t>
            </w:r>
          </w:p>
        </w:tc>
      </w:tr>
      <w:tr w:rsidR="001A2F2E" w:rsidRPr="00DB22E0" w:rsidTr="00CF1639">
        <w:trPr>
          <w:cantSplit/>
        </w:trPr>
        <w:tc>
          <w:tcPr>
            <w:tcW w:w="102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proofErr w:type="spellStart"/>
            <w:r w:rsidRPr="00DB22E0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Після</w:t>
            </w:r>
            <w:proofErr w:type="spellEnd"/>
            <w:r w:rsidRPr="00DB22E0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22E0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отримання</w:t>
            </w:r>
            <w:proofErr w:type="spellEnd"/>
            <w:r w:rsidRPr="00DB22E0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позитивного </w:t>
            </w:r>
            <w:proofErr w:type="spellStart"/>
            <w:r w:rsidRPr="00DB22E0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рішення</w:t>
            </w:r>
            <w:proofErr w:type="spellEnd"/>
            <w:r w:rsidRPr="00DB22E0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про </w:t>
            </w:r>
            <w:proofErr w:type="spellStart"/>
            <w:r w:rsidRPr="00DB22E0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видачу</w:t>
            </w:r>
            <w:proofErr w:type="spellEnd"/>
            <w:r w:rsidRPr="00DB22E0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22E0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свідоцтва</w:t>
            </w:r>
            <w:proofErr w:type="spellEnd"/>
          </w:p>
        </w:tc>
      </w:tr>
      <w:tr w:rsidR="001A2F2E" w:rsidRPr="00DB22E0" w:rsidTr="00CF1639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5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F2E" w:rsidRPr="00DB22E0" w:rsidRDefault="003A0BA8" w:rsidP="00CF1639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</w:t>
            </w:r>
            <w:r w:rsidRPr="00DB22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publication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3A0BA8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1A2F2E"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DB22E0" w:rsidRDefault="003A0BA8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1A2F2E"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,00</w:t>
            </w:r>
          </w:p>
        </w:tc>
      </w:tr>
      <w:tr w:rsidR="001A2F2E" w:rsidRPr="00DB22E0" w:rsidTr="00CF1639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6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F2E" w:rsidRPr="00DB22E0" w:rsidRDefault="00494B1F" w:rsidP="00CF1639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494B1F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1A2F2E" w:rsidRPr="00DB22E0">
              <w:rPr>
                <w:rFonts w:ascii="Tahoma" w:hAnsi="Tahoma" w:cs="Tahoma"/>
                <w:color w:val="000000"/>
                <w:sz w:val="20"/>
                <w:szCs w:val="20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DB22E0" w:rsidRDefault="00494B1F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1A2F2E" w:rsidRPr="00DB22E0">
              <w:rPr>
                <w:rFonts w:ascii="Tahoma" w:hAnsi="Tahoma" w:cs="Tahoma"/>
                <w:color w:val="000000"/>
                <w:sz w:val="20"/>
                <w:szCs w:val="20"/>
              </w:rPr>
              <w:t>,00</w:t>
            </w:r>
          </w:p>
        </w:tc>
      </w:tr>
      <w:tr w:rsidR="001A2F2E" w:rsidRPr="00DB22E0" w:rsidTr="00CF1639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F2E" w:rsidRPr="00DB22E0" w:rsidRDefault="00632148" w:rsidP="00CF1639">
            <w:pPr>
              <w:tabs>
                <w:tab w:val="left" w:pos="2355"/>
              </w:tabs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for_geting_certificate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632148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for_geting_certificate_price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1A2F2E"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,</w:t>
            </w:r>
            <w:r w:rsidR="001A2F2E" w:rsidRPr="00DB22E0">
              <w:rPr>
                <w:rFonts w:ascii="Tahoma" w:hAnsi="Tahoma" w:cs="Tahoma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DB22E0" w:rsidRDefault="00632148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for_geting_certificate_price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1A2F2E"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,</w:t>
            </w:r>
            <w:r w:rsidR="001A2F2E" w:rsidRPr="00DB22E0">
              <w:rPr>
                <w:rFonts w:ascii="Tahoma" w:hAnsi="Tahoma" w:cs="Tahoma"/>
                <w:color w:val="000000"/>
                <w:sz w:val="20"/>
                <w:szCs w:val="20"/>
              </w:rPr>
              <w:t>00</w:t>
            </w:r>
          </w:p>
        </w:tc>
      </w:tr>
    </w:tbl>
    <w:p w:rsidR="001A2F2E" w:rsidRPr="00DB22E0" w:rsidRDefault="001A2F2E" w:rsidP="001A2F2E">
      <w:pPr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DB22E0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    </w:t>
      </w:r>
    </w:p>
    <w:p w:rsidR="001A2F2E" w:rsidRDefault="001A2F2E" w:rsidP="001A2F2E">
      <w:pPr>
        <w:ind w:left="360"/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DB22E0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Загальна вартість робіт: </w:t>
      </w:r>
      <w:r w:rsidR="004C35FA" w:rsidRPr="00DB22E0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${</w:t>
      </w:r>
      <w:r w:rsidR="004C35FA" w:rsidRPr="00DB22E0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total</w:t>
      </w:r>
      <w:r w:rsidR="004C35FA" w:rsidRPr="00DB22E0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_</w:t>
      </w:r>
      <w:r w:rsidR="004C35FA" w:rsidRPr="00DB22E0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price</w:t>
      </w:r>
      <w:r w:rsidR="004C35FA" w:rsidRPr="00DB22E0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}</w:t>
      </w:r>
      <w:r w:rsidRPr="00DB22E0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грн. </w:t>
      </w:r>
      <w:r w:rsidRPr="00DB22E0">
        <w:rPr>
          <w:rFonts w:ascii="Tahoma" w:hAnsi="Tahoma" w:cs="Tahoma"/>
          <w:b/>
          <w:bCs/>
          <w:color w:val="000000"/>
          <w:sz w:val="18"/>
          <w:szCs w:val="18"/>
        </w:rPr>
        <w:t>(</w:t>
      </w:r>
      <w:r w:rsidRPr="00DB22E0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одинадцять тисяч двісті сімдесят дев’ять грн. 60</w:t>
      </w:r>
      <w:r w:rsidRPr="00DB22E0">
        <w:rPr>
          <w:rFonts w:ascii="Tahoma" w:hAnsi="Tahoma" w:cs="Tahoma"/>
          <w:b/>
          <w:bCs/>
          <w:color w:val="000000"/>
          <w:sz w:val="18"/>
          <w:szCs w:val="18"/>
        </w:rPr>
        <w:t xml:space="preserve"> коп.)</w:t>
      </w:r>
      <w:bookmarkStart w:id="0" w:name="_GoBack"/>
      <w:bookmarkEnd w:id="0"/>
    </w:p>
    <w:p w:rsidR="001A2F2E" w:rsidRPr="001A2F2E" w:rsidRDefault="001A2F2E" w:rsidP="001A2F2E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</w:p>
    <w:p w:rsidR="001A2F2E" w:rsidRPr="003E5112" w:rsidRDefault="001A2F2E" w:rsidP="001A2F2E">
      <w:pPr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141C59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Терміни виконання робіт:</w:t>
      </w:r>
      <w:r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</w:t>
      </w:r>
    </w:p>
    <w:p w:rsidR="001A2F2E" w:rsidRDefault="001A2F2E" w:rsidP="001A2F2E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  <w:r w:rsidRPr="00141C59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5.1.</w:t>
      </w:r>
      <w:r w:rsidRPr="00141C59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Роботи з п. 4.3. цієї Специфікації виконуються протягом 3 (трьох) робочих днів з дня отримання передоплати згідно п. 6.1. цієї Специфікації.</w:t>
      </w:r>
    </w:p>
    <w:p w:rsidR="001A2F2E" w:rsidRDefault="001A2F2E" w:rsidP="001A2F2E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  <w:r w:rsidRPr="00141C59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5.2.</w:t>
      </w:r>
      <w:r w:rsidRPr="00141C59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Роботи з </w:t>
      </w:r>
      <w:proofErr w:type="spellStart"/>
      <w:r w:rsidRPr="00141C59">
        <w:rPr>
          <w:rFonts w:ascii="Tahoma" w:hAnsi="Tahoma" w:cs="Tahoma"/>
          <w:bCs/>
          <w:color w:val="000000"/>
          <w:sz w:val="18"/>
          <w:szCs w:val="18"/>
          <w:lang w:val="uk-UA"/>
        </w:rPr>
        <w:t>пп</w:t>
      </w:r>
      <w:proofErr w:type="spellEnd"/>
      <w:r w:rsidRPr="00141C59">
        <w:rPr>
          <w:rFonts w:ascii="Tahoma" w:hAnsi="Tahoma" w:cs="Tahoma"/>
          <w:bCs/>
          <w:color w:val="000000"/>
          <w:sz w:val="18"/>
          <w:szCs w:val="18"/>
          <w:lang w:val="uk-UA"/>
        </w:rPr>
        <w:t>. 4.1.-4.2. цієї Специфікації виконуються протягом 14 (чотирнадцяти) робочих днів з дня отримання передоплати згідно п. 6.1. цієї Специфікації.</w:t>
      </w:r>
    </w:p>
    <w:p w:rsidR="001A2F2E" w:rsidRDefault="001A2F2E" w:rsidP="001A2F2E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  <w:r w:rsidRPr="00141C59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5.3.</w:t>
      </w:r>
      <w:r w:rsidRPr="00141C59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Роботи з </w:t>
      </w:r>
      <w:proofErr w:type="spellStart"/>
      <w:r w:rsidRPr="00141C59">
        <w:rPr>
          <w:rFonts w:ascii="Tahoma" w:hAnsi="Tahoma" w:cs="Tahoma"/>
          <w:bCs/>
          <w:color w:val="000000"/>
          <w:sz w:val="18"/>
          <w:szCs w:val="18"/>
          <w:lang w:val="uk-UA"/>
        </w:rPr>
        <w:t>пп</w:t>
      </w:r>
      <w:proofErr w:type="spellEnd"/>
      <w:r w:rsidRPr="00141C59">
        <w:rPr>
          <w:rFonts w:ascii="Tahoma" w:hAnsi="Tahoma" w:cs="Tahoma"/>
          <w:bCs/>
          <w:color w:val="000000"/>
          <w:sz w:val="18"/>
          <w:szCs w:val="18"/>
          <w:lang w:val="uk-UA"/>
        </w:rPr>
        <w:t>. 4.4.-4.6. цієї Специфікації виконуються протягом 5 (п'яти) робочих днів з дня отримання оплати згідно п. 6.2. цієї Специфікації.</w:t>
      </w:r>
    </w:p>
    <w:p w:rsidR="001A2F2E" w:rsidRDefault="001A2F2E" w:rsidP="001A2F2E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  <w:r w:rsidRPr="00141C59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5.4.</w:t>
      </w:r>
      <w:r w:rsidRPr="00141C59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Строк </w:t>
      </w:r>
      <w:r>
        <w:rPr>
          <w:rFonts w:ascii="Tahoma" w:hAnsi="Tahoma" w:cs="Tahoma"/>
          <w:bCs/>
          <w:color w:val="000000"/>
          <w:sz w:val="18"/>
          <w:szCs w:val="18"/>
          <w:lang w:val="uk-UA"/>
        </w:rPr>
        <w:t>отримання рішення Експертизи щодо реєстрації знаку – 9 міс</w:t>
      </w:r>
      <w:r w:rsidRPr="00141C59">
        <w:rPr>
          <w:rFonts w:ascii="Tahoma" w:hAnsi="Tahoma" w:cs="Tahoma"/>
          <w:bCs/>
          <w:color w:val="000000"/>
          <w:sz w:val="18"/>
          <w:szCs w:val="18"/>
          <w:lang w:val="uk-UA"/>
        </w:rPr>
        <w:t>.</w:t>
      </w:r>
    </w:p>
    <w:p w:rsidR="001A2F2E" w:rsidRPr="00141C59" w:rsidRDefault="001A2F2E" w:rsidP="001A2F2E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</w:rPr>
      </w:pPr>
    </w:p>
    <w:p w:rsidR="001A2F2E" w:rsidRPr="003E5112" w:rsidRDefault="001A2F2E" w:rsidP="001A2F2E">
      <w:pPr>
        <w:ind w:left="360"/>
        <w:jc w:val="both"/>
        <w:rPr>
          <w:rFonts w:ascii="Tahoma" w:hAnsi="Tahoma" w:cs="Tahoma"/>
          <w:b/>
          <w:color w:val="000000"/>
          <w:sz w:val="18"/>
          <w:szCs w:val="18"/>
        </w:rPr>
      </w:pPr>
      <w:r w:rsidRPr="002847E4">
        <w:rPr>
          <w:rFonts w:ascii="Tahoma" w:hAnsi="Tahoma" w:cs="Tahoma"/>
          <w:b/>
          <w:color w:val="000000"/>
          <w:sz w:val="18"/>
          <w:szCs w:val="18"/>
        </w:rPr>
        <w:t xml:space="preserve">6. </w:t>
      </w:r>
      <w:proofErr w:type="spellStart"/>
      <w:r w:rsidRPr="002847E4">
        <w:rPr>
          <w:rFonts w:ascii="Tahoma" w:hAnsi="Tahoma" w:cs="Tahoma"/>
          <w:b/>
          <w:color w:val="000000"/>
          <w:sz w:val="18"/>
          <w:szCs w:val="18"/>
        </w:rPr>
        <w:t>Умови</w:t>
      </w:r>
      <w:proofErr w:type="spellEnd"/>
      <w:r w:rsidRPr="002847E4">
        <w:rPr>
          <w:rFonts w:ascii="Tahoma" w:hAnsi="Tahoma" w:cs="Tahoma"/>
          <w:b/>
          <w:color w:val="000000"/>
          <w:sz w:val="18"/>
          <w:szCs w:val="18"/>
        </w:rPr>
        <w:t xml:space="preserve"> і строки оплати </w:t>
      </w:r>
      <w:proofErr w:type="spellStart"/>
      <w:r w:rsidRPr="002847E4">
        <w:rPr>
          <w:rFonts w:ascii="Tahoma" w:hAnsi="Tahoma" w:cs="Tahoma"/>
          <w:b/>
          <w:color w:val="000000"/>
          <w:sz w:val="18"/>
          <w:szCs w:val="18"/>
        </w:rPr>
        <w:t>виконаних</w:t>
      </w:r>
      <w:proofErr w:type="spellEnd"/>
      <w:r w:rsidRPr="002847E4">
        <w:rPr>
          <w:rFonts w:ascii="Tahoma" w:hAnsi="Tahoma" w:cs="Tahoma"/>
          <w:b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b/>
          <w:color w:val="000000"/>
          <w:sz w:val="18"/>
          <w:szCs w:val="18"/>
        </w:rPr>
        <w:t>робіт</w:t>
      </w:r>
      <w:proofErr w:type="spellEnd"/>
      <w:r w:rsidRPr="002847E4">
        <w:rPr>
          <w:rFonts w:ascii="Tahoma" w:hAnsi="Tahoma" w:cs="Tahoma"/>
          <w:b/>
          <w:color w:val="000000"/>
          <w:sz w:val="18"/>
          <w:szCs w:val="18"/>
        </w:rPr>
        <w:t>:</w:t>
      </w:r>
    </w:p>
    <w:p w:rsidR="001A2F2E" w:rsidRDefault="001A2F2E" w:rsidP="001A2F2E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 w:rsidRPr="00E1447A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6.1. </w:t>
      </w:r>
      <w:r w:rsidRPr="00E1447A">
        <w:rPr>
          <w:rFonts w:ascii="Tahoma" w:hAnsi="Tahoma" w:cs="Tahoma"/>
          <w:color w:val="000000"/>
          <w:sz w:val="18"/>
          <w:szCs w:val="18"/>
          <w:lang w:val="uk-UA"/>
        </w:rPr>
        <w:t xml:space="preserve">«Замовник» здійснює передоплату, згідно </w:t>
      </w:r>
      <w:r>
        <w:rPr>
          <w:rFonts w:ascii="Tahoma" w:hAnsi="Tahoma" w:cs="Tahoma"/>
          <w:color w:val="000000"/>
          <w:sz w:val="18"/>
          <w:szCs w:val="18"/>
          <w:lang w:val="uk-UA"/>
        </w:rPr>
        <w:t xml:space="preserve">виставлених рахунків, у розмірі  </w:t>
      </w:r>
      <w:r w:rsidRPr="001A2F2E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>1452,00грн</w:t>
      </w:r>
      <w:r w:rsidRPr="001A2F2E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 xml:space="preserve"> (одна тисяча чотириста п’ятдесят дві грн)</w:t>
      </w:r>
      <w:r w:rsidRPr="00B47898">
        <w:rPr>
          <w:rFonts w:ascii="Tahoma" w:hAnsi="Tahoma" w:cs="Tahoma"/>
          <w:color w:val="000000"/>
          <w:sz w:val="18"/>
          <w:szCs w:val="18"/>
          <w:lang w:val="uk-UA"/>
        </w:rPr>
        <w:t xml:space="preserve"> протягом 10 (десяти) банківських днів з </w:t>
      </w:r>
      <w:r>
        <w:rPr>
          <w:rFonts w:ascii="Tahoma" w:hAnsi="Tahoma" w:cs="Tahoma"/>
          <w:color w:val="000000"/>
          <w:sz w:val="18"/>
          <w:szCs w:val="18"/>
          <w:lang w:val="uk-UA"/>
        </w:rPr>
        <w:t>дня отримання рахунку</w:t>
      </w:r>
    </w:p>
    <w:p w:rsidR="001A2F2E" w:rsidRDefault="001A2F2E" w:rsidP="001A2F2E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</w:p>
    <w:p w:rsidR="001A2F2E" w:rsidRPr="002847E4" w:rsidRDefault="001A2F2E" w:rsidP="001A2F2E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 w:rsidRPr="00B47898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6.2. </w:t>
      </w:r>
      <w:r w:rsidRPr="00B47898">
        <w:rPr>
          <w:rFonts w:ascii="Tahoma" w:hAnsi="Tahoma" w:cs="Tahoma"/>
          <w:color w:val="000000"/>
          <w:sz w:val="18"/>
          <w:szCs w:val="18"/>
          <w:lang w:val="uk-UA"/>
        </w:rPr>
        <w:t xml:space="preserve">Після прийняття рішення про реєстрацію на підставі звіту попереднього пошуку, «Замовник» здійснює подальшу оплату в розмірі </w:t>
      </w:r>
      <w:r w:rsidRPr="001A2F2E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 xml:space="preserve">8076,00 </w:t>
      </w:r>
      <w:r w:rsidRPr="001A2F2E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 xml:space="preserve">(вісім тисяч сімдесят шість грн 00 </w:t>
      </w:r>
      <w:proofErr w:type="spellStart"/>
      <w:r w:rsidRPr="001A2F2E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>коп</w:t>
      </w:r>
      <w:proofErr w:type="spellEnd"/>
      <w:r w:rsidRPr="001A2F2E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>)</w:t>
      </w:r>
      <w:r w:rsidRPr="00B47898">
        <w:rPr>
          <w:rFonts w:ascii="Tahoma" w:hAnsi="Tahoma" w:cs="Tahoma"/>
          <w:color w:val="000000"/>
          <w:sz w:val="18"/>
          <w:szCs w:val="18"/>
          <w:lang w:val="uk-UA"/>
        </w:rPr>
        <w:t xml:space="preserve"> протягом 10 (десяти) банківських днів з дня надання «Виконавцем» звіту про проведення попереднього пошуку.</w:t>
      </w:r>
    </w:p>
    <w:p w:rsidR="001A2F2E" w:rsidRDefault="001A2F2E" w:rsidP="001A2F2E">
      <w:pPr>
        <w:ind w:left="15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 w:rsidRPr="0016511E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6.2.1 </w:t>
      </w:r>
      <w:r w:rsidRPr="0016511E">
        <w:rPr>
          <w:rFonts w:ascii="Tahoma" w:hAnsi="Tahoma" w:cs="Tahoma"/>
          <w:color w:val="000000"/>
          <w:sz w:val="18"/>
          <w:szCs w:val="18"/>
          <w:lang w:val="uk-UA"/>
        </w:rPr>
        <w:t xml:space="preserve">У разі прийняття рішення Замовником про недоцільність реєстрації на підставі звіту попереднього пошуку та рекомендацій Виконавця, оплата згідно п.6.2. </w:t>
      </w:r>
      <w:r>
        <w:rPr>
          <w:rFonts w:ascii="Tahoma" w:hAnsi="Tahoma" w:cs="Tahoma"/>
          <w:color w:val="000000"/>
          <w:sz w:val="18"/>
          <w:szCs w:val="18"/>
          <w:lang w:val="uk-UA"/>
        </w:rPr>
        <w:t>цієї</w:t>
      </w:r>
      <w:r w:rsidRPr="0016511E">
        <w:rPr>
          <w:rFonts w:ascii="Tahoma" w:hAnsi="Tahoma" w:cs="Tahoma"/>
          <w:color w:val="000000"/>
          <w:sz w:val="18"/>
          <w:szCs w:val="18"/>
          <w:lang w:val="uk-UA"/>
        </w:rPr>
        <w:t xml:space="preserve"> Специфікації не </w:t>
      </w:r>
      <w:r>
        <w:rPr>
          <w:rFonts w:ascii="Tahoma" w:hAnsi="Tahoma" w:cs="Tahoma"/>
          <w:color w:val="000000"/>
          <w:sz w:val="18"/>
          <w:szCs w:val="18"/>
          <w:lang w:val="uk-UA"/>
        </w:rPr>
        <w:t>здійснюється</w:t>
      </w:r>
      <w:r w:rsidRPr="0016511E">
        <w:rPr>
          <w:rFonts w:ascii="Tahoma" w:hAnsi="Tahoma" w:cs="Tahoma"/>
          <w:color w:val="000000"/>
          <w:sz w:val="18"/>
          <w:szCs w:val="18"/>
          <w:lang w:val="uk-UA"/>
        </w:rPr>
        <w:t xml:space="preserve"> і подальші роботи не виконуються. День прийняття такого рішення вважається днем ​​виконання Сторонами взаємних зобов'язань за цією </w:t>
      </w:r>
      <w:r w:rsidRPr="006B5C84">
        <w:rPr>
          <w:rFonts w:ascii="Tahoma" w:hAnsi="Tahoma" w:cs="Tahoma"/>
          <w:color w:val="000000"/>
          <w:sz w:val="18"/>
          <w:szCs w:val="18"/>
          <w:lang w:val="uk-UA"/>
        </w:rPr>
        <w:t>Специфікації.</w:t>
      </w:r>
    </w:p>
    <w:p w:rsidR="00203ADD" w:rsidRPr="007354AD" w:rsidRDefault="00033177" w:rsidP="00203ADD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>
        <w:rPr>
          <w:rFonts w:ascii="Tahoma" w:hAnsi="Tahoma" w:cs="Tahoma"/>
          <w:b/>
          <w:color w:val="000000"/>
          <w:sz w:val="18"/>
          <w:szCs w:val="18"/>
          <w:lang w:val="uk-UA"/>
        </w:rPr>
        <w:t>6.3</w:t>
      </w:r>
      <w:r w:rsidR="00203ADD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. </w:t>
      </w:r>
      <w:r w:rsidR="00203ADD" w:rsidRPr="007354AD">
        <w:rPr>
          <w:rFonts w:ascii="Tahoma" w:hAnsi="Tahoma" w:cs="Tahoma"/>
          <w:color w:val="000000"/>
          <w:sz w:val="18"/>
          <w:szCs w:val="18"/>
          <w:lang w:val="uk-UA"/>
        </w:rPr>
        <w:t xml:space="preserve">Остаточний розрахунок у розмірі </w:t>
      </w:r>
      <w:r w:rsidR="00B834B2" w:rsidRPr="00A36F8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>78</w:t>
      </w:r>
      <w:r w:rsidR="00203ADD" w:rsidRPr="00A36F8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>5,00 грн</w:t>
      </w:r>
      <w:r w:rsidR="00B834B2" w:rsidRPr="00A36F8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>.</w:t>
      </w:r>
      <w:r w:rsidR="00203ADD"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 xml:space="preserve"> (</w:t>
      </w:r>
      <w:r w:rsidR="00B834B2"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>сімсот вісімдесят</w:t>
      </w:r>
      <w:r w:rsidR="00203ADD"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 xml:space="preserve"> п'ять гривень 00 копійок)</w:t>
      </w:r>
      <w:r w:rsidR="00203ADD" w:rsidRPr="007354AD">
        <w:rPr>
          <w:rFonts w:ascii="Tahoma" w:hAnsi="Tahoma" w:cs="Tahoma"/>
          <w:color w:val="000000"/>
          <w:sz w:val="18"/>
          <w:szCs w:val="18"/>
          <w:lang w:val="uk-UA"/>
        </w:rPr>
        <w:t>, «Замовник здійснює» протягом 10 (десяти) банківських днів з дня надання «Виконавцем» рішення кваліфікаційної експертизи.</w:t>
      </w:r>
    </w:p>
    <w:p w:rsidR="00071B7D" w:rsidRPr="007354AD" w:rsidRDefault="00071B7D" w:rsidP="002847E4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68"/>
        <w:gridCol w:w="360"/>
        <w:gridCol w:w="5270"/>
      </w:tblGrid>
      <w:tr w:rsidR="00071B7D" w:rsidTr="008E0980">
        <w:tc>
          <w:tcPr>
            <w:tcW w:w="4968" w:type="dxa"/>
            <w:shd w:val="clear" w:color="auto" w:fill="auto"/>
          </w:tcPr>
          <w:p w:rsidR="00071B7D" w:rsidRPr="007354AD" w:rsidRDefault="00071B7D" w:rsidP="008E0980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</w:pPr>
          </w:p>
          <w:p w:rsidR="00071B7D" w:rsidRDefault="00BA64F8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Від</w:t>
            </w:r>
            <w:r w:rsidR="00071B7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7354A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Замовника</w:t>
            </w:r>
            <w:r w:rsidR="00071B7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  <w:t>:</w:t>
            </w: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  <w:p w:rsidR="00BD518C" w:rsidRPr="00622DC2" w:rsidRDefault="00071B7D" w:rsidP="00BD518C">
            <w:pPr>
              <w:autoSpaceDE w:val="0"/>
              <w:ind w:left="360"/>
              <w:rPr>
                <w:rFonts w:ascii="Tahoma" w:hAnsi="Tahoma" w:cs="Tahoma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...............................</w:t>
            </w:r>
            <w:r>
              <w:rPr>
                <w:rFonts w:ascii="Tahoma" w:hAnsi="Tahoma" w:cs="Tahoma"/>
                <w:bCs/>
                <w:iCs/>
                <w:color w:val="000000"/>
                <w:sz w:val="18"/>
                <w:szCs w:val="18"/>
              </w:rPr>
              <w:t>.......</w:t>
            </w:r>
            <w:r w:rsidRPr="00D6483C">
              <w:rPr>
                <w:rFonts w:ascii="Tahoma" w:hAnsi="Tahoma" w:cs="Tahoma"/>
                <w:bCs/>
                <w:iCs/>
                <w:color w:val="000000"/>
                <w:sz w:val="18"/>
                <w:szCs w:val="18"/>
              </w:rPr>
              <w:t>.....</w:t>
            </w:r>
            <w:r w:rsidRPr="00B16110">
              <w:rPr>
                <w:rFonts w:ascii="Tahoma" w:hAnsi="Tahoma" w:cs="Tahoma"/>
                <w:bCs/>
                <w:iCs/>
                <w:color w:val="000000"/>
                <w:sz w:val="18"/>
                <w:szCs w:val="18"/>
              </w:rPr>
              <w:t>..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/</w:t>
            </w:r>
            <w:r w:rsidRPr="00FD262C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</w:rPr>
              <w:t xml:space="preserve"> </w:t>
            </w:r>
            <w:r w:rsidR="0076616E" w:rsidRPr="00A36F80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  <w:lang w:val="uk-UA"/>
              </w:rPr>
              <w:t xml:space="preserve">Г.П. </w:t>
            </w:r>
            <w:proofErr w:type="spellStart"/>
            <w:r w:rsidR="0076616E" w:rsidRPr="00A36F80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  <w:lang w:val="uk-UA"/>
              </w:rPr>
              <w:t>Махлайов</w:t>
            </w:r>
            <w:proofErr w:type="spellEnd"/>
          </w:p>
          <w:p w:rsidR="00071B7D" w:rsidRPr="006E75B2" w:rsidRDefault="00B8681D" w:rsidP="006E75B2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uk-UA"/>
              </w:rPr>
              <w:t>М.П</w:t>
            </w:r>
          </w:p>
        </w:tc>
        <w:tc>
          <w:tcPr>
            <w:tcW w:w="360" w:type="dxa"/>
            <w:shd w:val="clear" w:color="auto" w:fill="auto"/>
          </w:tcPr>
          <w:p w:rsidR="00071B7D" w:rsidRDefault="00071B7D" w:rsidP="008E0980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shd w:val="clear" w:color="auto" w:fill="auto"/>
          </w:tcPr>
          <w:p w:rsidR="00071B7D" w:rsidRDefault="00071B7D" w:rsidP="008E0980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  <w:p w:rsidR="00071B7D" w:rsidRDefault="00BA64F8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 xml:space="preserve">Від </w:t>
            </w:r>
            <w:r w:rsidR="007354A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Виконавця</w:t>
            </w:r>
            <w:r w:rsidR="00071B7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  <w:t>:</w:t>
            </w: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Cs/>
                <w:iCs/>
                <w:color w:val="000000"/>
                <w:sz w:val="18"/>
                <w:szCs w:val="18"/>
              </w:rPr>
              <w:t>......................................................... /</w:t>
            </w:r>
            <w:r w:rsidR="007354AD" w:rsidRPr="00A36F80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  <w:lang w:val="uk-UA"/>
              </w:rPr>
              <w:t>О</w:t>
            </w:r>
            <w:r w:rsidRPr="00A36F80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</w:rPr>
              <w:t>.</w:t>
            </w:r>
            <w:r w:rsidR="00622DC2" w:rsidRPr="00A36F80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  <w:lang w:val="uk-UA"/>
              </w:rPr>
              <w:t xml:space="preserve"> </w:t>
            </w:r>
            <w:r w:rsidRPr="00A36F80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</w:rPr>
              <w:t>В. Сердюк</w:t>
            </w:r>
            <w:r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</w:rPr>
              <w:t xml:space="preserve"> </w:t>
            </w: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М.П.</w:t>
            </w:r>
          </w:p>
        </w:tc>
      </w:tr>
    </w:tbl>
    <w:p w:rsidR="0080072B" w:rsidRPr="00663FE2" w:rsidRDefault="0080072B" w:rsidP="001868DD">
      <w:pPr>
        <w:jc w:val="both"/>
      </w:pPr>
    </w:p>
    <w:sectPr w:rsidR="0080072B" w:rsidRPr="00663FE2" w:rsidSect="006E75B2">
      <w:footerReference w:type="default" r:id="rId7"/>
      <w:pgSz w:w="11906" w:h="16838"/>
      <w:pgMar w:top="0" w:right="566" w:bottom="142" w:left="567" w:header="720" w:footer="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8B4" w:rsidRDefault="004C28B4">
      <w:r>
        <w:separator/>
      </w:r>
    </w:p>
  </w:endnote>
  <w:endnote w:type="continuationSeparator" w:id="0">
    <w:p w:rsidR="004C28B4" w:rsidRDefault="004C2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4B2" w:rsidRDefault="00B834B2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8B4" w:rsidRDefault="004C28B4">
      <w:r>
        <w:separator/>
      </w:r>
    </w:p>
  </w:footnote>
  <w:footnote w:type="continuationSeparator" w:id="0">
    <w:p w:rsidR="004C28B4" w:rsidRDefault="004C2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64B83C2A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</w:abstractNum>
  <w:abstractNum w:abstractNumId="2" w15:restartNumberingAfterBreak="0">
    <w:nsid w:val="00000003"/>
    <w:multiLevelType w:val="multilevel"/>
    <w:tmpl w:val="CF907A0C"/>
    <w:name w:val="WW8Num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" w15:restartNumberingAfterBreak="0">
    <w:nsid w:val="236E644A"/>
    <w:multiLevelType w:val="hybridMultilevel"/>
    <w:tmpl w:val="47A29BD0"/>
    <w:lvl w:ilvl="0" w:tplc="531A642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2D5B97"/>
    <w:multiLevelType w:val="hybridMultilevel"/>
    <w:tmpl w:val="AD5E6DA0"/>
    <w:lvl w:ilvl="0" w:tplc="E3A61D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EA"/>
    <w:rsid w:val="00033177"/>
    <w:rsid w:val="0005455C"/>
    <w:rsid w:val="00063C0E"/>
    <w:rsid w:val="00071B7D"/>
    <w:rsid w:val="00072223"/>
    <w:rsid w:val="000A0CD7"/>
    <w:rsid w:val="000A1469"/>
    <w:rsid w:val="000F04D0"/>
    <w:rsid w:val="000F0860"/>
    <w:rsid w:val="0011313C"/>
    <w:rsid w:val="001325EB"/>
    <w:rsid w:val="00151E2A"/>
    <w:rsid w:val="00183EFB"/>
    <w:rsid w:val="001868DD"/>
    <w:rsid w:val="0019285F"/>
    <w:rsid w:val="001A2F2E"/>
    <w:rsid w:val="001A3DDB"/>
    <w:rsid w:val="001B6175"/>
    <w:rsid w:val="001C49EA"/>
    <w:rsid w:val="001F2DA0"/>
    <w:rsid w:val="00200514"/>
    <w:rsid w:val="00203ADD"/>
    <w:rsid w:val="002162D7"/>
    <w:rsid w:val="00225F38"/>
    <w:rsid w:val="0023311D"/>
    <w:rsid w:val="00254969"/>
    <w:rsid w:val="002847E4"/>
    <w:rsid w:val="002B73C7"/>
    <w:rsid w:val="002C078D"/>
    <w:rsid w:val="002D1AD3"/>
    <w:rsid w:val="00307F9F"/>
    <w:rsid w:val="00337CE2"/>
    <w:rsid w:val="00346481"/>
    <w:rsid w:val="00347E9B"/>
    <w:rsid w:val="00355064"/>
    <w:rsid w:val="00371742"/>
    <w:rsid w:val="00380004"/>
    <w:rsid w:val="003852E8"/>
    <w:rsid w:val="003A0BA8"/>
    <w:rsid w:val="003D20BF"/>
    <w:rsid w:val="003D527B"/>
    <w:rsid w:val="003E62B3"/>
    <w:rsid w:val="00424CC0"/>
    <w:rsid w:val="00436C2F"/>
    <w:rsid w:val="004549C5"/>
    <w:rsid w:val="00463DE1"/>
    <w:rsid w:val="00466450"/>
    <w:rsid w:val="00473D46"/>
    <w:rsid w:val="004742E1"/>
    <w:rsid w:val="00481577"/>
    <w:rsid w:val="00494B1F"/>
    <w:rsid w:val="00494FE7"/>
    <w:rsid w:val="004A6CF0"/>
    <w:rsid w:val="004B601C"/>
    <w:rsid w:val="004C28B4"/>
    <w:rsid w:val="004C35FA"/>
    <w:rsid w:val="004C41C6"/>
    <w:rsid w:val="00501C65"/>
    <w:rsid w:val="00522A1B"/>
    <w:rsid w:val="00530A36"/>
    <w:rsid w:val="005321F7"/>
    <w:rsid w:val="0057782A"/>
    <w:rsid w:val="005805AA"/>
    <w:rsid w:val="0059242C"/>
    <w:rsid w:val="005A14DB"/>
    <w:rsid w:val="005D4BF2"/>
    <w:rsid w:val="005F0F31"/>
    <w:rsid w:val="00607E5A"/>
    <w:rsid w:val="0062270D"/>
    <w:rsid w:val="00622DC2"/>
    <w:rsid w:val="00625116"/>
    <w:rsid w:val="00632148"/>
    <w:rsid w:val="0064509D"/>
    <w:rsid w:val="0065244B"/>
    <w:rsid w:val="00655305"/>
    <w:rsid w:val="00662EEC"/>
    <w:rsid w:val="00663FE2"/>
    <w:rsid w:val="006655FA"/>
    <w:rsid w:val="0069048C"/>
    <w:rsid w:val="006B5C84"/>
    <w:rsid w:val="006E75B2"/>
    <w:rsid w:val="006F0D79"/>
    <w:rsid w:val="00707EBD"/>
    <w:rsid w:val="007354AD"/>
    <w:rsid w:val="0074480C"/>
    <w:rsid w:val="00745B7B"/>
    <w:rsid w:val="0076395C"/>
    <w:rsid w:val="0076616E"/>
    <w:rsid w:val="007917E3"/>
    <w:rsid w:val="007B3177"/>
    <w:rsid w:val="007E00C7"/>
    <w:rsid w:val="007E3F1B"/>
    <w:rsid w:val="007E67DA"/>
    <w:rsid w:val="007E7F8E"/>
    <w:rsid w:val="0080072B"/>
    <w:rsid w:val="00803C99"/>
    <w:rsid w:val="00806A7E"/>
    <w:rsid w:val="00846E5C"/>
    <w:rsid w:val="00865D1D"/>
    <w:rsid w:val="00880E8A"/>
    <w:rsid w:val="008C5950"/>
    <w:rsid w:val="008E0980"/>
    <w:rsid w:val="008E39EA"/>
    <w:rsid w:val="00917E57"/>
    <w:rsid w:val="00923175"/>
    <w:rsid w:val="009248FF"/>
    <w:rsid w:val="00925CC8"/>
    <w:rsid w:val="009300F2"/>
    <w:rsid w:val="00943838"/>
    <w:rsid w:val="009444A7"/>
    <w:rsid w:val="00945E77"/>
    <w:rsid w:val="00991D9C"/>
    <w:rsid w:val="00997ECD"/>
    <w:rsid w:val="009B4569"/>
    <w:rsid w:val="009B546E"/>
    <w:rsid w:val="009E47D5"/>
    <w:rsid w:val="00A11695"/>
    <w:rsid w:val="00A36F80"/>
    <w:rsid w:val="00A65B50"/>
    <w:rsid w:val="00A97016"/>
    <w:rsid w:val="00AC5DAE"/>
    <w:rsid w:val="00AD323E"/>
    <w:rsid w:val="00AD68B7"/>
    <w:rsid w:val="00B14D28"/>
    <w:rsid w:val="00B23987"/>
    <w:rsid w:val="00B47898"/>
    <w:rsid w:val="00B60B0B"/>
    <w:rsid w:val="00B63085"/>
    <w:rsid w:val="00B638A5"/>
    <w:rsid w:val="00B834B2"/>
    <w:rsid w:val="00B8681D"/>
    <w:rsid w:val="00B9122F"/>
    <w:rsid w:val="00B91C0A"/>
    <w:rsid w:val="00B91D6F"/>
    <w:rsid w:val="00BA64F8"/>
    <w:rsid w:val="00BD518C"/>
    <w:rsid w:val="00BD6272"/>
    <w:rsid w:val="00BE47C1"/>
    <w:rsid w:val="00BF4CA3"/>
    <w:rsid w:val="00C03EA0"/>
    <w:rsid w:val="00C20015"/>
    <w:rsid w:val="00C6688A"/>
    <w:rsid w:val="00C6704C"/>
    <w:rsid w:val="00C77591"/>
    <w:rsid w:val="00C83C73"/>
    <w:rsid w:val="00C96AD6"/>
    <w:rsid w:val="00CA560A"/>
    <w:rsid w:val="00CD763A"/>
    <w:rsid w:val="00CF1639"/>
    <w:rsid w:val="00CF21FA"/>
    <w:rsid w:val="00CF3954"/>
    <w:rsid w:val="00CF6AA7"/>
    <w:rsid w:val="00D21652"/>
    <w:rsid w:val="00D707BE"/>
    <w:rsid w:val="00DA11B6"/>
    <w:rsid w:val="00DA7359"/>
    <w:rsid w:val="00DB0B90"/>
    <w:rsid w:val="00DB22E0"/>
    <w:rsid w:val="00DC5302"/>
    <w:rsid w:val="00DD394F"/>
    <w:rsid w:val="00DD4090"/>
    <w:rsid w:val="00DF3FDC"/>
    <w:rsid w:val="00E04C7E"/>
    <w:rsid w:val="00E15A18"/>
    <w:rsid w:val="00E27A05"/>
    <w:rsid w:val="00E40626"/>
    <w:rsid w:val="00E415CA"/>
    <w:rsid w:val="00E7587D"/>
    <w:rsid w:val="00E8359C"/>
    <w:rsid w:val="00E9284D"/>
    <w:rsid w:val="00EA0A6A"/>
    <w:rsid w:val="00EA29FC"/>
    <w:rsid w:val="00EB4D0F"/>
    <w:rsid w:val="00EC2CA4"/>
    <w:rsid w:val="00ED0822"/>
    <w:rsid w:val="00ED1B4F"/>
    <w:rsid w:val="00ED345E"/>
    <w:rsid w:val="00F10BA5"/>
    <w:rsid w:val="00F12E9C"/>
    <w:rsid w:val="00F42E80"/>
    <w:rsid w:val="00F472D0"/>
    <w:rsid w:val="00F95366"/>
    <w:rsid w:val="00FA53FB"/>
    <w:rsid w:val="00FB6FAF"/>
    <w:rsid w:val="00FC22EA"/>
    <w:rsid w:val="00FC3404"/>
    <w:rsid w:val="00FE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471536F"/>
  <w15:chartTrackingRefBased/>
  <w15:docId w15:val="{88B4CD28-3BA4-41CD-A937-C8B95FB0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Pr>
      <w:b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4z0">
    <w:name w:val="WW8Num4z0"/>
    <w:rPr>
      <w:b/>
    </w:rPr>
  </w:style>
  <w:style w:type="character" w:customStyle="1" w:styleId="WW8NumSt1z0">
    <w:name w:val="WW8NumSt1z0"/>
    <w:rPr>
      <w:rFonts w:ascii="Wingdings" w:hAnsi="Wingdings"/>
      <w:b w:val="0"/>
      <w:i w:val="0"/>
      <w:sz w:val="22"/>
      <w:u w:val="none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customStyle="1" w:styleId="13">
    <w:name w:val="Звичайний (веб)1"/>
    <w:basedOn w:val="a"/>
    <w:pPr>
      <w:autoSpaceDE w:val="0"/>
      <w:spacing w:before="100" w:after="100"/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3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8</vt:lpstr>
    </vt:vector>
  </TitlesOfParts>
  <Company>home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8</dc:title>
  <dc:subject/>
  <dc:creator>Serdyuk Alexey</dc:creator>
  <cp:keywords/>
  <cp:lastModifiedBy>Пользователь Windows</cp:lastModifiedBy>
  <cp:revision>28</cp:revision>
  <cp:lastPrinted>2009-11-10T13:42:00Z</cp:lastPrinted>
  <dcterms:created xsi:type="dcterms:W3CDTF">2017-06-15T12:11:00Z</dcterms:created>
  <dcterms:modified xsi:type="dcterms:W3CDTF">2017-06-15T16:03:00Z</dcterms:modified>
</cp:coreProperties>
</file>