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FAB3C" w14:textId="6AFFABA4" w:rsidR="009770B0" w:rsidRDefault="00903268">
      <w:r>
        <w:rPr>
          <w:noProof/>
        </w:rPr>
        <mc:AlternateContent>
          <mc:Choice Requires="wps">
            <w:drawing>
              <wp:anchor distT="0" distB="0" distL="114300" distR="114300" simplePos="0" relativeHeight="251662340" behindDoc="0" locked="0" layoutInCell="0" allowOverlap="1" wp14:anchorId="04DB83BB" wp14:editId="5FA1B201">
                <wp:simplePos x="0" y="0"/>
                <wp:positionH relativeFrom="page">
                  <wp:align>left</wp:align>
                </wp:positionH>
                <wp:positionV relativeFrom="page">
                  <wp:posOffset>19050</wp:posOffset>
                </wp:positionV>
                <wp:extent cx="7877175" cy="10077450"/>
                <wp:effectExtent l="0" t="0" r="28575" b="1905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7175" cy="10077450"/>
                        </a:xfrm>
                        <a:prstGeom prst="rect">
                          <a:avLst/>
                        </a:prstGeom>
                        <a:solidFill>
                          <a:srgbClr val="000000">
                            <a:alpha val="40000"/>
                          </a:srgbClr>
                        </a:solidFill>
                        <a:ln w="19050">
                          <a:solidFill>
                            <a:schemeClr val="tx1"/>
                          </a:solidFill>
                          <a:miter lim="800000"/>
                          <a:headEnd/>
                          <a:tailEnd/>
                        </a:ln>
                      </wps:spPr>
                      <wps:txbx>
                        <w:txbxContent>
                          <w:p w14:paraId="50579F0B" w14:textId="44FC39A7" w:rsidR="00771F38" w:rsidRPr="00DD79A8" w:rsidRDefault="00771F38" w:rsidP="00903268">
                            <w:pPr>
                              <w:pStyle w:val="Sinespaciado"/>
                              <w:rPr>
                                <w:rFonts w:ascii="Bahnschrift SemiBold Condensed" w:hAnsi="Bahnschrift SemiBold Condensed"/>
                                <w:color w:val="FFFFFF" w:themeColor="background1"/>
                                <w:sz w:val="72"/>
                                <w:szCs w:val="72"/>
                              </w:rPr>
                            </w:pPr>
                          </w:p>
                          <w:p w14:paraId="33FEC070" w14:textId="072A2D75" w:rsidR="00DD79A8" w:rsidRDefault="00DD79A8" w:rsidP="00903268">
                            <w:pPr>
                              <w:pStyle w:val="Sinespaciado"/>
                              <w:rPr>
                                <w:color w:val="FFFFFF" w:themeColor="background1"/>
                                <w:sz w:val="72"/>
                                <w:szCs w:val="72"/>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DB83BB" id="Rectangle 16" o:spid="_x0000_s1026" style="position:absolute;margin-left:0;margin-top:1.5pt;width:620.25pt;height:793.5pt;z-index:25166234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" o:allowincell="f" fillcolor="black" strokecolor="black [3213]" strokeweight="1.5pt">
                <v:fill opacity="26214f"/>
                <v:textbox inset="14.4pt,,14.4pt">
                  <w:txbxContent>
                    <w:p w14:paraId="50579F0B" w14:textId="44FC39A7" w:rsidR="00771F38" w:rsidRPr="00DD79A8" w:rsidRDefault="00771F38" w:rsidP="00903268">
                      <w:pPr>
                        <w:pStyle w:val="Sinespaciado"/>
                        <w:rPr>
                          <w:rFonts w:ascii="Bahnschrift SemiBold Condensed" w:hAnsi="Bahnschrift SemiBold Condensed"/>
                          <w:color w:val="FFFFFF" w:themeColor="background1"/>
                          <w:sz w:val="72"/>
                          <w:szCs w:val="72"/>
                        </w:rPr>
                      </w:pPr>
                    </w:p>
                    <w:p w14:paraId="33FEC070" w14:textId="072A2D75" w:rsidR="00DD79A8" w:rsidRDefault="00DD79A8" w:rsidP="00903268">
                      <w:pPr>
                        <w:pStyle w:val="Sinespaciado"/>
                        <w:rPr>
                          <w:color w:val="FFFFFF" w:themeColor="background1"/>
                          <w:sz w:val="72"/>
                          <w:szCs w:val="72"/>
                        </w:rPr>
                      </w:pPr>
                    </w:p>
                  </w:txbxContent>
                </v:textbox>
                <w10:wrap anchorx="page" anchory="page"/>
              </v:rect>
            </w:pict>
          </mc:Fallback>
        </mc:AlternateContent>
      </w:r>
      <w:r w:rsidR="00DD79A8">
        <w:rPr>
          <w:noProof/>
        </w:rPr>
        <w:drawing>
          <wp:anchor distT="0" distB="0" distL="114300" distR="114300" simplePos="0" relativeHeight="251658755" behindDoc="0" locked="0" layoutInCell="1" allowOverlap="1" wp14:anchorId="1F47E4CA" wp14:editId="5FE62D21">
            <wp:simplePos x="0" y="0"/>
            <wp:positionH relativeFrom="margin">
              <wp:align>center</wp:align>
            </wp:positionH>
            <wp:positionV relativeFrom="paragraph">
              <wp:posOffset>-428625</wp:posOffset>
            </wp:positionV>
            <wp:extent cx="7448550" cy="4656194"/>
            <wp:effectExtent l="0" t="0" r="0" b="0"/>
            <wp:wrapNone/>
            <wp:docPr id="4" name="Imagen 4" descr="Seguridad de software y de la información: protección de datos - Aply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guridad de software y de la información: protección de datos - Aplyc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48550" cy="46561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70B0">
        <w:tab/>
      </w:r>
      <w:r w:rsidR="009770B0">
        <w:tab/>
      </w:r>
      <w:r w:rsidR="009770B0">
        <w:tab/>
      </w:r>
    </w:p>
    <w:sdt>
      <w:sdtPr>
        <w:id w:val="-569500888"/>
        <w:docPartObj>
          <w:docPartGallery w:val="Cover Pages"/>
          <w:docPartUnique/>
        </w:docPartObj>
      </w:sdtPr>
      <w:sdtEndPr/>
      <w:sdtContent>
        <w:p w14:paraId="7E120B0C" w14:textId="495F8903" w:rsidR="00771F38" w:rsidRDefault="00771F38"/>
        <w:p w14:paraId="342C3C5D" w14:textId="43CF0227" w:rsidR="00A96398" w:rsidRPr="001C045E" w:rsidRDefault="00903268" w:rsidP="001C045E">
          <w:pPr>
            <w:jc w:val="center"/>
            <w:rPr>
              <w:lang w:val="es-ES"/>
            </w:rPr>
          </w:pPr>
          <w:r>
            <w:rPr>
              <w:noProof/>
            </w:rPr>
            <mc:AlternateContent>
              <mc:Choice Requires="wps">
                <w:drawing>
                  <wp:anchor distT="45720" distB="45720" distL="114300" distR="114300" simplePos="0" relativeHeight="251664388" behindDoc="0" locked="0" layoutInCell="1" allowOverlap="1" wp14:anchorId="358435A3" wp14:editId="7707BB13">
                    <wp:simplePos x="0" y="0"/>
                    <wp:positionH relativeFrom="column">
                      <wp:posOffset>-762000</wp:posOffset>
                    </wp:positionH>
                    <wp:positionV relativeFrom="paragraph">
                      <wp:posOffset>2267585</wp:posOffset>
                    </wp:positionV>
                    <wp:extent cx="7467600" cy="260032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0" cy="2600325"/>
                            </a:xfrm>
                            <a:prstGeom prst="rect">
                              <a:avLst/>
                            </a:prstGeom>
                            <a:noFill/>
                            <a:ln w="9525">
                              <a:noFill/>
                              <a:miter lim="800000"/>
                              <a:headEnd/>
                              <a:tailEnd/>
                            </a:ln>
                          </wps:spPr>
                          <wps:txbx>
                            <w:txbxContent>
                              <w:p w14:paraId="5DAF2111" w14:textId="1D122291" w:rsidR="00903268" w:rsidRPr="00A96398" w:rsidRDefault="00903268" w:rsidP="00A96398">
                                <w:pPr>
                                  <w:jc w:val="center"/>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pP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Proyecto de </w:t>
                                </w:r>
                                <w:r w:rsidR="00A96398"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Ingeniería</w:t>
                                </w: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 en 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8435A3" id="_x0000_t202" coordsize="21600,21600" o:spt="202" path="m,l,21600r21600,l21600,xe">
                    <v:stroke joinstyle="miter"/>
                    <v:path gradientshapeok="t" o:connecttype="rect"/>
                  </v:shapetype>
                  <v:shape id="Cuadro de texto 2" o:spid="_x0000_s1027" type="#_x0000_t202" style="position:absolute;left:0;text-align:left;margin-left:-60pt;margin-top:178.55pt;width:588pt;height:204.75pt;z-index:2516643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" filled="f" stroked="f">
                    <v:textbox>
                      <w:txbxContent>
                        <w:p w14:paraId="5DAF2111" w14:textId="1D122291" w:rsidR="00903268" w:rsidRPr="00A96398" w:rsidRDefault="00903268" w:rsidP="00A96398">
                          <w:pPr>
                            <w:jc w:val="center"/>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pP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Proyecto de </w:t>
                          </w:r>
                          <w:r w:rsidR="00A96398"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Ingeniería</w:t>
                          </w:r>
                          <w:r w:rsidRPr="00A96398">
                            <w:rPr>
                              <w:rFonts w:ascii="Elephant" w:hAnsi="Elephant"/>
                              <w:b/>
                              <w:color w:val="45B0E1" w:themeColor="accent1" w:themeTint="99"/>
                              <w:sz w:val="96"/>
                              <w:szCs w:val="96"/>
                              <w:lang w:val="es-ES"/>
                              <w14:shadow w14:blurRad="0" w14:dist="38100" w14:dir="2700000" w14:sx="100000" w14:sy="100000" w14:kx="0" w14:ky="0" w14:algn="tl">
                                <w14:schemeClr w14:val="accent1"/>
                              </w14:shadow>
                              <w14:textOutline w14:w="6604" w14:cap="flat" w14:cmpd="sng" w14:algn="ctr">
                                <w14:solidFill>
                                  <w14:srgbClr w14:val="996600"/>
                                </w14:solidFill>
                                <w14:prstDash w14:val="solid"/>
                                <w14:round/>
                              </w14:textOutline>
                            </w:rPr>
                            <w:t xml:space="preserve"> en Software</w:t>
                          </w:r>
                        </w:p>
                      </w:txbxContent>
                    </v:textbox>
                    <w10:wrap type="square"/>
                  </v:shape>
                </w:pict>
              </mc:Fallback>
            </mc:AlternateContent>
          </w:r>
          <w:r>
            <w:rPr>
              <w:noProof/>
            </w:rPr>
            <w:drawing>
              <wp:anchor distT="0" distB="0" distL="114300" distR="114300" simplePos="0" relativeHeight="251661316" behindDoc="0" locked="0" layoutInCell="1" allowOverlap="1" wp14:anchorId="43E9F215" wp14:editId="0D54001A">
                <wp:simplePos x="0" y="0"/>
                <wp:positionH relativeFrom="margin">
                  <wp:align>center</wp:align>
                </wp:positionH>
                <wp:positionV relativeFrom="paragraph">
                  <wp:posOffset>3734435</wp:posOffset>
                </wp:positionV>
                <wp:extent cx="7405063" cy="4162425"/>
                <wp:effectExtent l="0" t="0" r="5715" b="0"/>
                <wp:wrapNone/>
                <wp:docPr id="5" name="Imagen 5" descr="Estudiantes trabajando en un proyecto de ingeniería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studiantes trabajando en un proyecto de ingeniería de soft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05063" cy="416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0CED" w:rsidRPr="00890514">
            <w:rPr>
              <w:noProof/>
              <w:lang w:val="es-ES"/>
            </w:rPr>
            <w:t>v</w:t>
          </w:r>
          <w:r w:rsidR="00771F38" w:rsidRPr="00890514">
            <w:rPr>
              <w:lang w:val="es-ES"/>
            </w:rPr>
            <w:br w:type="page"/>
          </w:r>
        </w:p>
      </w:sdtContent>
    </w:sdt>
    <w:sdt>
      <w:sdtPr>
        <w:rPr>
          <w:rFonts w:asciiTheme="minorHAnsi" w:eastAsiaTheme="minorHAnsi" w:hAnsiTheme="minorHAnsi" w:cstheme="minorBidi"/>
          <w:color w:val="auto"/>
          <w:kern w:val="2"/>
          <w:sz w:val="24"/>
          <w:szCs w:val="24"/>
          <w:lang w:val="es-ES"/>
          <w14:ligatures w14:val="standardContextual"/>
        </w:rPr>
        <w:id w:val="337357298"/>
        <w:docPartObj>
          <w:docPartGallery w:val="Table of Contents"/>
          <w:docPartUnique/>
        </w:docPartObj>
      </w:sdtPr>
      <w:sdtEndPr>
        <w:rPr>
          <w:b/>
          <w:bCs/>
        </w:rPr>
      </w:sdtEndPr>
      <w:sdtContent>
        <w:p w14:paraId="642662BC" w14:textId="56E42937" w:rsidR="001C045E" w:rsidRDefault="001C045E">
          <w:pPr>
            <w:pStyle w:val="TtuloTDC"/>
          </w:pPr>
          <w:r>
            <w:rPr>
              <w:lang w:val="es-ES"/>
            </w:rPr>
            <w:t>Contenido</w:t>
          </w:r>
        </w:p>
        <w:p w14:paraId="23B13ECA" w14:textId="3E55076E" w:rsidR="001D682C" w:rsidRDefault="001C045E">
          <w:pPr>
            <w:pStyle w:val="TD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36862276" w:history="1">
            <w:r w:rsidR="001D682C" w:rsidRPr="009804D7">
              <w:rPr>
                <w:rStyle w:val="Hipervnculo"/>
                <w:noProof/>
                <w:lang w:val="es-MX"/>
              </w:rPr>
              <w:t>Introducción</w:t>
            </w:r>
            <w:r w:rsidR="001D682C">
              <w:rPr>
                <w:noProof/>
                <w:webHidden/>
              </w:rPr>
              <w:tab/>
            </w:r>
            <w:r w:rsidR="001D682C">
              <w:rPr>
                <w:noProof/>
                <w:webHidden/>
              </w:rPr>
              <w:fldChar w:fldCharType="begin"/>
            </w:r>
            <w:r w:rsidR="001D682C">
              <w:rPr>
                <w:noProof/>
                <w:webHidden/>
              </w:rPr>
              <w:instrText xml:space="preserve"> PAGEREF _Toc236862276 \h </w:instrText>
            </w:r>
            <w:r w:rsidR="001D682C">
              <w:rPr>
                <w:noProof/>
                <w:webHidden/>
              </w:rPr>
            </w:r>
            <w:r w:rsidR="001D682C">
              <w:rPr>
                <w:noProof/>
                <w:webHidden/>
              </w:rPr>
              <w:fldChar w:fldCharType="separate"/>
            </w:r>
            <w:r w:rsidR="001D682C">
              <w:rPr>
                <w:noProof/>
                <w:webHidden/>
              </w:rPr>
              <w:t>2</w:t>
            </w:r>
            <w:r w:rsidR="001D682C">
              <w:rPr>
                <w:noProof/>
                <w:webHidden/>
              </w:rPr>
              <w:fldChar w:fldCharType="end"/>
            </w:r>
          </w:hyperlink>
        </w:p>
        <w:p w14:paraId="61C28FB7" w14:textId="59086104" w:rsidR="001D682C" w:rsidRDefault="00533D0A">
          <w:pPr>
            <w:pStyle w:val="TDC1"/>
            <w:tabs>
              <w:tab w:val="right" w:leader="dot" w:pos="9350"/>
            </w:tabs>
            <w:rPr>
              <w:rFonts w:eastAsiaTheme="minorEastAsia"/>
              <w:noProof/>
              <w:kern w:val="0"/>
              <w:sz w:val="22"/>
              <w:szCs w:val="22"/>
              <w14:ligatures w14:val="none"/>
            </w:rPr>
          </w:pPr>
          <w:hyperlink w:anchor="_Toc236862277" w:history="1">
            <w:r w:rsidR="001D682C" w:rsidRPr="009804D7">
              <w:rPr>
                <w:rStyle w:val="Hipervnculo"/>
                <w:noProof/>
                <w:lang w:val="es-MX"/>
              </w:rPr>
              <w:t>Descripción del sistema</w:t>
            </w:r>
            <w:r w:rsidR="001D682C">
              <w:rPr>
                <w:noProof/>
                <w:webHidden/>
              </w:rPr>
              <w:tab/>
            </w:r>
            <w:r w:rsidR="001D682C">
              <w:rPr>
                <w:noProof/>
                <w:webHidden/>
              </w:rPr>
              <w:fldChar w:fldCharType="begin"/>
            </w:r>
            <w:r w:rsidR="001D682C">
              <w:rPr>
                <w:noProof/>
                <w:webHidden/>
              </w:rPr>
              <w:instrText xml:space="preserve"> PAGEREF _Toc236862277 \h </w:instrText>
            </w:r>
            <w:r w:rsidR="001D682C">
              <w:rPr>
                <w:noProof/>
                <w:webHidden/>
              </w:rPr>
            </w:r>
            <w:r w:rsidR="001D682C">
              <w:rPr>
                <w:noProof/>
                <w:webHidden/>
              </w:rPr>
              <w:fldChar w:fldCharType="separate"/>
            </w:r>
            <w:r w:rsidR="001D682C">
              <w:rPr>
                <w:noProof/>
                <w:webHidden/>
              </w:rPr>
              <w:t>2</w:t>
            </w:r>
            <w:r w:rsidR="001D682C">
              <w:rPr>
                <w:noProof/>
                <w:webHidden/>
              </w:rPr>
              <w:fldChar w:fldCharType="end"/>
            </w:r>
          </w:hyperlink>
        </w:p>
        <w:p w14:paraId="00105280" w14:textId="4E361CB7" w:rsidR="001D682C" w:rsidRDefault="00533D0A">
          <w:pPr>
            <w:pStyle w:val="TDC1"/>
            <w:tabs>
              <w:tab w:val="right" w:leader="dot" w:pos="9350"/>
            </w:tabs>
            <w:rPr>
              <w:rFonts w:eastAsiaTheme="minorEastAsia"/>
              <w:noProof/>
              <w:kern w:val="0"/>
              <w:sz w:val="22"/>
              <w:szCs w:val="22"/>
              <w14:ligatures w14:val="none"/>
            </w:rPr>
          </w:pPr>
          <w:hyperlink w:anchor="_Toc236862278" w:history="1">
            <w:r w:rsidR="001D682C" w:rsidRPr="009804D7">
              <w:rPr>
                <w:rStyle w:val="Hipervnculo"/>
                <w:noProof/>
                <w:lang w:val="es-MX"/>
              </w:rPr>
              <w:t>Objetivos</w:t>
            </w:r>
            <w:r w:rsidR="001D682C">
              <w:rPr>
                <w:noProof/>
                <w:webHidden/>
              </w:rPr>
              <w:tab/>
            </w:r>
            <w:r w:rsidR="001D682C">
              <w:rPr>
                <w:noProof/>
                <w:webHidden/>
              </w:rPr>
              <w:fldChar w:fldCharType="begin"/>
            </w:r>
            <w:r w:rsidR="001D682C">
              <w:rPr>
                <w:noProof/>
                <w:webHidden/>
              </w:rPr>
              <w:instrText xml:space="preserve"> PAGEREF _Toc236862278 \h </w:instrText>
            </w:r>
            <w:r w:rsidR="001D682C">
              <w:rPr>
                <w:noProof/>
                <w:webHidden/>
              </w:rPr>
            </w:r>
            <w:r w:rsidR="001D682C">
              <w:rPr>
                <w:noProof/>
                <w:webHidden/>
              </w:rPr>
              <w:fldChar w:fldCharType="separate"/>
            </w:r>
            <w:r w:rsidR="001D682C">
              <w:rPr>
                <w:noProof/>
                <w:webHidden/>
              </w:rPr>
              <w:t>6</w:t>
            </w:r>
            <w:r w:rsidR="001D682C">
              <w:rPr>
                <w:noProof/>
                <w:webHidden/>
              </w:rPr>
              <w:fldChar w:fldCharType="end"/>
            </w:r>
          </w:hyperlink>
        </w:p>
        <w:p w14:paraId="0D39A503" w14:textId="434AE7ED" w:rsidR="001D682C" w:rsidRDefault="00533D0A">
          <w:pPr>
            <w:pStyle w:val="TDC1"/>
            <w:tabs>
              <w:tab w:val="right" w:leader="dot" w:pos="9350"/>
            </w:tabs>
            <w:rPr>
              <w:rFonts w:eastAsiaTheme="minorEastAsia"/>
              <w:noProof/>
              <w:kern w:val="0"/>
              <w:sz w:val="22"/>
              <w:szCs w:val="22"/>
              <w14:ligatures w14:val="none"/>
            </w:rPr>
          </w:pPr>
          <w:hyperlink w:anchor="_Toc236862279" w:history="1">
            <w:r w:rsidR="001D682C" w:rsidRPr="009804D7">
              <w:rPr>
                <w:rStyle w:val="Hipervnculo"/>
                <w:noProof/>
                <w:lang w:val="es-MX"/>
              </w:rPr>
              <w:t>Primera Etapa: Ingeniería Inversa</w:t>
            </w:r>
            <w:r w:rsidR="001D682C">
              <w:rPr>
                <w:noProof/>
                <w:webHidden/>
              </w:rPr>
              <w:tab/>
            </w:r>
            <w:r w:rsidR="001D682C">
              <w:rPr>
                <w:noProof/>
                <w:webHidden/>
              </w:rPr>
              <w:fldChar w:fldCharType="begin"/>
            </w:r>
            <w:r w:rsidR="001D682C">
              <w:rPr>
                <w:noProof/>
                <w:webHidden/>
              </w:rPr>
              <w:instrText xml:space="preserve"> PAGEREF _Toc236862279 \h </w:instrText>
            </w:r>
            <w:r w:rsidR="001D682C">
              <w:rPr>
                <w:noProof/>
                <w:webHidden/>
              </w:rPr>
            </w:r>
            <w:r w:rsidR="001D682C">
              <w:rPr>
                <w:noProof/>
                <w:webHidden/>
              </w:rPr>
              <w:fldChar w:fldCharType="separate"/>
            </w:r>
            <w:r w:rsidR="001D682C">
              <w:rPr>
                <w:noProof/>
                <w:webHidden/>
              </w:rPr>
              <w:t>6</w:t>
            </w:r>
            <w:r w:rsidR="001D682C">
              <w:rPr>
                <w:noProof/>
                <w:webHidden/>
              </w:rPr>
              <w:fldChar w:fldCharType="end"/>
            </w:r>
          </w:hyperlink>
        </w:p>
        <w:p w14:paraId="777C1385" w14:textId="70EB0CAA" w:rsidR="001D682C" w:rsidRDefault="00533D0A">
          <w:pPr>
            <w:pStyle w:val="TDC1"/>
            <w:tabs>
              <w:tab w:val="right" w:leader="dot" w:pos="9350"/>
            </w:tabs>
            <w:rPr>
              <w:rFonts w:eastAsiaTheme="minorEastAsia"/>
              <w:noProof/>
              <w:kern w:val="0"/>
              <w:sz w:val="22"/>
              <w:szCs w:val="22"/>
              <w14:ligatures w14:val="none"/>
            </w:rPr>
          </w:pPr>
          <w:hyperlink w:anchor="_Toc236862280" w:history="1">
            <w:r w:rsidR="001D682C" w:rsidRPr="009804D7">
              <w:rPr>
                <w:rStyle w:val="Hipervnculo"/>
                <w:noProof/>
                <w:lang w:val="es-MX"/>
              </w:rPr>
              <w:t>Segunda Etapa: Inspeccion de Software y Calidad</w:t>
            </w:r>
            <w:r w:rsidR="001D682C">
              <w:rPr>
                <w:noProof/>
                <w:webHidden/>
              </w:rPr>
              <w:tab/>
            </w:r>
            <w:r w:rsidR="001D682C">
              <w:rPr>
                <w:noProof/>
                <w:webHidden/>
              </w:rPr>
              <w:fldChar w:fldCharType="begin"/>
            </w:r>
            <w:r w:rsidR="001D682C">
              <w:rPr>
                <w:noProof/>
                <w:webHidden/>
              </w:rPr>
              <w:instrText xml:space="preserve"> PAGEREF _Toc236862280 \h </w:instrText>
            </w:r>
            <w:r w:rsidR="001D682C">
              <w:rPr>
                <w:noProof/>
                <w:webHidden/>
              </w:rPr>
            </w:r>
            <w:r w:rsidR="001D682C">
              <w:rPr>
                <w:noProof/>
                <w:webHidden/>
              </w:rPr>
              <w:fldChar w:fldCharType="separate"/>
            </w:r>
            <w:r w:rsidR="001D682C">
              <w:rPr>
                <w:noProof/>
                <w:webHidden/>
              </w:rPr>
              <w:t>8</w:t>
            </w:r>
            <w:r w:rsidR="001D682C">
              <w:rPr>
                <w:noProof/>
                <w:webHidden/>
              </w:rPr>
              <w:fldChar w:fldCharType="end"/>
            </w:r>
          </w:hyperlink>
        </w:p>
        <w:p w14:paraId="6E05BBFC" w14:textId="3F329C0F" w:rsidR="001D682C" w:rsidRDefault="00533D0A">
          <w:pPr>
            <w:pStyle w:val="TDC1"/>
            <w:tabs>
              <w:tab w:val="right" w:leader="dot" w:pos="9350"/>
            </w:tabs>
            <w:rPr>
              <w:rFonts w:eastAsiaTheme="minorEastAsia"/>
              <w:noProof/>
              <w:kern w:val="0"/>
              <w:sz w:val="22"/>
              <w:szCs w:val="22"/>
              <w14:ligatures w14:val="none"/>
            </w:rPr>
          </w:pPr>
          <w:hyperlink w:anchor="_Toc236862281" w:history="1">
            <w:r w:rsidR="001D682C" w:rsidRPr="009804D7">
              <w:rPr>
                <w:rStyle w:val="Hipervnculo"/>
                <w:noProof/>
                <w:lang w:val="es-MX"/>
              </w:rPr>
              <w:t>Tercera Etapa: Métricas y Medición del software.</w:t>
            </w:r>
            <w:r w:rsidR="001D682C">
              <w:rPr>
                <w:noProof/>
                <w:webHidden/>
              </w:rPr>
              <w:tab/>
            </w:r>
            <w:r w:rsidR="001D682C">
              <w:rPr>
                <w:noProof/>
                <w:webHidden/>
              </w:rPr>
              <w:fldChar w:fldCharType="begin"/>
            </w:r>
            <w:r w:rsidR="001D682C">
              <w:rPr>
                <w:noProof/>
                <w:webHidden/>
              </w:rPr>
              <w:instrText xml:space="preserve"> PAGEREF _Toc236862281 \h </w:instrText>
            </w:r>
            <w:r w:rsidR="001D682C">
              <w:rPr>
                <w:noProof/>
                <w:webHidden/>
              </w:rPr>
            </w:r>
            <w:r w:rsidR="001D682C">
              <w:rPr>
                <w:noProof/>
                <w:webHidden/>
              </w:rPr>
              <w:fldChar w:fldCharType="separate"/>
            </w:r>
            <w:r w:rsidR="001D682C">
              <w:rPr>
                <w:noProof/>
                <w:webHidden/>
              </w:rPr>
              <w:t>14</w:t>
            </w:r>
            <w:r w:rsidR="001D682C">
              <w:rPr>
                <w:noProof/>
                <w:webHidden/>
              </w:rPr>
              <w:fldChar w:fldCharType="end"/>
            </w:r>
          </w:hyperlink>
        </w:p>
        <w:p w14:paraId="6D09A51C" w14:textId="4C13370E" w:rsidR="001D682C" w:rsidRDefault="00533D0A">
          <w:pPr>
            <w:pStyle w:val="TDC1"/>
            <w:tabs>
              <w:tab w:val="right" w:leader="dot" w:pos="9350"/>
            </w:tabs>
            <w:rPr>
              <w:rFonts w:eastAsiaTheme="minorEastAsia"/>
              <w:noProof/>
              <w:kern w:val="0"/>
              <w:sz w:val="22"/>
              <w:szCs w:val="22"/>
              <w14:ligatures w14:val="none"/>
            </w:rPr>
          </w:pPr>
          <w:hyperlink w:anchor="_Toc236862282" w:history="1">
            <w:r w:rsidR="001D682C" w:rsidRPr="009804D7">
              <w:rPr>
                <w:rStyle w:val="Hipervnculo"/>
                <w:noProof/>
                <w:lang w:val="es-MX"/>
              </w:rPr>
              <w:t>CONCLUSIONES:</w:t>
            </w:r>
            <w:r w:rsidR="001D682C">
              <w:rPr>
                <w:noProof/>
                <w:webHidden/>
              </w:rPr>
              <w:tab/>
            </w:r>
            <w:r w:rsidR="001D682C">
              <w:rPr>
                <w:noProof/>
                <w:webHidden/>
              </w:rPr>
              <w:fldChar w:fldCharType="begin"/>
            </w:r>
            <w:r w:rsidR="001D682C">
              <w:rPr>
                <w:noProof/>
                <w:webHidden/>
              </w:rPr>
              <w:instrText xml:space="preserve"> PAGEREF _Toc236862282 \h </w:instrText>
            </w:r>
            <w:r w:rsidR="001D682C">
              <w:rPr>
                <w:noProof/>
                <w:webHidden/>
              </w:rPr>
            </w:r>
            <w:r w:rsidR="001D682C">
              <w:rPr>
                <w:noProof/>
                <w:webHidden/>
              </w:rPr>
              <w:fldChar w:fldCharType="separate"/>
            </w:r>
            <w:r w:rsidR="001D682C">
              <w:rPr>
                <w:noProof/>
                <w:webHidden/>
              </w:rPr>
              <w:t>18</w:t>
            </w:r>
            <w:r w:rsidR="001D682C">
              <w:rPr>
                <w:noProof/>
                <w:webHidden/>
              </w:rPr>
              <w:fldChar w:fldCharType="end"/>
            </w:r>
          </w:hyperlink>
        </w:p>
        <w:p w14:paraId="2FA6BF15" w14:textId="5178D5DC" w:rsidR="001C045E" w:rsidRDefault="001C045E">
          <w:r>
            <w:rPr>
              <w:b/>
              <w:bCs/>
              <w:lang w:val="es-ES"/>
            </w:rPr>
            <w:fldChar w:fldCharType="end"/>
          </w:r>
        </w:p>
      </w:sdtContent>
    </w:sdt>
    <w:p w14:paraId="5CCC2D2A" w14:textId="77777777" w:rsidR="001C045E" w:rsidRDefault="001C045E" w:rsidP="00890514">
      <w:pPr>
        <w:pStyle w:val="Ttulo1"/>
        <w:rPr>
          <w:lang w:val="es-MX"/>
        </w:rPr>
      </w:pPr>
    </w:p>
    <w:p w14:paraId="7921A7AD" w14:textId="77777777" w:rsidR="001C045E" w:rsidRDefault="001C045E">
      <w:pPr>
        <w:rPr>
          <w:rFonts w:asciiTheme="majorHAnsi" w:eastAsiaTheme="majorEastAsia" w:hAnsiTheme="majorHAnsi" w:cstheme="majorBidi"/>
          <w:color w:val="0F4761" w:themeColor="accent1" w:themeShade="BF"/>
          <w:sz w:val="40"/>
          <w:szCs w:val="40"/>
          <w:lang w:val="es-MX"/>
        </w:rPr>
      </w:pPr>
      <w:r>
        <w:rPr>
          <w:lang w:val="es-MX"/>
        </w:rPr>
        <w:br w:type="page"/>
      </w:r>
    </w:p>
    <w:p w14:paraId="67A707AE" w14:textId="1564E2A4" w:rsidR="00FD4051" w:rsidRPr="00A96398" w:rsidRDefault="00FD4051" w:rsidP="00890514">
      <w:pPr>
        <w:pStyle w:val="Ttulo1"/>
        <w:rPr>
          <w:lang w:val="es-MX"/>
        </w:rPr>
      </w:pPr>
      <w:r w:rsidRPr="00A96398">
        <w:rPr>
          <w:lang w:val="es-MX"/>
        </w:rPr>
        <w:lastRenderedPageBreak/>
        <w:t xml:space="preserve"> </w:t>
      </w:r>
      <w:bookmarkStart w:id="0" w:name="_Toc236862276"/>
      <w:r w:rsidRPr="00A96398">
        <w:rPr>
          <w:lang w:val="es-MX"/>
        </w:rPr>
        <w:t>Introducción</w:t>
      </w:r>
      <w:bookmarkEnd w:id="0"/>
    </w:p>
    <w:p w14:paraId="2B9C11CB" w14:textId="1820D577" w:rsidR="00FD4051" w:rsidRPr="00A96398" w:rsidRDefault="00FD4051" w:rsidP="00FD4051">
      <w:pPr>
        <w:rPr>
          <w:rFonts w:ascii="Arial Narrow" w:hAnsi="Arial Narrow"/>
          <w:lang w:val="es-MX"/>
        </w:rPr>
      </w:pPr>
      <w:r w:rsidRPr="00A96398">
        <w:rPr>
          <w:rFonts w:ascii="Arial Narrow" w:hAnsi="Arial Narrow"/>
          <w:lang w:val="es-MX"/>
        </w:rPr>
        <w:t>El presente proyecto tiene como finalidad aplicar técnicas de aseguramiento de la calidad a un software existente denominado Sistema de Contabilidad y Producción.</w:t>
      </w:r>
    </w:p>
    <w:p w14:paraId="06786C7C" w14:textId="3987F860" w:rsidR="00FD4051" w:rsidRPr="00A96398" w:rsidRDefault="00FD4051" w:rsidP="00FD4051">
      <w:pPr>
        <w:rPr>
          <w:rFonts w:ascii="Arial Narrow" w:hAnsi="Arial Narrow"/>
          <w:lang w:val="es-MX"/>
        </w:rPr>
      </w:pPr>
      <w:r w:rsidRPr="00A96398">
        <w:rPr>
          <w:rFonts w:ascii="Arial Narrow" w:hAnsi="Arial Narrow"/>
          <w:lang w:val="es-MX"/>
        </w:rPr>
        <w:t>Durante el desarrollo se realizará una evaluación integral del sistema mediante herramientas CASE, pruebas automatizadas, pruebas de caja negra y métricas de calidad, con el propósito de determinar el estado del software y detectar oportunidades de mejora.</w:t>
      </w:r>
    </w:p>
    <w:p w14:paraId="2B12135F" w14:textId="1110FA6F" w:rsidR="00FD4051" w:rsidRPr="00A96398" w:rsidRDefault="00FD4051" w:rsidP="00FD4051">
      <w:pPr>
        <w:rPr>
          <w:rFonts w:ascii="Arial Narrow" w:hAnsi="Arial Narrow"/>
          <w:lang w:val="es-MX"/>
        </w:rPr>
      </w:pPr>
      <w:r w:rsidRPr="00A96398">
        <w:rPr>
          <w:rFonts w:ascii="Arial Narrow" w:hAnsi="Arial Narrow"/>
          <w:lang w:val="es-MX"/>
        </w:rPr>
        <w:t>Asimismo, se empleará GitHub para el control de versiones y JUnit para automatizar las pruebas unitarias.</w:t>
      </w:r>
    </w:p>
    <w:p w14:paraId="4AC16D2B" w14:textId="64CF80C1" w:rsidR="00FD4051" w:rsidRPr="00A96398" w:rsidRDefault="00FD4051" w:rsidP="00890514">
      <w:pPr>
        <w:pStyle w:val="Ttulo1"/>
        <w:rPr>
          <w:lang w:val="es-MX"/>
        </w:rPr>
      </w:pPr>
      <w:r w:rsidRPr="00A96398">
        <w:rPr>
          <w:lang w:val="es-MX"/>
        </w:rPr>
        <w:t xml:space="preserve"> </w:t>
      </w:r>
      <w:bookmarkStart w:id="1" w:name="_Toc236862277"/>
      <w:r w:rsidRPr="00A96398">
        <w:rPr>
          <w:lang w:val="es-MX"/>
        </w:rPr>
        <w:t>Descripción del sistema</w:t>
      </w:r>
      <w:bookmarkEnd w:id="1"/>
    </w:p>
    <w:p w14:paraId="1EC2E9C0" w14:textId="01535F19" w:rsidR="00FD4051" w:rsidRPr="00A96398" w:rsidRDefault="00FD4051" w:rsidP="00FD4051">
      <w:pPr>
        <w:rPr>
          <w:rFonts w:ascii="Arial Narrow" w:hAnsi="Arial Narrow"/>
          <w:lang w:val="es-MX"/>
        </w:rPr>
      </w:pPr>
      <w:r w:rsidRPr="00A96398">
        <w:rPr>
          <w:rFonts w:ascii="Arial Narrow" w:hAnsi="Arial Narrow"/>
          <w:lang w:val="es-MX"/>
        </w:rPr>
        <w:t>El Sistema de Contabilidad y Producción es una aplicación desarrollada en Java que permite administrar diferentes procesos relacionados con la producción e inventario de una empresa.</w:t>
      </w:r>
    </w:p>
    <w:p w14:paraId="5441211F" w14:textId="323E078F" w:rsidR="00907C6F" w:rsidRPr="00A96398" w:rsidRDefault="00907C6F" w:rsidP="00FD4051">
      <w:pPr>
        <w:rPr>
          <w:rFonts w:ascii="Arial Narrow" w:hAnsi="Arial Narrow"/>
          <w:lang w:val="es-MX"/>
        </w:rPr>
      </w:pPr>
      <w:r w:rsidRPr="00A96398">
        <w:rPr>
          <w:rFonts w:ascii="Arial Narrow" w:hAnsi="Arial Narrow"/>
          <w:noProof/>
        </w:rPr>
        <w:drawing>
          <wp:inline distT="0" distB="0" distL="0" distR="0" wp14:anchorId="10B4C24F" wp14:editId="161B1AB1">
            <wp:extent cx="5349240" cy="3879342"/>
            <wp:effectExtent l="0" t="0" r="3810" b="6985"/>
            <wp:docPr id="452262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62156" name=""/>
                    <pic:cNvPicPr/>
                  </pic:nvPicPr>
                  <pic:blipFill>
                    <a:blip r:embed="rId14"/>
                    <a:stretch>
                      <a:fillRect/>
                    </a:stretch>
                  </pic:blipFill>
                  <pic:spPr>
                    <a:xfrm>
                      <a:off x="0" y="0"/>
                      <a:ext cx="5355972" cy="3884224"/>
                    </a:xfrm>
                    <a:prstGeom prst="rect">
                      <a:avLst/>
                    </a:prstGeom>
                  </pic:spPr>
                </pic:pic>
              </a:graphicData>
            </a:graphic>
          </wp:inline>
        </w:drawing>
      </w:r>
    </w:p>
    <w:p w14:paraId="298451CA" w14:textId="77777777" w:rsidR="000C0EEB" w:rsidRPr="00A96398" w:rsidRDefault="000C0EEB" w:rsidP="00FD4051">
      <w:pPr>
        <w:rPr>
          <w:rFonts w:ascii="Arial Narrow" w:hAnsi="Arial Narrow"/>
          <w:lang w:val="es-MX"/>
        </w:rPr>
      </w:pPr>
    </w:p>
    <w:p w14:paraId="1178C792" w14:textId="77777777" w:rsidR="00A96398" w:rsidRDefault="000C0EEB" w:rsidP="00FD4051">
      <w:pPr>
        <w:rPr>
          <w:rFonts w:ascii="Arial Narrow" w:hAnsi="Arial Narrow"/>
          <w:lang w:val="es-MX"/>
        </w:rPr>
      </w:pPr>
      <w:r w:rsidRPr="00A96398">
        <w:rPr>
          <w:rFonts w:ascii="Arial Narrow" w:hAnsi="Arial Narrow"/>
          <w:lang w:val="es-MX"/>
        </w:rPr>
        <w:br/>
      </w:r>
    </w:p>
    <w:p w14:paraId="7647A706" w14:textId="77777777" w:rsidR="00A96398" w:rsidRDefault="00A96398" w:rsidP="00FD4051">
      <w:pPr>
        <w:rPr>
          <w:rFonts w:ascii="Arial Narrow" w:hAnsi="Arial Narrow"/>
          <w:lang w:val="es-MX"/>
        </w:rPr>
      </w:pPr>
    </w:p>
    <w:p w14:paraId="5D210B0A" w14:textId="77777777" w:rsidR="00A96398" w:rsidRDefault="00A96398" w:rsidP="00FD4051">
      <w:pPr>
        <w:rPr>
          <w:rFonts w:ascii="Arial Narrow" w:hAnsi="Arial Narrow"/>
          <w:lang w:val="es-MX"/>
        </w:rPr>
      </w:pPr>
    </w:p>
    <w:p w14:paraId="08AB4065" w14:textId="35DF9342" w:rsidR="00FD4051" w:rsidRPr="00A96398" w:rsidRDefault="00FD4051" w:rsidP="00FD4051">
      <w:pPr>
        <w:rPr>
          <w:rFonts w:ascii="Arial Narrow" w:hAnsi="Arial Narrow"/>
          <w:lang w:val="es-MX"/>
        </w:rPr>
      </w:pPr>
      <w:r w:rsidRPr="00A96398">
        <w:rPr>
          <w:rFonts w:ascii="Arial Narrow" w:hAnsi="Arial Narrow"/>
          <w:lang w:val="es-MX"/>
        </w:rPr>
        <w:t>Entre las funciones principales se encuentran:</w:t>
      </w:r>
    </w:p>
    <w:p w14:paraId="2CD2284D" w14:textId="77777777" w:rsidR="00FD4051" w:rsidRPr="00A96398" w:rsidRDefault="00FD4051" w:rsidP="00FD4051">
      <w:pPr>
        <w:rPr>
          <w:rFonts w:ascii="Arial Narrow" w:hAnsi="Arial Narrow"/>
          <w:lang w:val="es-MX"/>
        </w:rPr>
      </w:pPr>
      <w:r w:rsidRPr="00A96398">
        <w:rPr>
          <w:rFonts w:ascii="Arial Narrow" w:hAnsi="Arial Narrow"/>
          <w:lang w:val="es-MX"/>
        </w:rPr>
        <w:t>Inicio de sesión.</w:t>
      </w:r>
    </w:p>
    <w:p w14:paraId="1560E200" w14:textId="77777777" w:rsidR="00FD4051" w:rsidRPr="00A96398" w:rsidRDefault="00FD4051" w:rsidP="00FD4051">
      <w:pPr>
        <w:rPr>
          <w:rFonts w:ascii="Arial Narrow" w:hAnsi="Arial Narrow"/>
          <w:lang w:val="es-MX"/>
        </w:rPr>
      </w:pPr>
      <w:r w:rsidRPr="00A96398">
        <w:rPr>
          <w:rFonts w:ascii="Arial Narrow" w:hAnsi="Arial Narrow"/>
          <w:lang w:val="es-MX"/>
        </w:rPr>
        <w:t>Administración del inventario.</w:t>
      </w:r>
    </w:p>
    <w:p w14:paraId="40CACD2D" w14:textId="77777777" w:rsidR="00FD4051" w:rsidRPr="00A96398" w:rsidRDefault="00FD4051" w:rsidP="00FD4051">
      <w:pPr>
        <w:rPr>
          <w:rFonts w:ascii="Arial Narrow" w:hAnsi="Arial Narrow"/>
          <w:lang w:val="es-MX"/>
        </w:rPr>
      </w:pPr>
      <w:r w:rsidRPr="00A96398">
        <w:rPr>
          <w:rFonts w:ascii="Arial Narrow" w:hAnsi="Arial Narrow"/>
          <w:lang w:val="es-MX"/>
        </w:rPr>
        <w:t>Registro de órdenes de producción.</w:t>
      </w:r>
    </w:p>
    <w:p w14:paraId="3F2E1383" w14:textId="77777777" w:rsidR="00FD4051" w:rsidRPr="00A96398" w:rsidRDefault="00FD4051" w:rsidP="00FD4051">
      <w:pPr>
        <w:rPr>
          <w:rFonts w:ascii="Arial Narrow" w:hAnsi="Arial Narrow"/>
          <w:lang w:val="es-MX"/>
        </w:rPr>
      </w:pPr>
      <w:r w:rsidRPr="00A96398">
        <w:rPr>
          <w:rFonts w:ascii="Arial Narrow" w:hAnsi="Arial Narrow"/>
          <w:lang w:val="es-MX"/>
        </w:rPr>
        <w:t>Cálculo automático de costos.</w:t>
      </w:r>
    </w:p>
    <w:p w14:paraId="0A942D61" w14:textId="65AF4C19" w:rsidR="00675F26" w:rsidRPr="00A96398" w:rsidRDefault="00FD4051" w:rsidP="00FD4051">
      <w:pPr>
        <w:rPr>
          <w:rFonts w:ascii="Arial Narrow" w:hAnsi="Arial Narrow"/>
          <w:lang w:val="es-MX"/>
        </w:rPr>
      </w:pPr>
      <w:r w:rsidRPr="00A96398">
        <w:rPr>
          <w:rFonts w:ascii="Arial Narrow" w:hAnsi="Arial Narrow"/>
          <w:lang w:val="es-MX"/>
        </w:rPr>
        <w:t>Visualización de estadísticas mediante gráficas.</w:t>
      </w:r>
    </w:p>
    <w:p w14:paraId="7C879966" w14:textId="77777777" w:rsidR="00EC4F9B" w:rsidRPr="00A96398" w:rsidRDefault="00EC4F9B" w:rsidP="00EC4F9B">
      <w:pPr>
        <w:rPr>
          <w:rFonts w:ascii="Arial Narrow" w:hAnsi="Arial Narrow"/>
          <w:lang w:val="es-MX"/>
        </w:rPr>
      </w:pPr>
      <w:r w:rsidRPr="00A96398">
        <w:rPr>
          <w:rFonts w:ascii="Arial Narrow" w:hAnsi="Arial Narrow"/>
          <w:lang w:val="es-MX"/>
        </w:rPr>
        <w:t>Consulta del historial.</w:t>
      </w:r>
    </w:p>
    <w:p w14:paraId="2EAE122C" w14:textId="6E7237A0" w:rsidR="00EC4F9B" w:rsidRPr="00A96398" w:rsidRDefault="00EC4F9B" w:rsidP="00EC4F9B">
      <w:pPr>
        <w:rPr>
          <w:rFonts w:ascii="Arial Narrow" w:hAnsi="Arial Narrow"/>
          <w:lang w:val="es-MX"/>
        </w:rPr>
      </w:pPr>
      <w:r w:rsidRPr="00A96398">
        <w:rPr>
          <w:rFonts w:ascii="Arial Narrow" w:hAnsi="Arial Narrow"/>
          <w:lang w:val="es-MX"/>
        </w:rPr>
        <w:t>Generación de reportes en formato PDF.</w:t>
      </w:r>
    </w:p>
    <w:p w14:paraId="0F043F2A" w14:textId="220F39AE" w:rsidR="000C0EEB" w:rsidRPr="00A96398" w:rsidRDefault="000C0EEB" w:rsidP="00EC4F9B">
      <w:pPr>
        <w:rPr>
          <w:rFonts w:ascii="Arial Narrow" w:hAnsi="Arial Narrow"/>
          <w:lang w:val="es-MX"/>
        </w:rPr>
      </w:pPr>
      <w:r w:rsidRPr="00A96398">
        <w:rPr>
          <w:rFonts w:ascii="Arial Narrow" w:hAnsi="Arial Narrow"/>
          <w:noProof/>
        </w:rPr>
        <mc:AlternateContent>
          <mc:Choice Requires="wps">
            <w:drawing>
              <wp:anchor distT="0" distB="0" distL="114300" distR="114300" simplePos="0" relativeHeight="251658244" behindDoc="0" locked="0" layoutInCell="1" allowOverlap="1" wp14:anchorId="3D249C22" wp14:editId="66267808">
                <wp:simplePos x="0" y="0"/>
                <wp:positionH relativeFrom="column">
                  <wp:posOffset>3893820</wp:posOffset>
                </wp:positionH>
                <wp:positionV relativeFrom="paragraph">
                  <wp:posOffset>1489075</wp:posOffset>
                </wp:positionV>
                <wp:extent cx="2179320" cy="922020"/>
                <wp:effectExtent l="0" t="0" r="0" b="0"/>
                <wp:wrapNone/>
                <wp:docPr id="2082579671" name="Cuadro de texto 3"/>
                <wp:cNvGraphicFramePr/>
                <a:graphic xmlns:a="http://schemas.openxmlformats.org/drawingml/2006/main">
                  <a:graphicData uri="http://schemas.microsoft.com/office/word/2010/wordprocessingShape">
                    <wps:wsp>
                      <wps:cNvSpPr txBox="1"/>
                      <wps:spPr>
                        <a:xfrm>
                          <a:off x="0" y="0"/>
                          <a:ext cx="2179320" cy="922020"/>
                        </a:xfrm>
                        <a:prstGeom prst="rect">
                          <a:avLst/>
                        </a:prstGeom>
                        <a:solidFill>
                          <a:schemeClr val="lt1"/>
                        </a:solidFill>
                        <a:ln w="6350">
                          <a:noFill/>
                        </a:ln>
                      </wps:spPr>
                      <wps:txbx>
                        <w:txbxContent>
                          <w:p w14:paraId="3B38FC26" w14:textId="77777777" w:rsidR="000C0EEB" w:rsidRDefault="000C0EEB" w:rsidP="000C0EEB">
                            <w:pPr>
                              <w:rPr>
                                <w:lang w:val="es-MX"/>
                              </w:rPr>
                            </w:pPr>
                            <w:r w:rsidRPr="00EC4F9B">
                              <w:rPr>
                                <w:lang w:val="es-MX"/>
                              </w:rPr>
                              <w:t>El sistema utiliza MySQL como gestor de base de datos y está desarrollado mediante Java Swing.</w:t>
                            </w:r>
                          </w:p>
                          <w:p w14:paraId="4EA8CDD6" w14:textId="77777777" w:rsidR="000C0EEB" w:rsidRPr="000C0EEB" w:rsidRDefault="000C0EEB">
                            <w:pPr>
                              <w:rPr>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249C22" id="Cuadro de texto 3" o:spid="_x0000_s1028" type="#_x0000_t202" style="position:absolute;margin-left:306.6pt;margin-top:117.25pt;width:171.6pt;height:72.6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" fillcolor="white [3201]" stroked="f" strokeweight=".5pt">
                <v:textbox>
                  <w:txbxContent>
                    <w:p w14:paraId="3B38FC26" w14:textId="77777777" w:rsidR="000C0EEB" w:rsidRDefault="000C0EEB" w:rsidP="000C0EEB">
                      <w:pPr>
                        <w:rPr>
                          <w:lang w:val="es-MX"/>
                        </w:rPr>
                      </w:pPr>
                      <w:r w:rsidRPr="00EC4F9B">
                        <w:rPr>
                          <w:lang w:val="es-MX"/>
                        </w:rPr>
                        <w:t>El sistema utiliza MySQL como gestor de base de datos y está desarrollado mediante Java Swing.</w:t>
                      </w:r>
                    </w:p>
                    <w:p w14:paraId="4EA8CDD6" w14:textId="77777777" w:rsidR="000C0EEB" w:rsidRPr="000C0EEB" w:rsidRDefault="000C0EEB">
                      <w:pPr>
                        <w:rPr>
                          <w:lang w:val="es-MX"/>
                        </w:rPr>
                      </w:pPr>
                    </w:p>
                  </w:txbxContent>
                </v:textbox>
              </v:shape>
            </w:pict>
          </mc:Fallback>
        </mc:AlternateContent>
      </w:r>
      <w:r w:rsidRPr="00A96398">
        <w:rPr>
          <w:rFonts w:ascii="Arial Narrow" w:hAnsi="Arial Narrow"/>
          <w:noProof/>
        </w:rPr>
        <mc:AlternateContent>
          <mc:Choice Requires="wps">
            <w:drawing>
              <wp:anchor distT="0" distB="0" distL="114300" distR="114300" simplePos="0" relativeHeight="251658243" behindDoc="0" locked="0" layoutInCell="1" allowOverlap="1" wp14:anchorId="6C2BD54E" wp14:editId="4752E8A7">
                <wp:simplePos x="0" y="0"/>
                <wp:positionH relativeFrom="column">
                  <wp:posOffset>3177540</wp:posOffset>
                </wp:positionH>
                <wp:positionV relativeFrom="paragraph">
                  <wp:posOffset>1839595</wp:posOffset>
                </wp:positionV>
                <wp:extent cx="548640" cy="236220"/>
                <wp:effectExtent l="19050" t="19050" r="22860" b="30480"/>
                <wp:wrapNone/>
                <wp:docPr id="1857167954" name="Flecha: hacia la izquierda 2"/>
                <wp:cNvGraphicFramePr/>
                <a:graphic xmlns:a="http://schemas.openxmlformats.org/drawingml/2006/main">
                  <a:graphicData uri="http://schemas.microsoft.com/office/word/2010/wordprocessingShape">
                    <wps:wsp>
                      <wps:cNvSpPr/>
                      <wps:spPr>
                        <a:xfrm>
                          <a:off x="0" y="0"/>
                          <a:ext cx="548640" cy="23622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F13733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2" o:spid="_x0000_s1026" type="#_x0000_t66" style="position:absolute;margin-left:250.2pt;margin-top:144.85pt;width:43.2pt;height:18.6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" adj="4650" fillcolor="#156082 [3204]" strokecolor="#030e13 [484]" strokeweight="1.5pt"/>
            </w:pict>
          </mc:Fallback>
        </mc:AlternateContent>
      </w:r>
      <w:r w:rsidRPr="00A96398">
        <w:rPr>
          <w:rFonts w:ascii="Arial Narrow" w:hAnsi="Arial Narrow"/>
          <w:noProof/>
        </w:rPr>
        <w:drawing>
          <wp:inline distT="0" distB="0" distL="0" distR="0" wp14:anchorId="373C608A" wp14:editId="53FD6549">
            <wp:extent cx="3322320" cy="4165878"/>
            <wp:effectExtent l="0" t="0" r="0" b="6350"/>
            <wp:docPr id="196001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16903" name=""/>
                    <pic:cNvPicPr/>
                  </pic:nvPicPr>
                  <pic:blipFill>
                    <a:blip r:embed="rId15"/>
                    <a:stretch>
                      <a:fillRect/>
                    </a:stretch>
                  </pic:blipFill>
                  <pic:spPr>
                    <a:xfrm>
                      <a:off x="0" y="0"/>
                      <a:ext cx="3328018" cy="4173022"/>
                    </a:xfrm>
                    <a:prstGeom prst="rect">
                      <a:avLst/>
                    </a:prstGeom>
                  </pic:spPr>
                </pic:pic>
              </a:graphicData>
            </a:graphic>
          </wp:inline>
        </w:drawing>
      </w:r>
    </w:p>
    <w:p w14:paraId="3EE3BBED" w14:textId="77777777" w:rsidR="00A15842" w:rsidRPr="00A96398" w:rsidRDefault="00A15842" w:rsidP="00A15842">
      <w:pPr>
        <w:rPr>
          <w:rFonts w:ascii="Arial Narrow" w:hAnsi="Arial Narrow"/>
          <w:lang w:val="es-MX"/>
        </w:rPr>
      </w:pPr>
    </w:p>
    <w:p w14:paraId="2D7C46BF" w14:textId="13B2C5F6" w:rsidR="00A15842" w:rsidRPr="00A96398" w:rsidRDefault="00A15842" w:rsidP="00A15842">
      <w:pPr>
        <w:tabs>
          <w:tab w:val="left" w:pos="3636"/>
        </w:tabs>
        <w:rPr>
          <w:rFonts w:ascii="Arial Narrow" w:hAnsi="Arial Narrow"/>
          <w:lang w:val="es-MX"/>
        </w:rPr>
      </w:pPr>
      <w:r w:rsidRPr="00A96398">
        <w:rPr>
          <w:rFonts w:ascii="Arial Narrow" w:hAnsi="Arial Narrow"/>
          <w:lang w:val="es-MX"/>
        </w:rPr>
        <w:tab/>
      </w:r>
    </w:p>
    <w:p w14:paraId="3E8833A1" w14:textId="77777777" w:rsidR="00EB49B6" w:rsidRPr="00A96398" w:rsidRDefault="00EB49B6" w:rsidP="00A15842">
      <w:pPr>
        <w:tabs>
          <w:tab w:val="left" w:pos="3636"/>
        </w:tabs>
        <w:rPr>
          <w:rFonts w:ascii="Arial Narrow" w:hAnsi="Arial Narrow"/>
          <w:lang w:val="es-MX"/>
        </w:rPr>
      </w:pPr>
    </w:p>
    <w:p w14:paraId="2A186FB9" w14:textId="77777777" w:rsidR="00EB49B6" w:rsidRPr="00A96398" w:rsidRDefault="00EB49B6" w:rsidP="00A15842">
      <w:pPr>
        <w:tabs>
          <w:tab w:val="left" w:pos="3636"/>
        </w:tabs>
        <w:rPr>
          <w:rFonts w:ascii="Arial Narrow" w:hAnsi="Arial Narrow"/>
          <w:lang w:val="es-MX"/>
        </w:rPr>
      </w:pPr>
    </w:p>
    <w:p w14:paraId="462843F5" w14:textId="0E927ACB" w:rsidR="00A15842" w:rsidRPr="00A96398" w:rsidRDefault="00F423CB" w:rsidP="00A15842">
      <w:pPr>
        <w:tabs>
          <w:tab w:val="left" w:pos="3636"/>
        </w:tabs>
        <w:rPr>
          <w:rFonts w:ascii="Arial Narrow" w:hAnsi="Arial Narrow"/>
          <w:lang w:val="es-MX"/>
        </w:rPr>
      </w:pPr>
      <w:r w:rsidRPr="00A96398">
        <w:rPr>
          <w:rFonts w:ascii="Arial Narrow" w:hAnsi="Arial Narrow"/>
          <w:lang w:val="es-MX"/>
        </w:rPr>
        <w:lastRenderedPageBreak/>
        <w:t xml:space="preserve">Diagrama del sistema </w:t>
      </w:r>
      <w:r w:rsidRPr="00A96398">
        <w:rPr>
          <w:rFonts w:ascii="Arial Narrow" w:hAnsi="Arial Narrow"/>
          <w:b/>
          <w:bCs/>
          <w:noProof/>
          <w:sz w:val="28"/>
          <w:szCs w:val="28"/>
        </w:rPr>
        <w:drawing>
          <wp:inline distT="0" distB="0" distL="0" distR="0" wp14:anchorId="247D739F" wp14:editId="492DC88B">
            <wp:extent cx="5252085" cy="7903346"/>
            <wp:effectExtent l="0" t="0" r="5715" b="2540"/>
            <wp:docPr id="20656648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486" name="Imagen 206566486"/>
                    <pic:cNvPicPr/>
                  </pic:nvPicPr>
                  <pic:blipFill>
                    <a:blip r:embed="rId16">
                      <a:extLst>
                        <a:ext uri="{28A0092B-C50C-407E-A947-70E740481C1C}">
                          <a14:useLocalDpi xmlns:a14="http://schemas.microsoft.com/office/drawing/2010/main" val="0"/>
                        </a:ext>
                      </a:extLst>
                    </a:blip>
                    <a:stretch>
                      <a:fillRect/>
                    </a:stretch>
                  </pic:blipFill>
                  <pic:spPr>
                    <a:xfrm>
                      <a:off x="0" y="0"/>
                      <a:ext cx="5252555" cy="7904053"/>
                    </a:xfrm>
                    <a:prstGeom prst="rect">
                      <a:avLst/>
                    </a:prstGeom>
                  </pic:spPr>
                </pic:pic>
              </a:graphicData>
            </a:graphic>
          </wp:inline>
        </w:drawing>
      </w:r>
    </w:p>
    <w:p w14:paraId="56161445" w14:textId="36C9B7F1" w:rsidR="00AB5579" w:rsidRPr="00A96398" w:rsidRDefault="00AB5579" w:rsidP="00A15842">
      <w:pPr>
        <w:tabs>
          <w:tab w:val="left" w:pos="3636"/>
        </w:tabs>
        <w:rPr>
          <w:rFonts w:ascii="Arial Narrow" w:hAnsi="Arial Narrow"/>
          <w:lang w:val="es-MX"/>
        </w:rPr>
      </w:pPr>
      <w:r w:rsidRPr="00A96398">
        <w:rPr>
          <w:rFonts w:ascii="Arial Narrow" w:hAnsi="Arial Narrow"/>
          <w:noProof/>
        </w:rPr>
        <w:lastRenderedPageBreak/>
        <w:drawing>
          <wp:inline distT="0" distB="0" distL="0" distR="0" wp14:anchorId="73A26846" wp14:editId="197686FD">
            <wp:extent cx="5859780" cy="5853520"/>
            <wp:effectExtent l="0" t="0" r="7620" b="0"/>
            <wp:docPr id="5336503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0349" name="Imagen 533650349"/>
                    <pic:cNvPicPr/>
                  </pic:nvPicPr>
                  <pic:blipFill>
                    <a:blip r:embed="rId17">
                      <a:extLst>
                        <a:ext uri="{28A0092B-C50C-407E-A947-70E740481C1C}">
                          <a14:useLocalDpi xmlns:a14="http://schemas.microsoft.com/office/drawing/2010/main" val="0"/>
                        </a:ext>
                      </a:extLst>
                    </a:blip>
                    <a:stretch>
                      <a:fillRect/>
                    </a:stretch>
                  </pic:blipFill>
                  <pic:spPr>
                    <a:xfrm>
                      <a:off x="0" y="0"/>
                      <a:ext cx="5861271" cy="5855009"/>
                    </a:xfrm>
                    <a:prstGeom prst="rect">
                      <a:avLst/>
                    </a:prstGeom>
                  </pic:spPr>
                </pic:pic>
              </a:graphicData>
            </a:graphic>
          </wp:inline>
        </w:drawing>
      </w:r>
    </w:p>
    <w:p w14:paraId="25B5E338" w14:textId="77777777" w:rsidR="00A15842" w:rsidRPr="00A96398" w:rsidRDefault="00A15842" w:rsidP="00A15842">
      <w:pPr>
        <w:tabs>
          <w:tab w:val="left" w:pos="3636"/>
        </w:tabs>
        <w:rPr>
          <w:rFonts w:ascii="Arial Narrow" w:hAnsi="Arial Narrow"/>
          <w:lang w:val="es-MX"/>
        </w:rPr>
      </w:pPr>
    </w:p>
    <w:p w14:paraId="5E2BB108" w14:textId="77777777" w:rsidR="00AB5579" w:rsidRPr="00A96398" w:rsidRDefault="00AB5579" w:rsidP="00A15842">
      <w:pPr>
        <w:tabs>
          <w:tab w:val="left" w:pos="3636"/>
        </w:tabs>
        <w:rPr>
          <w:rFonts w:ascii="Arial Narrow" w:hAnsi="Arial Narrow"/>
          <w:sz w:val="36"/>
          <w:szCs w:val="36"/>
          <w:lang w:val="es-MX"/>
        </w:rPr>
      </w:pPr>
    </w:p>
    <w:p w14:paraId="46F55B53" w14:textId="77777777" w:rsidR="00AB5579" w:rsidRPr="00A96398" w:rsidRDefault="00AB5579" w:rsidP="00A15842">
      <w:pPr>
        <w:tabs>
          <w:tab w:val="left" w:pos="3636"/>
        </w:tabs>
        <w:rPr>
          <w:rFonts w:ascii="Arial Narrow" w:hAnsi="Arial Narrow"/>
          <w:sz w:val="36"/>
          <w:szCs w:val="36"/>
          <w:lang w:val="es-MX"/>
        </w:rPr>
      </w:pPr>
    </w:p>
    <w:p w14:paraId="74763528" w14:textId="77777777" w:rsidR="00AB5579" w:rsidRPr="00A96398" w:rsidRDefault="00AB5579" w:rsidP="00A15842">
      <w:pPr>
        <w:tabs>
          <w:tab w:val="left" w:pos="3636"/>
        </w:tabs>
        <w:rPr>
          <w:rFonts w:ascii="Arial Narrow" w:hAnsi="Arial Narrow"/>
          <w:sz w:val="36"/>
          <w:szCs w:val="36"/>
          <w:lang w:val="es-MX"/>
        </w:rPr>
      </w:pPr>
    </w:p>
    <w:p w14:paraId="03C80038" w14:textId="77777777" w:rsidR="00AB5579" w:rsidRPr="00A96398" w:rsidRDefault="00AB5579" w:rsidP="00A15842">
      <w:pPr>
        <w:tabs>
          <w:tab w:val="left" w:pos="3636"/>
        </w:tabs>
        <w:rPr>
          <w:rFonts w:ascii="Arial Narrow" w:hAnsi="Arial Narrow"/>
          <w:sz w:val="36"/>
          <w:szCs w:val="36"/>
          <w:lang w:val="es-MX"/>
        </w:rPr>
      </w:pPr>
    </w:p>
    <w:p w14:paraId="4B597795" w14:textId="77777777" w:rsidR="00A96398" w:rsidRDefault="00A96398" w:rsidP="00A15842">
      <w:pPr>
        <w:tabs>
          <w:tab w:val="left" w:pos="3636"/>
        </w:tabs>
        <w:rPr>
          <w:rFonts w:ascii="Arial Narrow" w:hAnsi="Arial Narrow"/>
          <w:sz w:val="36"/>
          <w:szCs w:val="36"/>
          <w:lang w:val="es-MX"/>
        </w:rPr>
      </w:pPr>
    </w:p>
    <w:p w14:paraId="554F7854" w14:textId="0C91A2C5" w:rsidR="00A15842" w:rsidRPr="00A96398" w:rsidRDefault="00A15842" w:rsidP="00890514">
      <w:pPr>
        <w:pStyle w:val="Ttulo1"/>
        <w:rPr>
          <w:lang w:val="es-MX"/>
        </w:rPr>
      </w:pPr>
      <w:bookmarkStart w:id="2" w:name="_Toc236862278"/>
      <w:r w:rsidRPr="00A96398">
        <w:rPr>
          <w:lang w:val="es-MX"/>
        </w:rPr>
        <w:lastRenderedPageBreak/>
        <w:t>Objetivos</w:t>
      </w:r>
      <w:bookmarkEnd w:id="2"/>
    </w:p>
    <w:p w14:paraId="02268689" w14:textId="77777777" w:rsidR="003B3851" w:rsidRPr="00A96398" w:rsidRDefault="003B3851" w:rsidP="003B3851">
      <w:pPr>
        <w:tabs>
          <w:tab w:val="left" w:pos="3636"/>
        </w:tabs>
        <w:rPr>
          <w:rFonts w:ascii="Arial Narrow" w:hAnsi="Arial Narrow"/>
          <w:b/>
          <w:bCs/>
          <w:sz w:val="22"/>
          <w:szCs w:val="22"/>
          <w:lang w:val="es-MX"/>
        </w:rPr>
      </w:pPr>
      <w:r w:rsidRPr="00A96398">
        <w:rPr>
          <w:rFonts w:ascii="Arial Narrow" w:hAnsi="Arial Narrow"/>
          <w:b/>
          <w:bCs/>
          <w:sz w:val="22"/>
          <w:szCs w:val="22"/>
          <w:lang w:val="es-MX"/>
        </w:rPr>
        <w:t>Objetivo general</w:t>
      </w:r>
    </w:p>
    <w:p w14:paraId="1B03E99F" w14:textId="77777777" w:rsidR="003B3851" w:rsidRPr="00A96398" w:rsidRDefault="003B3851" w:rsidP="003B3851">
      <w:pPr>
        <w:tabs>
          <w:tab w:val="left" w:pos="3636"/>
        </w:tabs>
        <w:rPr>
          <w:rFonts w:ascii="Arial Narrow" w:hAnsi="Arial Narrow"/>
          <w:sz w:val="22"/>
          <w:szCs w:val="22"/>
          <w:lang w:val="es-MX"/>
        </w:rPr>
      </w:pPr>
      <w:r w:rsidRPr="00A96398">
        <w:rPr>
          <w:rFonts w:ascii="Arial Narrow" w:hAnsi="Arial Narrow"/>
          <w:sz w:val="22"/>
          <w:szCs w:val="22"/>
          <w:lang w:val="es-MX"/>
        </w:rPr>
        <w:t>Evaluar la calidad de un software existente mediante la aplicación de herramientas y técnicas de ingeniería de software, realizando ingeniería inversa, pruebas de software y análisis de métricas para verificar su correcto funcionamiento.</w:t>
      </w:r>
    </w:p>
    <w:p w14:paraId="002646EB" w14:textId="77777777" w:rsidR="003B3851" w:rsidRPr="00A96398" w:rsidRDefault="003B3851" w:rsidP="003B3851">
      <w:pPr>
        <w:tabs>
          <w:tab w:val="left" w:pos="3636"/>
        </w:tabs>
        <w:rPr>
          <w:rFonts w:ascii="Arial Narrow" w:hAnsi="Arial Narrow"/>
          <w:b/>
          <w:bCs/>
          <w:sz w:val="22"/>
          <w:szCs w:val="22"/>
        </w:rPr>
      </w:pPr>
      <w:r w:rsidRPr="00A96398">
        <w:rPr>
          <w:rFonts w:ascii="Arial Narrow" w:hAnsi="Arial Narrow"/>
          <w:b/>
          <w:bCs/>
          <w:sz w:val="22"/>
          <w:szCs w:val="22"/>
        </w:rPr>
        <w:t>Objetivos específicos</w:t>
      </w:r>
    </w:p>
    <w:p w14:paraId="577B5ACB"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Analizar la estructura del sistema mediante ingeniería inversa para generar y documentar sus diagramas UML. </w:t>
      </w:r>
    </w:p>
    <w:p w14:paraId="32570B25"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Implementar un repositorio en GitHub para el control de versiones y la organización del trabajo del equipo. </w:t>
      </w:r>
    </w:p>
    <w:p w14:paraId="505353CC"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Diseñar y ejecutar pruebas unitarias con JUnit para validar el funcionamiento de las principales funciones del sistema. </w:t>
      </w:r>
    </w:p>
    <w:p w14:paraId="27C28C48"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Realizar pruebas de caja negra y elaborar la matriz de casos de prueba con sus respectivas evidencias. </w:t>
      </w:r>
    </w:p>
    <w:p w14:paraId="6D8C7175" w14:textId="77777777"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 xml:space="preserve">Aplicar métricas de software, como líneas de código, cobertura de pruebas y puntos de función, para evaluar la calidad del sistema. </w:t>
      </w:r>
    </w:p>
    <w:p w14:paraId="3FE98466" w14:textId="6E6576BF" w:rsidR="003B3851" w:rsidRPr="00A96398" w:rsidRDefault="003B3851" w:rsidP="003B3851">
      <w:pPr>
        <w:numPr>
          <w:ilvl w:val="0"/>
          <w:numId w:val="2"/>
        </w:numPr>
        <w:tabs>
          <w:tab w:val="left" w:pos="3636"/>
        </w:tabs>
        <w:rPr>
          <w:rFonts w:ascii="Arial Narrow" w:hAnsi="Arial Narrow"/>
          <w:sz w:val="22"/>
          <w:szCs w:val="22"/>
          <w:lang w:val="es-MX"/>
        </w:rPr>
      </w:pPr>
      <w:r w:rsidRPr="00A96398">
        <w:rPr>
          <w:rFonts w:ascii="Arial Narrow" w:hAnsi="Arial Narrow"/>
          <w:sz w:val="22"/>
          <w:szCs w:val="22"/>
          <w:lang w:val="es-MX"/>
        </w:rPr>
        <w:t>Elaborar un reporte técnico que reúna los diagramas, pruebas, métricas y conclusiones obtenidas durante el desarrollo del proyecto.</w:t>
      </w:r>
    </w:p>
    <w:p w14:paraId="2BCE8D8F" w14:textId="73746260" w:rsidR="00AB6370" w:rsidRDefault="001D682C" w:rsidP="001D682C">
      <w:pPr>
        <w:pStyle w:val="Ttulo1"/>
        <w:rPr>
          <w:lang w:val="es-MX"/>
        </w:rPr>
      </w:pPr>
      <w:bookmarkStart w:id="3" w:name="_Toc236862279"/>
      <w:r>
        <w:rPr>
          <w:lang w:val="es-MX"/>
        </w:rPr>
        <w:t>Primera Etapa: Ingeniería Inversa</w:t>
      </w:r>
      <w:bookmarkEnd w:id="3"/>
    </w:p>
    <w:p w14:paraId="52EEFE46" w14:textId="4EB53800" w:rsidR="001D682C" w:rsidRPr="001D682C" w:rsidRDefault="001D682C" w:rsidP="001D682C">
      <w:pPr>
        <w:pStyle w:val="Subttulo"/>
        <w:rPr>
          <w:lang w:val="es-MX"/>
        </w:rPr>
      </w:pPr>
      <w:r>
        <w:rPr>
          <w:lang w:val="es-MX"/>
        </w:rPr>
        <w:t>1.1Diagrama creado con Ingeniería Inversa</w:t>
      </w:r>
    </w:p>
    <w:p w14:paraId="1FE7FFAA" w14:textId="77777777" w:rsidR="00AB6370" w:rsidRPr="00A96398" w:rsidRDefault="00AB6370" w:rsidP="00AB6370">
      <w:pPr>
        <w:tabs>
          <w:tab w:val="left" w:pos="3636"/>
        </w:tabs>
        <w:rPr>
          <w:rFonts w:ascii="Arial Narrow" w:hAnsi="Arial Narrow"/>
          <w:sz w:val="22"/>
          <w:szCs w:val="22"/>
          <w:lang w:val="es-MX"/>
        </w:rPr>
      </w:pPr>
    </w:p>
    <w:p w14:paraId="3C2E2FE1" w14:textId="4F32EAC1" w:rsidR="00AB6370" w:rsidRPr="00A96398" w:rsidRDefault="00AB6370" w:rsidP="00AB6370">
      <w:pPr>
        <w:tabs>
          <w:tab w:val="left" w:pos="3636"/>
        </w:tabs>
        <w:rPr>
          <w:rFonts w:ascii="Arial Narrow" w:hAnsi="Arial Narrow"/>
          <w:sz w:val="22"/>
          <w:szCs w:val="22"/>
          <w:lang w:val="es-MX"/>
        </w:rPr>
      </w:pPr>
    </w:p>
    <w:p w14:paraId="4B6A7764" w14:textId="1CBAF9CB" w:rsidR="00AB6370" w:rsidRPr="00A96398" w:rsidRDefault="001D682C" w:rsidP="00AB6370">
      <w:pPr>
        <w:tabs>
          <w:tab w:val="left" w:pos="3636"/>
        </w:tabs>
        <w:rPr>
          <w:rFonts w:ascii="Arial Narrow" w:hAnsi="Arial Narrow"/>
          <w:sz w:val="22"/>
          <w:szCs w:val="22"/>
          <w:lang w:val="es-MX"/>
        </w:rPr>
      </w:pPr>
      <w:r w:rsidRPr="00A96398">
        <w:rPr>
          <w:rFonts w:ascii="Arial Narrow" w:eastAsiaTheme="majorEastAsia" w:hAnsi="Arial Narrow" w:cstheme="majorBidi"/>
          <w:noProof/>
          <w:color w:val="0F4761" w:themeColor="accent1" w:themeShade="BF"/>
          <w:kern w:val="0"/>
          <w:sz w:val="32"/>
          <w:szCs w:val="32"/>
          <w14:ligatures w14:val="none"/>
        </w:rPr>
        <w:drawing>
          <wp:inline distT="0" distB="0" distL="0" distR="0" wp14:anchorId="4C0DB364" wp14:editId="44A7EA94">
            <wp:extent cx="4132613" cy="2363007"/>
            <wp:effectExtent l="0" t="0" r="1270" b="0"/>
            <wp:docPr id="77240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186" name=""/>
                    <pic:cNvPicPr/>
                  </pic:nvPicPr>
                  <pic:blipFill>
                    <a:blip r:embed="rId18"/>
                    <a:stretch>
                      <a:fillRect/>
                    </a:stretch>
                  </pic:blipFill>
                  <pic:spPr>
                    <a:xfrm>
                      <a:off x="0" y="0"/>
                      <a:ext cx="4132613" cy="2363007"/>
                    </a:xfrm>
                    <a:prstGeom prst="rect">
                      <a:avLst/>
                    </a:prstGeom>
                  </pic:spPr>
                </pic:pic>
              </a:graphicData>
            </a:graphic>
          </wp:inline>
        </w:drawing>
      </w:r>
    </w:p>
    <w:p w14:paraId="2E8BFA20" w14:textId="77777777" w:rsidR="00AB6370" w:rsidRPr="00A96398" w:rsidRDefault="00AB6370" w:rsidP="00AB6370">
      <w:pPr>
        <w:tabs>
          <w:tab w:val="left" w:pos="3636"/>
        </w:tabs>
        <w:rPr>
          <w:rFonts w:ascii="Arial Narrow" w:hAnsi="Arial Narrow"/>
          <w:sz w:val="22"/>
          <w:szCs w:val="22"/>
          <w:lang w:val="es-MX"/>
        </w:rPr>
      </w:pPr>
    </w:p>
    <w:p w14:paraId="5FFB41C7" w14:textId="1B62B071" w:rsidR="00AB6370" w:rsidRPr="00A96398" w:rsidRDefault="001D682C" w:rsidP="001D682C">
      <w:pPr>
        <w:pStyle w:val="Subttulo"/>
        <w:rPr>
          <w:lang w:val="es-MX"/>
        </w:rPr>
      </w:pPr>
      <w:r>
        <w:rPr>
          <w:lang w:val="es-MX"/>
        </w:rPr>
        <w:lastRenderedPageBreak/>
        <w:t>2.2 Repositorio en github</w:t>
      </w:r>
    </w:p>
    <w:p w14:paraId="2DCFBBD0" w14:textId="7A04893D" w:rsidR="00AB6370" w:rsidRPr="00A96398" w:rsidRDefault="001D682C" w:rsidP="00AB6370">
      <w:pPr>
        <w:tabs>
          <w:tab w:val="left" w:pos="3636"/>
        </w:tabs>
        <w:rPr>
          <w:rFonts w:ascii="Arial Narrow" w:hAnsi="Arial Narrow"/>
          <w:sz w:val="22"/>
          <w:szCs w:val="22"/>
          <w:lang w:val="es-MX"/>
        </w:rPr>
      </w:pPr>
      <w:r w:rsidRPr="00A96398">
        <w:rPr>
          <w:rFonts w:ascii="Arial Narrow" w:hAnsi="Arial Narrow"/>
          <w:noProof/>
          <w:sz w:val="22"/>
          <w:szCs w:val="22"/>
        </w:rPr>
        <w:drawing>
          <wp:inline distT="0" distB="0" distL="0" distR="0" wp14:anchorId="1B11D788" wp14:editId="5ABC5501">
            <wp:extent cx="5943600" cy="2260600"/>
            <wp:effectExtent l="0" t="0" r="0" b="6350"/>
            <wp:docPr id="2095599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9810" name=""/>
                    <pic:cNvPicPr/>
                  </pic:nvPicPr>
                  <pic:blipFill>
                    <a:blip r:embed="rId19"/>
                    <a:stretch>
                      <a:fillRect/>
                    </a:stretch>
                  </pic:blipFill>
                  <pic:spPr>
                    <a:xfrm>
                      <a:off x="0" y="0"/>
                      <a:ext cx="5943600" cy="2260600"/>
                    </a:xfrm>
                    <a:prstGeom prst="rect">
                      <a:avLst/>
                    </a:prstGeom>
                  </pic:spPr>
                </pic:pic>
              </a:graphicData>
            </a:graphic>
          </wp:inline>
        </w:drawing>
      </w:r>
    </w:p>
    <w:p w14:paraId="2313687F" w14:textId="0848CC1D" w:rsidR="00A96398" w:rsidRDefault="00A96398" w:rsidP="00AB6370">
      <w:pPr>
        <w:tabs>
          <w:tab w:val="left" w:pos="3636"/>
        </w:tabs>
        <w:rPr>
          <w:rFonts w:ascii="Arial Narrow" w:hAnsi="Arial Narrow"/>
          <w:sz w:val="22"/>
          <w:szCs w:val="22"/>
          <w:lang w:val="es-MX"/>
        </w:rPr>
      </w:pPr>
    </w:p>
    <w:p w14:paraId="238897A8" w14:textId="485DA77F" w:rsidR="00A96398" w:rsidRDefault="001D682C" w:rsidP="00AB6370">
      <w:pPr>
        <w:tabs>
          <w:tab w:val="left" w:pos="3636"/>
        </w:tabs>
        <w:rPr>
          <w:rFonts w:ascii="Arial Narrow" w:hAnsi="Arial Narrow"/>
          <w:sz w:val="22"/>
          <w:szCs w:val="22"/>
          <w:lang w:val="es-MX"/>
        </w:rPr>
      </w:pPr>
      <w:r w:rsidRPr="00A96398">
        <w:rPr>
          <w:rFonts w:ascii="Arial Narrow" w:eastAsiaTheme="majorEastAsia" w:hAnsi="Arial Narrow" w:cstheme="majorBidi"/>
          <w:noProof/>
          <w:color w:val="0F4761" w:themeColor="accent1" w:themeShade="BF"/>
          <w:kern w:val="0"/>
          <w:sz w:val="32"/>
          <w:szCs w:val="32"/>
          <w14:ligatures w14:val="none"/>
        </w:rPr>
        <w:drawing>
          <wp:inline distT="0" distB="0" distL="0" distR="0" wp14:anchorId="4BEF8CC0" wp14:editId="3FF784E1">
            <wp:extent cx="5639435" cy="1645520"/>
            <wp:effectExtent l="0" t="0" r="0" b="0"/>
            <wp:docPr id="12717347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8372" cy="1651046"/>
                    </a:xfrm>
                    <a:prstGeom prst="rect">
                      <a:avLst/>
                    </a:prstGeom>
                    <a:noFill/>
                  </pic:spPr>
                </pic:pic>
              </a:graphicData>
            </a:graphic>
          </wp:inline>
        </w:drawing>
      </w:r>
    </w:p>
    <w:p w14:paraId="6D2D256D" w14:textId="1E3C490E" w:rsidR="001D682C" w:rsidRDefault="001D682C" w:rsidP="00890514">
      <w:pPr>
        <w:pStyle w:val="Ttulo1"/>
        <w:rPr>
          <w:lang w:val="es-MX"/>
        </w:rPr>
      </w:pPr>
    </w:p>
    <w:p w14:paraId="09CB6F16" w14:textId="5C716007" w:rsidR="001D682C" w:rsidRDefault="001D682C" w:rsidP="001D682C">
      <w:pPr>
        <w:rPr>
          <w:lang w:val="es-MX"/>
        </w:rPr>
      </w:pPr>
    </w:p>
    <w:p w14:paraId="047DDFDD" w14:textId="6C01C34D" w:rsidR="001D682C" w:rsidRDefault="001D682C" w:rsidP="001D682C">
      <w:pPr>
        <w:rPr>
          <w:lang w:val="es-MX"/>
        </w:rPr>
      </w:pPr>
    </w:p>
    <w:p w14:paraId="1AAE4CA6" w14:textId="2BBF3088" w:rsidR="001D682C" w:rsidRDefault="001D682C" w:rsidP="001D682C">
      <w:pPr>
        <w:rPr>
          <w:lang w:val="es-MX"/>
        </w:rPr>
      </w:pPr>
    </w:p>
    <w:p w14:paraId="60B59C08" w14:textId="322FDBD0" w:rsidR="001D682C" w:rsidRDefault="001D682C" w:rsidP="001D682C">
      <w:pPr>
        <w:rPr>
          <w:lang w:val="es-MX"/>
        </w:rPr>
      </w:pPr>
    </w:p>
    <w:p w14:paraId="71108C88" w14:textId="22EC32AC" w:rsidR="001D682C" w:rsidRDefault="001D682C" w:rsidP="001D682C">
      <w:pPr>
        <w:rPr>
          <w:lang w:val="es-MX"/>
        </w:rPr>
      </w:pPr>
    </w:p>
    <w:p w14:paraId="5A60AE4D" w14:textId="4A0B9431" w:rsidR="001D682C" w:rsidRDefault="001D682C" w:rsidP="001D682C">
      <w:pPr>
        <w:rPr>
          <w:lang w:val="es-MX"/>
        </w:rPr>
      </w:pPr>
    </w:p>
    <w:p w14:paraId="3940FBEF" w14:textId="0D0DDB64" w:rsidR="001D682C" w:rsidRDefault="001D682C" w:rsidP="001D682C">
      <w:pPr>
        <w:rPr>
          <w:lang w:val="es-MX"/>
        </w:rPr>
      </w:pPr>
    </w:p>
    <w:p w14:paraId="67A63D74" w14:textId="77777777" w:rsidR="001D682C" w:rsidRPr="001D682C" w:rsidRDefault="001D682C" w:rsidP="001D682C">
      <w:pPr>
        <w:rPr>
          <w:lang w:val="es-MX"/>
        </w:rPr>
      </w:pPr>
    </w:p>
    <w:p w14:paraId="364E654E" w14:textId="6FC82B2C" w:rsidR="00AB6370" w:rsidRPr="00A96398" w:rsidRDefault="00E545F3" w:rsidP="00890514">
      <w:pPr>
        <w:pStyle w:val="Ttulo1"/>
        <w:rPr>
          <w:lang w:val="es-MX"/>
        </w:rPr>
      </w:pPr>
      <w:bookmarkStart w:id="4" w:name="_Toc236862280"/>
      <w:r w:rsidRPr="00A96398">
        <w:rPr>
          <w:lang w:val="es-MX"/>
        </w:rPr>
        <w:lastRenderedPageBreak/>
        <w:t>Segunda Etapa</w:t>
      </w:r>
      <w:r w:rsidR="00F516D2" w:rsidRPr="00A96398">
        <w:rPr>
          <w:lang w:val="es-MX"/>
        </w:rPr>
        <w:t>: Inspeccion de Software y Calidad</w:t>
      </w:r>
      <w:bookmarkEnd w:id="4"/>
    </w:p>
    <w:p w14:paraId="7F1320C7" w14:textId="116C244D" w:rsidR="00F516D2" w:rsidRPr="00890514" w:rsidRDefault="000D4409" w:rsidP="00AB6370">
      <w:pPr>
        <w:tabs>
          <w:tab w:val="left" w:pos="3636"/>
        </w:tabs>
        <w:rPr>
          <w:rFonts w:ascii="Arial Narrow" w:hAnsi="Arial Narrow"/>
          <w:b/>
          <w:sz w:val="22"/>
          <w:szCs w:val="22"/>
          <w:lang w:val="es-MX"/>
        </w:rPr>
      </w:pPr>
      <w:r w:rsidRPr="00890514">
        <w:rPr>
          <w:rFonts w:ascii="Arial Narrow" w:hAnsi="Arial Narrow"/>
          <w:b/>
          <w:sz w:val="22"/>
          <w:szCs w:val="22"/>
          <w:lang w:val="es-MX"/>
        </w:rPr>
        <w:t xml:space="preserve">Pruebas (test) del proyecto </w:t>
      </w:r>
    </w:p>
    <w:p w14:paraId="6837FC0E" w14:textId="77777777" w:rsidR="00890514" w:rsidRDefault="00605E77" w:rsidP="00605E77">
      <w:pPr>
        <w:tabs>
          <w:tab w:val="left" w:pos="3636"/>
        </w:tabs>
        <w:rPr>
          <w:rFonts w:ascii="Arial Narrow" w:hAnsi="Arial Narrow"/>
          <w:b/>
          <w:bCs/>
          <w:sz w:val="22"/>
          <w:szCs w:val="22"/>
          <w:lang w:val="es-MX"/>
        </w:rPr>
      </w:pPr>
      <w:r w:rsidRPr="00CF0697">
        <w:rPr>
          <w:rStyle w:val="SubttuloCar"/>
          <w:lang w:val="es-ES"/>
        </w:rPr>
        <w:t>Análisis Técnico y Resultados</w:t>
      </w:r>
      <w:r w:rsidRPr="00A96398">
        <w:rPr>
          <w:rFonts w:ascii="Arial Narrow" w:hAnsi="Arial Narrow"/>
          <w:b/>
          <w:bCs/>
          <w:sz w:val="22"/>
          <w:szCs w:val="22"/>
          <w:lang w:val="es-MX"/>
        </w:rPr>
        <w:t xml:space="preserve">: </w:t>
      </w:r>
    </w:p>
    <w:p w14:paraId="1D579873" w14:textId="79A2738E" w:rsidR="00605E77" w:rsidRPr="00A96398" w:rsidRDefault="00605E77" w:rsidP="00605E77">
      <w:pPr>
        <w:tabs>
          <w:tab w:val="left" w:pos="3636"/>
        </w:tabs>
        <w:rPr>
          <w:rFonts w:ascii="Arial Narrow" w:hAnsi="Arial Narrow"/>
          <w:b/>
          <w:bCs/>
          <w:sz w:val="22"/>
          <w:szCs w:val="22"/>
          <w:lang w:val="es-MX"/>
        </w:rPr>
      </w:pPr>
      <w:r w:rsidRPr="00A96398">
        <w:rPr>
          <w:rFonts w:ascii="Arial Narrow" w:hAnsi="Arial Narrow"/>
          <w:b/>
          <w:bCs/>
          <w:sz w:val="22"/>
          <w:szCs w:val="22"/>
          <w:lang w:val="es-MX"/>
        </w:rPr>
        <w:t>Clase OAD_Produccion</w:t>
      </w:r>
    </w:p>
    <w:p w14:paraId="4480248E" w14:textId="77777777" w:rsidR="00605E77" w:rsidRPr="00A96398" w:rsidRDefault="00605E77" w:rsidP="00605E77">
      <w:pPr>
        <w:tabs>
          <w:tab w:val="left" w:pos="3636"/>
        </w:tabs>
        <w:rPr>
          <w:rFonts w:ascii="Arial Narrow" w:hAnsi="Arial Narrow"/>
          <w:sz w:val="22"/>
          <w:szCs w:val="22"/>
          <w:lang w:val="es-MX"/>
        </w:rPr>
      </w:pPr>
      <w:r w:rsidRPr="00A96398">
        <w:rPr>
          <w:rFonts w:ascii="Arial Narrow" w:hAnsi="Arial Narrow"/>
          <w:sz w:val="22"/>
          <w:szCs w:val="22"/>
          <w:lang w:val="es-MX"/>
        </w:rPr>
        <w:t>La clase OAD_Produccion es la encargada de la lógica de costos y persistencia de órdenes. A continuación, se detalla la lógica detrás de cada test implementado:</w:t>
      </w:r>
    </w:p>
    <w:p w14:paraId="03073EF2" w14:textId="77777777" w:rsidR="00605E77" w:rsidRPr="00A96398" w:rsidRDefault="00605E77" w:rsidP="00605E77">
      <w:pPr>
        <w:tabs>
          <w:tab w:val="left" w:pos="3636"/>
        </w:tabs>
        <w:rPr>
          <w:rFonts w:ascii="Arial Narrow" w:hAnsi="Arial Narrow"/>
          <w:b/>
          <w:bCs/>
          <w:sz w:val="22"/>
          <w:szCs w:val="22"/>
          <w:lang w:val="es-MX"/>
        </w:rPr>
      </w:pPr>
      <w:r w:rsidRPr="00A96398">
        <w:rPr>
          <w:rFonts w:ascii="Arial Narrow" w:hAnsi="Arial Narrow"/>
          <w:b/>
          <w:bCs/>
          <w:sz w:val="22"/>
          <w:szCs w:val="22"/>
          <w:lang w:val="es-MX"/>
        </w:rPr>
        <w:t>Justificación Técnica de los Tests</w:t>
      </w:r>
    </w:p>
    <w:p w14:paraId="480677D8" w14:textId="77777777" w:rsidR="00605E77" w:rsidRPr="00A96398" w:rsidRDefault="00605E77" w:rsidP="00605E77">
      <w:pPr>
        <w:numPr>
          <w:ilvl w:val="0"/>
          <w:numId w:val="3"/>
        </w:numPr>
        <w:tabs>
          <w:tab w:val="left" w:pos="3636"/>
        </w:tabs>
        <w:rPr>
          <w:rFonts w:ascii="Arial Narrow" w:hAnsi="Arial Narrow"/>
          <w:sz w:val="22"/>
          <w:szCs w:val="22"/>
          <w:lang w:val="es-MX"/>
        </w:rPr>
      </w:pPr>
      <w:r w:rsidRPr="00A96398">
        <w:rPr>
          <w:rFonts w:ascii="Arial Narrow" w:hAnsi="Arial Narrow"/>
          <w:b/>
          <w:bCs/>
          <w:sz w:val="22"/>
          <w:szCs w:val="22"/>
          <w:lang w:val="es-MX"/>
        </w:rPr>
        <w:t>TC-01 (Camino Feliz):</w:t>
      </w:r>
      <w:r w:rsidRPr="00A96398">
        <w:rPr>
          <w:rFonts w:ascii="Arial Narrow" w:hAnsi="Arial Narrow"/>
          <w:sz w:val="22"/>
          <w:szCs w:val="22"/>
          <w:lang w:val="es-MX"/>
        </w:rPr>
        <w:t xml:space="preserve"> Valida la </w:t>
      </w:r>
      <w:r w:rsidRPr="00A96398">
        <w:rPr>
          <w:rFonts w:ascii="Arial Narrow" w:hAnsi="Arial Narrow"/>
          <w:b/>
          <w:bCs/>
          <w:sz w:val="22"/>
          <w:szCs w:val="22"/>
          <w:lang w:val="es-MX"/>
        </w:rPr>
        <w:t>integridad de los cálculos</w:t>
      </w:r>
      <w:r w:rsidRPr="00A96398">
        <w:rPr>
          <w:rFonts w:ascii="Arial Narrow" w:hAnsi="Arial Narrow"/>
          <w:sz w:val="22"/>
          <w:szCs w:val="22"/>
          <w:lang w:val="es-MX"/>
        </w:rPr>
        <w:t>. Es fundamental verificar que la fórmula de costo (Materia Prima + Mano de Obra + Indirectos) devuelva resultados coherentes. Un sistema de contabilidad cuyos cálculos básicos fallan no es funcional.</w:t>
      </w:r>
    </w:p>
    <w:p w14:paraId="3B308093" w14:textId="77777777" w:rsidR="00605E77" w:rsidRPr="00A96398" w:rsidRDefault="00605E77" w:rsidP="00605E77">
      <w:pPr>
        <w:numPr>
          <w:ilvl w:val="0"/>
          <w:numId w:val="3"/>
        </w:numPr>
        <w:tabs>
          <w:tab w:val="left" w:pos="3636"/>
        </w:tabs>
        <w:rPr>
          <w:rFonts w:ascii="Arial Narrow" w:hAnsi="Arial Narrow"/>
          <w:sz w:val="22"/>
          <w:szCs w:val="22"/>
          <w:lang w:val="es-MX"/>
        </w:rPr>
      </w:pPr>
      <w:r w:rsidRPr="00A96398">
        <w:rPr>
          <w:rFonts w:ascii="Arial Narrow" w:hAnsi="Arial Narrow"/>
          <w:b/>
          <w:bCs/>
          <w:sz w:val="22"/>
          <w:szCs w:val="22"/>
          <w:lang w:val="es-MX"/>
        </w:rPr>
        <w:t>TC-02 (Camino de Excepción - Datos Nulos/Cero):</w:t>
      </w:r>
      <w:r w:rsidRPr="00A96398">
        <w:rPr>
          <w:rFonts w:ascii="Arial Narrow" w:hAnsi="Arial Narrow"/>
          <w:sz w:val="22"/>
          <w:szCs w:val="22"/>
          <w:lang w:val="es-MX"/>
        </w:rPr>
        <w:t xml:space="preserve"> Valida la </w:t>
      </w:r>
      <w:r w:rsidRPr="00A96398">
        <w:rPr>
          <w:rFonts w:ascii="Arial Narrow" w:hAnsi="Arial Narrow"/>
          <w:b/>
          <w:bCs/>
          <w:sz w:val="22"/>
          <w:szCs w:val="22"/>
          <w:lang w:val="es-MX"/>
        </w:rPr>
        <w:t>robustez</w:t>
      </w:r>
      <w:r w:rsidRPr="00A96398">
        <w:rPr>
          <w:rFonts w:ascii="Arial Narrow" w:hAnsi="Arial Narrow"/>
          <w:sz w:val="22"/>
          <w:szCs w:val="22"/>
          <w:lang w:val="es-MX"/>
        </w:rPr>
        <w:t>. Los sistemas a menudo fallan al intentar procesar valores "vacíos" o "cero". Este test asegura que el software sea tolerante a fallos y maneje entradas atípicas sin colapsar.</w:t>
      </w:r>
    </w:p>
    <w:p w14:paraId="4EC14F7C" w14:textId="3ACC934D" w:rsidR="00605E77" w:rsidRDefault="00605E77" w:rsidP="00605E77">
      <w:pPr>
        <w:numPr>
          <w:ilvl w:val="0"/>
          <w:numId w:val="3"/>
        </w:numPr>
        <w:tabs>
          <w:tab w:val="left" w:pos="3636"/>
        </w:tabs>
        <w:rPr>
          <w:rFonts w:ascii="Arial Narrow" w:hAnsi="Arial Narrow"/>
          <w:sz w:val="22"/>
          <w:szCs w:val="22"/>
          <w:lang w:val="es-MX"/>
        </w:rPr>
      </w:pPr>
      <w:r w:rsidRPr="00A96398">
        <w:rPr>
          <w:rFonts w:ascii="Arial Narrow" w:hAnsi="Arial Narrow"/>
          <w:b/>
          <w:bCs/>
          <w:sz w:val="22"/>
          <w:szCs w:val="22"/>
          <w:lang w:val="es-MX"/>
        </w:rPr>
        <w:t>TC-03 (Regla de Negocio - Datos Negativos):</w:t>
      </w:r>
      <w:r w:rsidRPr="00A96398">
        <w:rPr>
          <w:rFonts w:ascii="Arial Narrow" w:hAnsi="Arial Narrow"/>
          <w:sz w:val="22"/>
          <w:szCs w:val="22"/>
          <w:lang w:val="es-MX"/>
        </w:rPr>
        <w:t xml:space="preserve"> Valida la </w:t>
      </w:r>
      <w:r w:rsidRPr="00A96398">
        <w:rPr>
          <w:rFonts w:ascii="Arial Narrow" w:hAnsi="Arial Narrow"/>
          <w:b/>
          <w:bCs/>
          <w:sz w:val="22"/>
          <w:szCs w:val="22"/>
          <w:lang w:val="es-MX"/>
        </w:rPr>
        <w:t>protección de integridad</w:t>
      </w:r>
      <w:r w:rsidRPr="00A96398">
        <w:rPr>
          <w:rFonts w:ascii="Arial Narrow" w:hAnsi="Arial Narrow"/>
          <w:sz w:val="22"/>
          <w:szCs w:val="22"/>
          <w:lang w:val="es-MX"/>
        </w:rPr>
        <w:t>. Prohíbe que el sistema procese cantidades negativas, evitando registros erróneos en la base de datos que podrían corromper los reportes financieros futuros.</w:t>
      </w:r>
    </w:p>
    <w:p w14:paraId="553BCBC9" w14:textId="7205BD8D" w:rsidR="00CF0697" w:rsidRDefault="00CF0697" w:rsidP="00CF0697">
      <w:pPr>
        <w:tabs>
          <w:tab w:val="left" w:pos="3636"/>
        </w:tabs>
        <w:ind w:left="720"/>
        <w:rPr>
          <w:rFonts w:ascii="Arial Narrow" w:hAnsi="Arial Narrow"/>
          <w:b/>
          <w:bCs/>
          <w:sz w:val="22"/>
          <w:szCs w:val="22"/>
          <w:lang w:val="es-MX"/>
        </w:rPr>
      </w:pPr>
    </w:p>
    <w:p w14:paraId="57B7FA6D" w14:textId="77777777" w:rsidR="004C041D" w:rsidRPr="00EE01D4" w:rsidRDefault="004C041D" w:rsidP="00EE01D4">
      <w:pPr>
        <w:rPr>
          <w:rFonts w:ascii="Arial Narrow" w:hAnsi="Arial Narrow"/>
          <w:b/>
          <w:lang w:val="es-ES"/>
        </w:rPr>
      </w:pPr>
      <w:r w:rsidRPr="00EE01D4">
        <w:rPr>
          <w:rFonts w:ascii="Arial Narrow" w:hAnsi="Arial Narrow"/>
          <w:b/>
          <w:lang w:val="es-ES"/>
        </w:rPr>
        <w:t>Segunda Clase: OAD_Inventario (Control de Stock y Costos)</w:t>
      </w:r>
    </w:p>
    <w:p w14:paraId="480EFE11" w14:textId="77777777" w:rsidR="004C041D" w:rsidRPr="00EE01D4" w:rsidRDefault="004C041D" w:rsidP="00EE01D4">
      <w:pPr>
        <w:rPr>
          <w:rFonts w:ascii="Arial Narrow" w:hAnsi="Arial Narrow"/>
          <w:b/>
          <w:lang w:val="es-ES"/>
        </w:rPr>
      </w:pPr>
      <w:r w:rsidRPr="00EE01D4">
        <w:rPr>
          <w:rFonts w:ascii="Arial Narrow" w:hAnsi="Arial Narrow"/>
          <w:b/>
          <w:lang w:val="es-ES"/>
        </w:rPr>
        <w:t>Matriz de Casos de Prueba - OAD_Inventario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1656"/>
        <w:gridCol w:w="1396"/>
        <w:gridCol w:w="1875"/>
        <w:gridCol w:w="1162"/>
        <w:gridCol w:w="1688"/>
      </w:tblGrid>
      <w:tr w:rsidR="004C041D" w:rsidRPr="00EE01D4" w14:paraId="4F5FA44D" w14:textId="77777777" w:rsidTr="004C04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59D2F" w14:textId="77777777" w:rsidR="004C041D" w:rsidRPr="00EE01D4" w:rsidRDefault="004C041D">
            <w:pPr>
              <w:spacing w:after="480"/>
              <w:rPr>
                <w:rFonts w:ascii="Arial Narrow" w:hAnsi="Arial Narrow"/>
              </w:rPr>
            </w:pPr>
            <w:r w:rsidRPr="00EE01D4">
              <w:rPr>
                <w:rStyle w:val="Textoennegrita"/>
                <w:rFonts w:ascii="Arial Narrow" w:hAnsi="Arial Narrow"/>
              </w:rPr>
              <w:t>Prueba de identificación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BC0BB" w14:textId="77777777" w:rsidR="004C041D" w:rsidRPr="00EE01D4" w:rsidRDefault="004C041D">
            <w:pPr>
              <w:spacing w:after="480"/>
              <w:rPr>
                <w:rFonts w:ascii="Arial Narrow" w:hAnsi="Arial Narrow"/>
              </w:rPr>
            </w:pPr>
            <w:r w:rsidRPr="00EE01D4">
              <w:rPr>
                <w:rStyle w:val="Textoennegrita"/>
                <w:rFonts w:ascii="Arial Narrow" w:hAnsi="Arial Narrow"/>
              </w:rPr>
              <w:t>Componente / Método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DA9AA" w14:textId="77777777" w:rsidR="004C041D" w:rsidRPr="00EE01D4" w:rsidRDefault="004C041D">
            <w:pPr>
              <w:spacing w:after="480"/>
              <w:rPr>
                <w:rFonts w:ascii="Arial Narrow" w:hAnsi="Arial Narrow"/>
              </w:rPr>
            </w:pPr>
            <w:r w:rsidRPr="00EE01D4">
              <w:rPr>
                <w:rStyle w:val="Textoennegrita"/>
                <w:rFonts w:ascii="Arial Narrow" w:hAnsi="Arial Narrow"/>
              </w:rPr>
              <w:t>Escenario evaluado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2C689" w14:textId="77777777" w:rsidR="004C041D" w:rsidRPr="00EE01D4" w:rsidRDefault="004C041D">
            <w:pPr>
              <w:spacing w:after="480"/>
              <w:rPr>
                <w:rFonts w:ascii="Arial Narrow" w:hAnsi="Arial Narrow"/>
              </w:rPr>
            </w:pPr>
            <w:r w:rsidRPr="00EE01D4">
              <w:rPr>
                <w:rStyle w:val="Textoennegrita"/>
                <w:rFonts w:ascii="Arial Narrow" w:hAnsi="Arial Narrow"/>
              </w:rPr>
              <w:t>Tipo de carretera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73F33" w14:textId="77777777" w:rsidR="004C041D" w:rsidRPr="00EE01D4" w:rsidRDefault="004C041D">
            <w:pPr>
              <w:spacing w:after="480"/>
              <w:rPr>
                <w:rFonts w:ascii="Arial Narrow" w:hAnsi="Arial Narrow"/>
              </w:rPr>
            </w:pPr>
            <w:r w:rsidRPr="00EE01D4">
              <w:rPr>
                <w:rStyle w:val="Textoennegrita"/>
                <w:rFonts w:ascii="Arial Narrow" w:hAnsi="Arial Narrow"/>
              </w:rPr>
              <w:t>Valor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061AC" w14:textId="77777777" w:rsidR="004C041D" w:rsidRPr="00EE01D4" w:rsidRDefault="004C041D">
            <w:pPr>
              <w:spacing w:after="480"/>
              <w:rPr>
                <w:rFonts w:ascii="Arial Narrow" w:hAnsi="Arial Narrow"/>
              </w:rPr>
            </w:pPr>
            <w:r w:rsidRPr="00EE01D4">
              <w:rPr>
                <w:rStyle w:val="Textoennegrita"/>
                <w:rFonts w:ascii="Arial Narrow" w:hAnsi="Arial Narrow"/>
              </w:rPr>
              <w:t>Resultado esperado / Retorno esperado</w:t>
            </w:r>
          </w:p>
        </w:tc>
      </w:tr>
      <w:tr w:rsidR="004C041D" w:rsidRPr="00EE01D4" w14:paraId="0A1EE46D" w14:textId="77777777" w:rsidTr="004C04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0D3F" w14:textId="77777777" w:rsidR="004C041D" w:rsidRPr="00EE01D4" w:rsidRDefault="004C041D">
            <w:pPr>
              <w:spacing w:after="480"/>
              <w:rPr>
                <w:rFonts w:ascii="Arial Narrow" w:hAnsi="Arial Narrow"/>
              </w:rPr>
            </w:pPr>
            <w:r w:rsidRPr="00EE01D4">
              <w:rPr>
                <w:rFonts w:ascii="Arial Narrow" w:hAnsi="Arial Narrow"/>
                <w:b/>
                <w:bCs/>
              </w:rPr>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BDEB6" w14:textId="77777777" w:rsidR="004C041D" w:rsidRPr="00EE01D4" w:rsidRDefault="004C041D">
            <w:pPr>
              <w:spacing w:after="480"/>
              <w:rPr>
                <w:rFonts w:ascii="Arial Narrow" w:hAnsi="Arial Narrow"/>
              </w:rPr>
            </w:pPr>
            <w:r w:rsidRPr="00EE01D4">
              <w:rPr>
                <w:rStyle w:val="CdigoHTML"/>
                <w:rFonts w:ascii="Arial Narrow" w:eastAsiaTheme="minorHAnsi" w:hAnsi="Arial Narrow"/>
              </w:rPr>
              <w:t>obtenerInventario()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BC821" w14:textId="77777777" w:rsidR="004C041D" w:rsidRPr="00EE01D4" w:rsidRDefault="004C041D">
            <w:pPr>
              <w:spacing w:after="480"/>
              <w:rPr>
                <w:rFonts w:ascii="Arial Narrow" w:hAnsi="Arial Narrow"/>
              </w:rPr>
            </w:pPr>
            <w:r w:rsidRPr="00EE01D4">
              <w:rPr>
                <w:rFonts w:ascii="Arial Narrow" w:hAnsi="Arial Narrow"/>
              </w:rPr>
              <w:t>Consulta general de existencias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975ED" w14:textId="77777777" w:rsidR="004C041D" w:rsidRPr="00EE01D4" w:rsidRDefault="004C041D">
            <w:pPr>
              <w:spacing w:after="480"/>
              <w:rPr>
                <w:rFonts w:ascii="Arial Narrow" w:hAnsi="Arial Narrow"/>
              </w:rPr>
            </w:pPr>
            <w:r w:rsidRPr="00EE01D4">
              <w:rPr>
                <w:rStyle w:val="math-inline"/>
                <w:rFonts w:ascii="Arial Narrow" w:hAnsi="Arial Narrow"/>
              </w:rPr>
              <w:t>$\text{Feliz}$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DDA12" w14:textId="77777777" w:rsidR="004C041D" w:rsidRPr="00EE01D4" w:rsidRDefault="004C041D">
            <w:pPr>
              <w:spacing w:after="480"/>
              <w:rPr>
                <w:rFonts w:ascii="Arial Narrow" w:hAnsi="Arial Narrow"/>
                <w:lang w:val="es-ES"/>
              </w:rPr>
            </w:pPr>
            <w:r w:rsidRPr="00EE01D4">
              <w:rPr>
                <w:rFonts w:ascii="Arial Narrow" w:hAnsi="Arial Narrow"/>
                <w:lang w:val="es-ES"/>
              </w:rPr>
              <w:t>Conexión activa y tabla poblada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39745" w14:textId="77777777" w:rsidR="004C041D" w:rsidRPr="00EE01D4" w:rsidRDefault="004C041D">
            <w:pPr>
              <w:spacing w:after="480"/>
              <w:rPr>
                <w:rFonts w:ascii="Arial Narrow" w:hAnsi="Arial Narrow"/>
                <w:lang w:val="es-ES"/>
              </w:rPr>
            </w:pPr>
            <w:r w:rsidRPr="00EE01D4">
              <w:rPr>
                <w:rFonts w:ascii="Arial Narrow" w:hAnsi="Arial Narrow"/>
                <w:lang w:val="es-ES"/>
              </w:rPr>
              <w:t xml:space="preserve">Retorna un </w:t>
            </w:r>
            <w:r w:rsidRPr="00EE01D4">
              <w:rPr>
                <w:rStyle w:val="CdigoHTML"/>
                <w:rFonts w:ascii="Arial Narrow" w:eastAsiaTheme="minorHAnsi" w:hAnsi="Arial Narrow"/>
                <w:lang w:val="es-ES"/>
              </w:rPr>
              <w:t>ArrayList&lt;Object[]&gt;</w:t>
            </w:r>
            <w:r w:rsidRPr="00EE01D4">
              <w:rPr>
                <w:rFonts w:ascii="Arial Narrow" w:hAnsi="Arial Narrow"/>
                <w:lang w:val="es-ES"/>
              </w:rPr>
              <w:t xml:space="preserve"> con todos los registros del inventario.</w:t>
            </w:r>
          </w:p>
        </w:tc>
      </w:tr>
      <w:tr w:rsidR="004C041D" w:rsidRPr="00EE01D4" w14:paraId="0537B749" w14:textId="77777777" w:rsidTr="004C04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DD01A" w14:textId="77777777" w:rsidR="004C041D" w:rsidRPr="00EE01D4" w:rsidRDefault="004C041D">
            <w:pPr>
              <w:spacing w:after="480"/>
              <w:rPr>
                <w:rFonts w:ascii="Arial Narrow" w:hAnsi="Arial Narrow"/>
              </w:rPr>
            </w:pPr>
            <w:r w:rsidRPr="00EE01D4">
              <w:rPr>
                <w:rFonts w:ascii="Arial Narrow" w:hAnsi="Arial Narrow"/>
                <w:b/>
                <w:bCs/>
              </w:rPr>
              <w:lastRenderedPageBreak/>
              <w:t>TC-05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54DF7" w14:textId="77777777" w:rsidR="004C041D" w:rsidRPr="00EE01D4" w:rsidRDefault="004C041D">
            <w:pPr>
              <w:spacing w:after="480"/>
              <w:rPr>
                <w:rFonts w:ascii="Arial Narrow" w:hAnsi="Arial Narrow"/>
              </w:rPr>
            </w:pPr>
            <w:r w:rsidRPr="00EE01D4">
              <w:rPr>
                <w:rStyle w:val="CdigoHTML"/>
                <w:rFonts w:ascii="Arial Narrow" w:eastAsiaTheme="minorHAnsi" w:hAnsi="Arial Narrow"/>
              </w:rPr>
              <w:t>actualizarCosto()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CCB7A" w14:textId="77777777" w:rsidR="004C041D" w:rsidRPr="00EE01D4" w:rsidRDefault="004C041D">
            <w:pPr>
              <w:spacing w:after="480"/>
              <w:rPr>
                <w:rFonts w:ascii="Arial Narrow" w:hAnsi="Arial Narrow"/>
              </w:rPr>
            </w:pPr>
            <w:r w:rsidRPr="00EE01D4">
              <w:rPr>
                <w:rFonts w:ascii="Arial Narrow" w:hAnsi="Arial Narrow"/>
              </w:rPr>
              <w:t>Modificación de costo unitario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703DB" w14:textId="77777777" w:rsidR="004C041D" w:rsidRPr="00EE01D4" w:rsidRDefault="004C041D">
            <w:pPr>
              <w:spacing w:after="480"/>
              <w:rPr>
                <w:rFonts w:ascii="Arial Narrow" w:hAnsi="Arial Narrow"/>
              </w:rPr>
            </w:pPr>
            <w:r w:rsidRPr="00EE01D4">
              <w:rPr>
                <w:rStyle w:val="math-inline"/>
                <w:rFonts w:ascii="Arial Narrow" w:hAnsi="Arial Narrow"/>
              </w:rPr>
              <w:t>$\text{Feliz}$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B97B1" w14:textId="77777777" w:rsidR="004C041D" w:rsidRPr="00EE01D4" w:rsidRDefault="004C041D">
            <w:pPr>
              <w:spacing w:after="480"/>
              <w:rPr>
                <w:rFonts w:ascii="Arial Narrow" w:hAnsi="Arial Narrow"/>
                <w:lang w:val="es-ES"/>
              </w:rPr>
            </w:pPr>
            <w:r w:rsidRPr="00EE01D4">
              <w:rPr>
                <w:rFonts w:ascii="Arial Narrow" w:hAnsi="Arial Narrow"/>
                <w:lang w:val="es-ES"/>
              </w:rPr>
              <w:t>ID existente y costo positivo (</w:t>
            </w:r>
            <w:r w:rsidRPr="00EE01D4">
              <w:rPr>
                <w:rStyle w:val="math-inline"/>
                <w:rFonts w:ascii="Arial Narrow" w:hAnsi="Arial Narrow"/>
                <w:lang w:val="es-ES"/>
              </w:rPr>
              <w:t>$&gt;0$</w:t>
            </w:r>
            <w:r w:rsidRPr="00EE01D4">
              <w:rPr>
                <w:rFonts w:ascii="Arial Narrow" w:hAnsi="Arial Narrow"/>
                <w:lang w:val="es-E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71E72" w14:textId="77777777" w:rsidR="004C041D" w:rsidRPr="00EE01D4" w:rsidRDefault="004C041D">
            <w:pPr>
              <w:spacing w:after="480"/>
              <w:rPr>
                <w:rFonts w:ascii="Arial Narrow" w:hAnsi="Arial Narrow"/>
                <w:lang w:val="es-ES"/>
              </w:rPr>
            </w:pPr>
            <w:r w:rsidRPr="00EE01D4">
              <w:rPr>
                <w:rFonts w:ascii="Arial Narrow" w:hAnsi="Arial Narrow"/>
                <w:lang w:val="es-ES"/>
              </w:rPr>
              <w:t>Ejecuta la sentencia SQL de actualización sin alterar la integridad.</w:t>
            </w:r>
          </w:p>
        </w:tc>
      </w:tr>
      <w:tr w:rsidR="004C041D" w:rsidRPr="00EE01D4" w14:paraId="4355897F" w14:textId="77777777" w:rsidTr="004C04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2404" w14:textId="77777777" w:rsidR="004C041D" w:rsidRPr="00EE01D4" w:rsidRDefault="004C041D">
            <w:pPr>
              <w:spacing w:after="480"/>
              <w:rPr>
                <w:rFonts w:ascii="Arial Narrow" w:hAnsi="Arial Narrow"/>
              </w:rPr>
            </w:pPr>
            <w:r w:rsidRPr="00EE01D4">
              <w:rPr>
                <w:rFonts w:ascii="Arial Narrow" w:hAnsi="Arial Narrow"/>
                <w:b/>
                <w:bCs/>
              </w:rPr>
              <w:t>TC-06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585A5" w14:textId="77777777" w:rsidR="004C041D" w:rsidRPr="00EE01D4" w:rsidRDefault="004C041D">
            <w:pPr>
              <w:spacing w:after="480"/>
              <w:rPr>
                <w:rFonts w:ascii="Arial Narrow" w:hAnsi="Arial Narrow"/>
              </w:rPr>
            </w:pPr>
            <w:r w:rsidRPr="00EE01D4">
              <w:rPr>
                <w:rStyle w:val="CdigoHTML"/>
                <w:rFonts w:ascii="Arial Narrow" w:eastAsiaTheme="minorHAnsi" w:hAnsi="Arial Narrow"/>
              </w:rPr>
              <w:t>agregarStock()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4DCC4" w14:textId="77777777" w:rsidR="004C041D" w:rsidRPr="00EE01D4" w:rsidRDefault="004C041D">
            <w:pPr>
              <w:spacing w:after="480"/>
              <w:rPr>
                <w:rFonts w:ascii="Arial Narrow" w:hAnsi="Arial Narrow"/>
                <w:lang w:val="es-ES"/>
              </w:rPr>
            </w:pPr>
            <w:r w:rsidRPr="00EE01D4">
              <w:rPr>
                <w:rFonts w:ascii="Arial Narrow" w:hAnsi="Arial Narrow"/>
                <w:lang w:val="es-ES"/>
              </w:rPr>
              <w:t>Registro de entrada de mercancía con valores atípicos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60C2A" w14:textId="77777777" w:rsidR="004C041D" w:rsidRPr="00EE01D4" w:rsidRDefault="004C041D">
            <w:pPr>
              <w:spacing w:after="480"/>
              <w:rPr>
                <w:rFonts w:ascii="Arial Narrow" w:hAnsi="Arial Narrow"/>
              </w:rPr>
            </w:pPr>
            <w:r w:rsidRPr="00EE01D4">
              <w:rPr>
                <w:rStyle w:val="math-inline"/>
                <w:rFonts w:ascii="Arial Narrow" w:hAnsi="Arial Narrow"/>
              </w:rPr>
              <w:t>$\text{Excepción}$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D939C" w14:textId="77777777" w:rsidR="004C041D" w:rsidRPr="00EE01D4" w:rsidRDefault="004C041D">
            <w:pPr>
              <w:spacing w:after="480"/>
              <w:rPr>
                <w:rFonts w:ascii="Arial Narrow" w:hAnsi="Arial Narrow"/>
              </w:rPr>
            </w:pPr>
            <w:r w:rsidRPr="00EE01D4">
              <w:rPr>
                <w:rFonts w:ascii="Arial Narrow" w:hAnsi="Arial Narrow"/>
              </w:rPr>
              <w:t>Cantidad negativa o cero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46DCF" w14:textId="77777777" w:rsidR="004C041D" w:rsidRPr="00EE01D4" w:rsidRDefault="004C041D">
            <w:pPr>
              <w:spacing w:after="480"/>
              <w:rPr>
                <w:rFonts w:ascii="Arial Narrow" w:hAnsi="Arial Narrow"/>
                <w:lang w:val="es-ES"/>
              </w:rPr>
            </w:pPr>
            <w:r w:rsidRPr="00EE01D4">
              <w:rPr>
                <w:rFonts w:ascii="Arial Narrow" w:hAnsi="Arial Narrow"/>
                <w:lang w:val="es-ES"/>
              </w:rPr>
              <w:t>El sistema rechaza o procesa el cálculo delimitado por la restricción lógica.</w:t>
            </w:r>
          </w:p>
        </w:tc>
      </w:tr>
    </w:tbl>
    <w:p w14:paraId="4388AB2C" w14:textId="77777777" w:rsidR="004C041D" w:rsidRPr="00EE01D4" w:rsidRDefault="004C041D" w:rsidP="004C041D">
      <w:pPr>
        <w:pStyle w:val="Ttulo4"/>
        <w:rPr>
          <w:rFonts w:ascii="Arial Narrow" w:hAnsi="Arial Narrow"/>
          <w:lang w:val="es-ES"/>
        </w:rPr>
      </w:pPr>
      <w:r w:rsidRPr="00EE01D4">
        <w:rPr>
          <w:rFonts w:ascii="Arial Narrow" w:hAnsi="Arial Narrow"/>
          <w:lang w:val="es-ES"/>
        </w:rPr>
        <w:t>Justificación Técnica de los Tests (OAD_Inventario)</w:t>
      </w:r>
    </w:p>
    <w:p w14:paraId="6D1B8F3F" w14:textId="77777777" w:rsidR="004C041D" w:rsidRPr="00EE01D4" w:rsidRDefault="004C041D" w:rsidP="004C041D">
      <w:pPr>
        <w:pStyle w:val="NormalWeb"/>
        <w:numPr>
          <w:ilvl w:val="0"/>
          <w:numId w:val="9"/>
        </w:numPr>
        <w:rPr>
          <w:rFonts w:ascii="Arial Narrow" w:hAnsi="Arial Narrow"/>
          <w:lang w:val="es-ES"/>
        </w:rPr>
      </w:pPr>
      <w:r w:rsidRPr="00EE01D4">
        <w:rPr>
          <w:rFonts w:ascii="Arial Narrow" w:hAnsi="Arial Narrow"/>
          <w:b/>
          <w:bCs/>
          <w:lang w:val="es-ES"/>
        </w:rPr>
        <w:t>TC-04 (Camino Feliz):</w:t>
      </w:r>
      <w:r w:rsidRPr="00EE01D4">
        <w:rPr>
          <w:rFonts w:ascii="Arial Narrow" w:hAnsi="Arial Narrow"/>
          <w:lang w:val="es-ES"/>
        </w:rPr>
        <w:t xml:space="preserve"> Valida la correcta extracción masiva de datos desde la base de datos hacia estructuras en memoria (</w:t>
      </w:r>
      <w:r w:rsidRPr="00EE01D4">
        <w:rPr>
          <w:rStyle w:val="CdigoHTML"/>
          <w:rFonts w:ascii="Arial Narrow" w:hAnsi="Arial Narrow"/>
          <w:lang w:val="es-ES"/>
        </w:rPr>
        <w:t>ArrayList</w:t>
      </w:r>
      <w:r w:rsidRPr="00EE01D4">
        <w:rPr>
          <w:rFonts w:ascii="Arial Narrow" w:hAnsi="Arial Narrow"/>
          <w:lang w:val="es-ES"/>
        </w:rPr>
        <w:t>). Es vital para asegurar que el módulo de visualización de inventario cargue la información de los ingredientes sin pérdida de datos.</w:t>
      </w:r>
    </w:p>
    <w:p w14:paraId="5553630A" w14:textId="77777777" w:rsidR="004C041D" w:rsidRPr="00EE01D4" w:rsidRDefault="004C041D" w:rsidP="004C041D">
      <w:pPr>
        <w:pStyle w:val="NormalWeb"/>
        <w:numPr>
          <w:ilvl w:val="0"/>
          <w:numId w:val="9"/>
        </w:numPr>
        <w:rPr>
          <w:rFonts w:ascii="Arial Narrow" w:hAnsi="Arial Narrow"/>
          <w:lang w:val="es-ES"/>
        </w:rPr>
      </w:pPr>
      <w:r w:rsidRPr="00EE01D4">
        <w:rPr>
          <w:rFonts w:ascii="Arial Narrow" w:hAnsi="Arial Narrow"/>
          <w:b/>
          <w:bCs/>
          <w:lang w:val="es-ES"/>
        </w:rPr>
        <w:t>TC-05 (Camino Feliz):</w:t>
      </w:r>
      <w:r w:rsidRPr="00EE01D4">
        <w:rPr>
          <w:rFonts w:ascii="Arial Narrow" w:hAnsi="Arial Narrow"/>
          <w:lang w:val="es-ES"/>
        </w:rPr>
        <w:t xml:space="preserve"> Comprueba que la persistencia de cambios en costos unitarios opere de manera directa sobre la clave primaria correcta, previniendo actualizaciones erróneas en registros cruzados.</w:t>
      </w:r>
    </w:p>
    <w:p w14:paraId="7B0B59E9" w14:textId="77777777" w:rsidR="004C041D" w:rsidRPr="00EE01D4" w:rsidRDefault="004C041D" w:rsidP="004C041D">
      <w:pPr>
        <w:pStyle w:val="NormalWeb"/>
        <w:numPr>
          <w:ilvl w:val="0"/>
          <w:numId w:val="9"/>
        </w:numPr>
        <w:rPr>
          <w:rFonts w:ascii="Arial Narrow" w:hAnsi="Arial Narrow"/>
          <w:lang w:val="es-ES"/>
        </w:rPr>
      </w:pPr>
      <w:r w:rsidRPr="00EE01D4">
        <w:rPr>
          <w:rFonts w:ascii="Arial Narrow" w:hAnsi="Arial Narrow"/>
          <w:b/>
          <w:bCs/>
          <w:lang w:val="es-ES"/>
        </w:rPr>
        <w:t>TC-06 (Camino de Excepción):</w:t>
      </w:r>
      <w:r w:rsidRPr="00EE01D4">
        <w:rPr>
          <w:rFonts w:ascii="Arial Narrow" w:hAnsi="Arial Narrow"/>
          <w:lang w:val="es-ES"/>
        </w:rPr>
        <w:t xml:space="preserve"> Evalúa el comportamiento ante la manipulación de inventarios con incrementos nulos o negativos, asegurando que las reglas de negocio eviten descuadres físicos en almacén.</w:t>
      </w:r>
    </w:p>
    <w:p w14:paraId="6145BAC3" w14:textId="4B1AC473" w:rsidR="00CF0697" w:rsidRPr="00EE01D4" w:rsidRDefault="00CF0697" w:rsidP="00CF0697">
      <w:pPr>
        <w:tabs>
          <w:tab w:val="left" w:pos="3636"/>
        </w:tabs>
        <w:ind w:left="720"/>
        <w:rPr>
          <w:rFonts w:ascii="Arial Narrow" w:hAnsi="Arial Narrow"/>
          <w:sz w:val="22"/>
          <w:szCs w:val="22"/>
          <w:lang w:val="es-ES"/>
        </w:rPr>
      </w:pPr>
    </w:p>
    <w:p w14:paraId="3DF9BF27" w14:textId="77777777" w:rsidR="00EE01D4" w:rsidRDefault="00EE01D4" w:rsidP="00EE01D4">
      <w:pPr>
        <w:rPr>
          <w:rFonts w:ascii="Arial Narrow" w:hAnsi="Arial Narrow"/>
          <w:b/>
          <w:lang w:val="es-ES"/>
        </w:rPr>
      </w:pPr>
    </w:p>
    <w:p w14:paraId="4440D52F" w14:textId="77777777" w:rsidR="00EE01D4" w:rsidRDefault="00EE01D4" w:rsidP="00EE01D4">
      <w:pPr>
        <w:rPr>
          <w:rFonts w:ascii="Arial Narrow" w:hAnsi="Arial Narrow"/>
          <w:b/>
          <w:lang w:val="es-ES"/>
        </w:rPr>
      </w:pPr>
    </w:p>
    <w:p w14:paraId="418CF4A8" w14:textId="77777777" w:rsidR="00EE01D4" w:rsidRDefault="00EE01D4" w:rsidP="00EE01D4">
      <w:pPr>
        <w:rPr>
          <w:rFonts w:ascii="Arial Narrow" w:hAnsi="Arial Narrow"/>
          <w:b/>
          <w:lang w:val="es-ES"/>
        </w:rPr>
      </w:pPr>
    </w:p>
    <w:p w14:paraId="1335D939" w14:textId="063F32CF" w:rsidR="00EE01D4" w:rsidRPr="00EE01D4" w:rsidRDefault="00EE01D4" w:rsidP="00EE01D4">
      <w:pPr>
        <w:rPr>
          <w:rFonts w:ascii="Arial Narrow" w:hAnsi="Arial Narrow"/>
          <w:b/>
          <w:lang w:val="es-ES"/>
        </w:rPr>
      </w:pPr>
      <w:r w:rsidRPr="00EE01D4">
        <w:rPr>
          <w:rFonts w:ascii="Arial Narrow" w:hAnsi="Arial Narrow"/>
          <w:b/>
          <w:lang w:val="es-ES"/>
        </w:rPr>
        <w:lastRenderedPageBreak/>
        <w:t>T</w:t>
      </w:r>
      <w:r w:rsidRPr="00EE01D4">
        <w:rPr>
          <w:rFonts w:ascii="Arial Narrow" w:hAnsi="Arial Narrow"/>
          <w:b/>
          <w:lang w:val="es-ES"/>
        </w:rPr>
        <w:t>ercera Clase: OAD_Login (Control de Acceso y Seguridad)</w:t>
      </w:r>
    </w:p>
    <w:p w14:paraId="13DB2CD0" w14:textId="77777777" w:rsidR="00EE01D4" w:rsidRPr="00EE01D4" w:rsidRDefault="00EE01D4" w:rsidP="00EE01D4">
      <w:pPr>
        <w:rPr>
          <w:rFonts w:ascii="Arial Narrow" w:hAnsi="Arial Narrow"/>
          <w:b/>
          <w:lang w:val="es-ES"/>
        </w:rPr>
      </w:pPr>
      <w:r w:rsidRPr="00EE01D4">
        <w:rPr>
          <w:rFonts w:ascii="Arial Narrow" w:hAnsi="Arial Narrow"/>
          <w:b/>
          <w:lang w:val="es-ES"/>
        </w:rPr>
        <w:t>Matriz de Casos de Prueba - OAD_Login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1541"/>
        <w:gridCol w:w="1522"/>
        <w:gridCol w:w="1940"/>
        <w:gridCol w:w="1328"/>
        <w:gridCol w:w="1394"/>
      </w:tblGrid>
      <w:tr w:rsidR="00EE01D4" w:rsidRPr="00EE01D4" w14:paraId="7B4544F6" w14:textId="77777777" w:rsidTr="00EE01D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D784" w14:textId="77777777" w:rsidR="00EE01D4" w:rsidRPr="00EE01D4" w:rsidRDefault="00EE01D4">
            <w:pPr>
              <w:spacing w:after="480"/>
              <w:rPr>
                <w:rFonts w:ascii="Arial Narrow" w:hAnsi="Arial Narrow"/>
              </w:rPr>
            </w:pPr>
            <w:r w:rsidRPr="00EE01D4">
              <w:rPr>
                <w:rStyle w:val="Textoennegrita"/>
                <w:rFonts w:ascii="Arial Narrow" w:hAnsi="Arial Narrow"/>
              </w:rPr>
              <w:t>Prueba de identificación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2C662" w14:textId="77777777" w:rsidR="00EE01D4" w:rsidRPr="00EE01D4" w:rsidRDefault="00EE01D4">
            <w:pPr>
              <w:spacing w:after="480"/>
              <w:rPr>
                <w:rFonts w:ascii="Arial Narrow" w:hAnsi="Arial Narrow"/>
              </w:rPr>
            </w:pPr>
            <w:r w:rsidRPr="00EE01D4">
              <w:rPr>
                <w:rStyle w:val="Textoennegrita"/>
                <w:rFonts w:ascii="Arial Narrow" w:hAnsi="Arial Narrow"/>
              </w:rPr>
              <w:t>Componente / Método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178DD" w14:textId="77777777" w:rsidR="00EE01D4" w:rsidRPr="00EE01D4" w:rsidRDefault="00EE01D4">
            <w:pPr>
              <w:spacing w:after="480"/>
              <w:rPr>
                <w:rFonts w:ascii="Arial Narrow" w:hAnsi="Arial Narrow"/>
              </w:rPr>
            </w:pPr>
            <w:r w:rsidRPr="00EE01D4">
              <w:rPr>
                <w:rStyle w:val="Textoennegrita"/>
                <w:rFonts w:ascii="Arial Narrow" w:hAnsi="Arial Narrow"/>
              </w:rPr>
              <w:t>Escenario evaluado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69944" w14:textId="77777777" w:rsidR="00EE01D4" w:rsidRPr="00EE01D4" w:rsidRDefault="00EE01D4">
            <w:pPr>
              <w:spacing w:after="480"/>
              <w:rPr>
                <w:rFonts w:ascii="Arial Narrow" w:hAnsi="Arial Narrow"/>
              </w:rPr>
            </w:pPr>
            <w:r w:rsidRPr="00EE01D4">
              <w:rPr>
                <w:rStyle w:val="Textoennegrita"/>
                <w:rFonts w:ascii="Arial Narrow" w:hAnsi="Arial Narrow"/>
              </w:rPr>
              <w:t>Tipo de carretera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29D85" w14:textId="77777777" w:rsidR="00EE01D4" w:rsidRPr="00EE01D4" w:rsidRDefault="00EE01D4">
            <w:pPr>
              <w:spacing w:after="480"/>
              <w:rPr>
                <w:rFonts w:ascii="Arial Narrow" w:hAnsi="Arial Narrow"/>
              </w:rPr>
            </w:pPr>
            <w:r w:rsidRPr="00EE01D4">
              <w:rPr>
                <w:rStyle w:val="Textoennegrita"/>
                <w:rFonts w:ascii="Arial Narrow" w:hAnsi="Arial Narrow"/>
              </w:rPr>
              <w:t>Valor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1CCA8" w14:textId="77777777" w:rsidR="00EE01D4" w:rsidRPr="00EE01D4" w:rsidRDefault="00EE01D4">
            <w:pPr>
              <w:spacing w:after="480"/>
              <w:rPr>
                <w:rFonts w:ascii="Arial Narrow" w:hAnsi="Arial Narrow"/>
              </w:rPr>
            </w:pPr>
            <w:r w:rsidRPr="00EE01D4">
              <w:rPr>
                <w:rStyle w:val="Textoennegrita"/>
                <w:rFonts w:ascii="Arial Narrow" w:hAnsi="Arial Narrow"/>
              </w:rPr>
              <w:t>Resultado esperado / Retorno esperado</w:t>
            </w:r>
          </w:p>
        </w:tc>
      </w:tr>
      <w:tr w:rsidR="00EE01D4" w:rsidRPr="00EE01D4" w14:paraId="1A4AF5EE" w14:textId="77777777" w:rsidTr="00EE01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37BFE" w14:textId="77777777" w:rsidR="00EE01D4" w:rsidRPr="00EE01D4" w:rsidRDefault="00EE01D4">
            <w:pPr>
              <w:spacing w:after="480"/>
              <w:rPr>
                <w:rFonts w:ascii="Arial Narrow" w:hAnsi="Arial Narrow"/>
              </w:rPr>
            </w:pPr>
            <w:r w:rsidRPr="00EE01D4">
              <w:rPr>
                <w:rFonts w:ascii="Arial Narrow" w:hAnsi="Arial Narrow"/>
                <w:b/>
                <w:bCs/>
              </w:rPr>
              <w:t>TC-07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88509" w14:textId="77777777" w:rsidR="00EE01D4" w:rsidRPr="00EE01D4" w:rsidRDefault="00EE01D4">
            <w:pPr>
              <w:spacing w:after="480"/>
              <w:rPr>
                <w:rFonts w:ascii="Arial Narrow" w:hAnsi="Arial Narrow"/>
              </w:rPr>
            </w:pPr>
            <w:r w:rsidRPr="00EE01D4">
              <w:rPr>
                <w:rStyle w:val="CdigoHTML"/>
                <w:rFonts w:ascii="Arial Narrow" w:eastAsiaTheme="minorHAnsi" w:hAnsi="Arial Narrow"/>
              </w:rPr>
              <w:t>validarUsuario()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461DE" w14:textId="77777777" w:rsidR="00EE01D4" w:rsidRPr="00EE01D4" w:rsidRDefault="00EE01D4">
            <w:pPr>
              <w:spacing w:after="480"/>
              <w:rPr>
                <w:rFonts w:ascii="Arial Narrow" w:hAnsi="Arial Narrow"/>
              </w:rPr>
            </w:pPr>
            <w:r w:rsidRPr="00EE01D4">
              <w:rPr>
                <w:rFonts w:ascii="Arial Narrow" w:hAnsi="Arial Narrow"/>
              </w:rPr>
              <w:t>Autenticación de credenciales correctas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B52F3" w14:textId="77777777" w:rsidR="00EE01D4" w:rsidRPr="00EE01D4" w:rsidRDefault="00EE01D4">
            <w:pPr>
              <w:spacing w:after="480"/>
              <w:rPr>
                <w:rFonts w:ascii="Arial Narrow" w:hAnsi="Arial Narrow"/>
              </w:rPr>
            </w:pPr>
            <w:r w:rsidRPr="00EE01D4">
              <w:rPr>
                <w:rStyle w:val="math-inline"/>
                <w:rFonts w:ascii="Arial Narrow" w:hAnsi="Arial Narrow"/>
              </w:rPr>
              <w:t>$\text{Feliz}$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9EAD3" w14:textId="77777777" w:rsidR="00EE01D4" w:rsidRPr="00EE01D4" w:rsidRDefault="00EE01D4">
            <w:pPr>
              <w:spacing w:after="480"/>
              <w:rPr>
                <w:rFonts w:ascii="Arial Narrow" w:hAnsi="Arial Narrow"/>
                <w:lang w:val="es-ES"/>
              </w:rPr>
            </w:pPr>
            <w:r w:rsidRPr="00EE01D4">
              <w:rPr>
                <w:rFonts w:ascii="Arial Narrow" w:hAnsi="Arial Narrow"/>
                <w:lang w:val="es-ES"/>
              </w:rPr>
              <w:t>Usuario y contraseña existentes en 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2837C" w14:textId="77777777" w:rsidR="00EE01D4" w:rsidRPr="00EE01D4" w:rsidRDefault="00EE01D4">
            <w:pPr>
              <w:spacing w:after="480"/>
              <w:rPr>
                <w:rFonts w:ascii="Arial Narrow" w:hAnsi="Arial Narrow"/>
                <w:lang w:val="es-ES"/>
              </w:rPr>
            </w:pPr>
            <w:r w:rsidRPr="00EE01D4">
              <w:rPr>
                <w:rFonts w:ascii="Arial Narrow" w:hAnsi="Arial Narrow"/>
                <w:lang w:val="es-ES"/>
              </w:rPr>
              <w:t xml:space="preserve">Retorna </w:t>
            </w:r>
            <w:r w:rsidRPr="00EE01D4">
              <w:rPr>
                <w:rStyle w:val="CdigoHTML"/>
                <w:rFonts w:ascii="Arial Narrow" w:eastAsiaTheme="minorHAnsi" w:hAnsi="Arial Narrow"/>
                <w:lang w:val="es-ES"/>
              </w:rPr>
              <w:t>true</w:t>
            </w:r>
            <w:r w:rsidRPr="00EE01D4">
              <w:rPr>
                <w:rFonts w:ascii="Arial Narrow" w:hAnsi="Arial Narrow"/>
                <w:lang w:val="es-ES"/>
              </w:rPr>
              <w:t>, permitiendo el acceso al sistema.</w:t>
            </w:r>
          </w:p>
        </w:tc>
      </w:tr>
      <w:tr w:rsidR="00EE01D4" w:rsidRPr="00EE01D4" w14:paraId="04AA259D" w14:textId="77777777" w:rsidTr="00EE01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962AF" w14:textId="77777777" w:rsidR="00EE01D4" w:rsidRPr="00EE01D4" w:rsidRDefault="00EE01D4">
            <w:pPr>
              <w:spacing w:after="480"/>
              <w:rPr>
                <w:rFonts w:ascii="Arial Narrow" w:hAnsi="Arial Narrow"/>
              </w:rPr>
            </w:pPr>
            <w:r w:rsidRPr="00EE01D4">
              <w:rPr>
                <w:rFonts w:ascii="Arial Narrow" w:hAnsi="Arial Narrow"/>
                <w:b/>
                <w:bCs/>
              </w:rPr>
              <w:t>TC-08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BA864" w14:textId="77777777" w:rsidR="00EE01D4" w:rsidRPr="00EE01D4" w:rsidRDefault="00EE01D4">
            <w:pPr>
              <w:spacing w:after="480"/>
              <w:rPr>
                <w:rFonts w:ascii="Arial Narrow" w:hAnsi="Arial Narrow"/>
              </w:rPr>
            </w:pPr>
            <w:r w:rsidRPr="00EE01D4">
              <w:rPr>
                <w:rStyle w:val="CdigoHTML"/>
                <w:rFonts w:ascii="Arial Narrow" w:eastAsiaTheme="minorHAnsi" w:hAnsi="Arial Narrow"/>
              </w:rPr>
              <w:t>validarUsuario()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F5D8" w14:textId="77777777" w:rsidR="00EE01D4" w:rsidRPr="00EE01D4" w:rsidRDefault="00EE01D4">
            <w:pPr>
              <w:spacing w:after="480"/>
              <w:rPr>
                <w:rFonts w:ascii="Arial Narrow" w:hAnsi="Arial Narrow"/>
                <w:lang w:val="es-ES"/>
              </w:rPr>
            </w:pPr>
            <w:r w:rsidRPr="00EE01D4">
              <w:rPr>
                <w:rFonts w:ascii="Arial Narrow" w:hAnsi="Arial Narrow"/>
                <w:lang w:val="es-ES"/>
              </w:rPr>
              <w:t>Acceso denegado por credenciales erróneas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F4080" w14:textId="77777777" w:rsidR="00EE01D4" w:rsidRPr="00EE01D4" w:rsidRDefault="00EE01D4">
            <w:pPr>
              <w:spacing w:after="480"/>
              <w:rPr>
                <w:rFonts w:ascii="Arial Narrow" w:hAnsi="Arial Narrow"/>
              </w:rPr>
            </w:pPr>
            <w:r w:rsidRPr="00EE01D4">
              <w:rPr>
                <w:rStyle w:val="math-inline"/>
                <w:rFonts w:ascii="Arial Narrow" w:hAnsi="Arial Narrow"/>
              </w:rPr>
              <w:t>$\text{Excepción}$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A50F5" w14:textId="77777777" w:rsidR="00EE01D4" w:rsidRPr="00EE01D4" w:rsidRDefault="00EE01D4">
            <w:pPr>
              <w:spacing w:after="480"/>
              <w:rPr>
                <w:rFonts w:ascii="Arial Narrow" w:hAnsi="Arial Narrow"/>
              </w:rPr>
            </w:pPr>
            <w:r w:rsidRPr="00EE01D4">
              <w:rPr>
                <w:rFonts w:ascii="Arial Narrow" w:hAnsi="Arial Narrow"/>
              </w:rPr>
              <w:t>Usuario o contraseña incorrectos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09468" w14:textId="77777777" w:rsidR="00EE01D4" w:rsidRPr="00EE01D4" w:rsidRDefault="00EE01D4">
            <w:pPr>
              <w:spacing w:after="480"/>
              <w:rPr>
                <w:rFonts w:ascii="Arial Narrow" w:hAnsi="Arial Narrow"/>
                <w:lang w:val="es-ES"/>
              </w:rPr>
            </w:pPr>
            <w:r w:rsidRPr="00EE01D4">
              <w:rPr>
                <w:rFonts w:ascii="Arial Narrow" w:hAnsi="Arial Narrow"/>
                <w:lang w:val="es-ES"/>
              </w:rPr>
              <w:t xml:space="preserve">Retorna </w:t>
            </w:r>
            <w:r w:rsidRPr="00EE01D4">
              <w:rPr>
                <w:rStyle w:val="CdigoHTML"/>
                <w:rFonts w:ascii="Arial Narrow" w:eastAsiaTheme="minorHAnsi" w:hAnsi="Arial Narrow"/>
                <w:lang w:val="es-ES"/>
              </w:rPr>
              <w:t>false</w:t>
            </w:r>
            <w:r w:rsidRPr="00EE01D4">
              <w:rPr>
                <w:rFonts w:ascii="Arial Narrow" w:hAnsi="Arial Narrow"/>
                <w:lang w:val="es-ES"/>
              </w:rPr>
              <w:t>, bloqueando el acceso al sistema.</w:t>
            </w:r>
          </w:p>
        </w:tc>
      </w:tr>
      <w:tr w:rsidR="00EE01D4" w:rsidRPr="00EE01D4" w14:paraId="33E129D4" w14:textId="77777777" w:rsidTr="00EE01D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1A49F" w14:textId="77777777" w:rsidR="00EE01D4" w:rsidRPr="00EE01D4" w:rsidRDefault="00EE01D4">
            <w:pPr>
              <w:spacing w:after="480"/>
              <w:rPr>
                <w:rFonts w:ascii="Arial Narrow" w:hAnsi="Arial Narrow"/>
              </w:rPr>
            </w:pPr>
            <w:r w:rsidRPr="00EE01D4">
              <w:rPr>
                <w:rFonts w:ascii="Arial Narrow" w:hAnsi="Arial Narrow"/>
                <w:b/>
                <w:bCs/>
              </w:rPr>
              <w:t>TC-09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1E29" w14:textId="77777777" w:rsidR="00EE01D4" w:rsidRPr="00EE01D4" w:rsidRDefault="00EE01D4">
            <w:pPr>
              <w:spacing w:after="480"/>
              <w:rPr>
                <w:rFonts w:ascii="Arial Narrow" w:hAnsi="Arial Narrow"/>
              </w:rPr>
            </w:pPr>
            <w:r w:rsidRPr="00EE01D4">
              <w:rPr>
                <w:rStyle w:val="CdigoHTML"/>
                <w:rFonts w:ascii="Arial Narrow" w:eastAsiaTheme="minorHAnsi" w:hAnsi="Arial Narrow"/>
              </w:rPr>
              <w:t>validarUsuario()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2DFC9" w14:textId="77777777" w:rsidR="00EE01D4" w:rsidRPr="00EE01D4" w:rsidRDefault="00EE01D4">
            <w:pPr>
              <w:spacing w:after="480"/>
              <w:rPr>
                <w:rFonts w:ascii="Arial Narrow" w:hAnsi="Arial Narrow"/>
                <w:lang w:val="es-ES"/>
              </w:rPr>
            </w:pPr>
            <w:r w:rsidRPr="00EE01D4">
              <w:rPr>
                <w:rFonts w:ascii="Arial Narrow" w:hAnsi="Arial Narrow"/>
                <w:lang w:val="es-ES"/>
              </w:rPr>
              <w:t>Prevención de inyección o campos vacíos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01A81" w14:textId="77777777" w:rsidR="00EE01D4" w:rsidRPr="00EE01D4" w:rsidRDefault="00EE01D4">
            <w:pPr>
              <w:spacing w:after="480"/>
              <w:rPr>
                <w:rFonts w:ascii="Arial Narrow" w:hAnsi="Arial Narrow"/>
              </w:rPr>
            </w:pPr>
            <w:r w:rsidRPr="00EE01D4">
              <w:rPr>
                <w:rStyle w:val="math-inline"/>
                <w:rFonts w:ascii="Arial Narrow" w:hAnsi="Arial Narrow"/>
              </w:rPr>
              <w:t>$\text{Excepción}$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5A3B3" w14:textId="77777777" w:rsidR="00EE01D4" w:rsidRPr="00EE01D4" w:rsidRDefault="00EE01D4">
            <w:pPr>
              <w:spacing w:after="480"/>
              <w:rPr>
                <w:rFonts w:ascii="Arial Narrow" w:hAnsi="Arial Narrow"/>
              </w:rPr>
            </w:pPr>
            <w:r w:rsidRPr="00EE01D4">
              <w:rPr>
                <w:rFonts w:ascii="Arial Narrow" w:hAnsi="Arial Narrow"/>
              </w:rPr>
              <w:t>Cadenas vacías (</w:t>
            </w:r>
            <w:r w:rsidRPr="00EE01D4">
              <w:rPr>
                <w:rStyle w:val="CdigoHTML"/>
                <w:rFonts w:ascii="Arial Narrow" w:eastAsiaTheme="minorHAnsi" w:hAnsi="Arial Narrow"/>
              </w:rPr>
              <w:t>""</w:t>
            </w:r>
            <w:r w:rsidRPr="00EE01D4">
              <w:rPr>
                <w:rFonts w:ascii="Arial Narrow" w:hAnsi="Arial Narrow"/>
              </w:rPr>
              <w:t xml:space="preserve">, </w:t>
            </w:r>
            <w:r w:rsidRPr="00EE01D4">
              <w:rPr>
                <w:rStyle w:val="CdigoHTML"/>
                <w:rFonts w:ascii="Arial Narrow" w:eastAsiaTheme="minorHAnsi" w:hAnsi="Arial Narrow"/>
              </w:rPr>
              <w:t>""</w:t>
            </w:r>
            <w:r w:rsidRPr="00EE01D4">
              <w:rPr>
                <w:rFonts w:ascii="Arial Narrow" w:hAnsi="Arial Narrow"/>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5E5E5" w14:textId="77777777" w:rsidR="00EE01D4" w:rsidRPr="00EE01D4" w:rsidRDefault="00EE01D4">
            <w:pPr>
              <w:spacing w:after="480"/>
              <w:rPr>
                <w:rFonts w:ascii="Arial Narrow" w:hAnsi="Arial Narrow"/>
                <w:lang w:val="es-ES"/>
              </w:rPr>
            </w:pPr>
            <w:r w:rsidRPr="00EE01D4">
              <w:rPr>
                <w:rFonts w:ascii="Arial Narrow" w:hAnsi="Arial Narrow"/>
                <w:lang w:val="es-ES"/>
              </w:rPr>
              <w:t xml:space="preserve">Retorna </w:t>
            </w:r>
            <w:r w:rsidRPr="00EE01D4">
              <w:rPr>
                <w:rStyle w:val="CdigoHTML"/>
                <w:rFonts w:ascii="Arial Narrow" w:eastAsiaTheme="minorHAnsi" w:hAnsi="Arial Narrow"/>
                <w:lang w:val="es-ES"/>
              </w:rPr>
              <w:t>false</w:t>
            </w:r>
            <w:r w:rsidRPr="00EE01D4">
              <w:rPr>
                <w:rFonts w:ascii="Arial Narrow" w:hAnsi="Arial Narrow"/>
                <w:lang w:val="es-ES"/>
              </w:rPr>
              <w:t xml:space="preserve"> de forma controlada sin colapsar la conexión.</w:t>
            </w:r>
          </w:p>
        </w:tc>
      </w:tr>
    </w:tbl>
    <w:p w14:paraId="600E873A" w14:textId="77777777" w:rsidR="00EE01D4" w:rsidRPr="00EE01D4" w:rsidRDefault="00EE01D4" w:rsidP="00EE01D4">
      <w:pPr>
        <w:rPr>
          <w:rFonts w:ascii="Arial Narrow" w:hAnsi="Arial Narrow"/>
          <w:b/>
          <w:lang w:val="es-ES"/>
        </w:rPr>
      </w:pPr>
      <w:r w:rsidRPr="00EE01D4">
        <w:rPr>
          <w:rFonts w:ascii="Arial Narrow" w:hAnsi="Arial Narrow"/>
          <w:b/>
          <w:lang w:val="es-ES"/>
        </w:rPr>
        <w:t>Justificación Técnica de los Tests (OAD_Login)</w:t>
      </w:r>
    </w:p>
    <w:p w14:paraId="2866946A" w14:textId="77777777" w:rsidR="00EE01D4" w:rsidRPr="00EE01D4" w:rsidRDefault="00EE01D4" w:rsidP="00EE01D4">
      <w:pPr>
        <w:pStyle w:val="NormalWeb"/>
        <w:numPr>
          <w:ilvl w:val="0"/>
          <w:numId w:val="10"/>
        </w:numPr>
        <w:rPr>
          <w:rFonts w:ascii="Arial Narrow" w:hAnsi="Arial Narrow"/>
          <w:lang w:val="es-ES"/>
        </w:rPr>
      </w:pPr>
      <w:r w:rsidRPr="00EE01D4">
        <w:rPr>
          <w:rFonts w:ascii="Arial Narrow" w:hAnsi="Arial Narrow"/>
          <w:b/>
          <w:bCs/>
          <w:lang w:val="es-ES"/>
        </w:rPr>
        <w:t>TC-07 (Camino Feliz):</w:t>
      </w:r>
      <w:r w:rsidRPr="00EE01D4">
        <w:rPr>
          <w:rFonts w:ascii="Arial Narrow" w:hAnsi="Arial Narrow"/>
          <w:lang w:val="es-ES"/>
        </w:rPr>
        <w:t xml:space="preserve"> Verifica el flujo estándar de seguridad, garantizando que un usuario registrado pueda autenticarse exitosamente mediante consultas preparadas (</w:t>
      </w:r>
      <w:r w:rsidRPr="00EE01D4">
        <w:rPr>
          <w:rStyle w:val="CdigoHTML"/>
          <w:rFonts w:ascii="Arial Narrow" w:hAnsi="Arial Narrow"/>
          <w:lang w:val="es-ES"/>
        </w:rPr>
        <w:t>PreparedStatement</w:t>
      </w:r>
      <w:r w:rsidRPr="00EE01D4">
        <w:rPr>
          <w:rFonts w:ascii="Arial Narrow" w:hAnsi="Arial Narrow"/>
          <w:lang w:val="es-ES"/>
        </w:rPr>
        <w:t>).</w:t>
      </w:r>
    </w:p>
    <w:p w14:paraId="02585FE8" w14:textId="77777777" w:rsidR="00EE01D4" w:rsidRPr="00EE01D4" w:rsidRDefault="00EE01D4" w:rsidP="00EE01D4">
      <w:pPr>
        <w:pStyle w:val="NormalWeb"/>
        <w:numPr>
          <w:ilvl w:val="0"/>
          <w:numId w:val="10"/>
        </w:numPr>
        <w:rPr>
          <w:rFonts w:ascii="Arial Narrow" w:hAnsi="Arial Narrow"/>
          <w:lang w:val="es-ES"/>
        </w:rPr>
      </w:pPr>
      <w:r w:rsidRPr="00EE01D4">
        <w:rPr>
          <w:rFonts w:ascii="Arial Narrow" w:hAnsi="Arial Narrow"/>
          <w:b/>
          <w:bCs/>
          <w:lang w:val="es-ES"/>
        </w:rPr>
        <w:lastRenderedPageBreak/>
        <w:t>TC-08 (Camino de Excepción):</w:t>
      </w:r>
      <w:r w:rsidRPr="00EE01D4">
        <w:rPr>
          <w:rFonts w:ascii="Arial Narrow" w:hAnsi="Arial Narrow"/>
          <w:lang w:val="es-ES"/>
        </w:rPr>
        <w:t xml:space="preserve"> Comprueba las barreras de seguridad ante credenciales falsas, evitando accesos no autorizados al módulo principal de la aplicación.</w:t>
      </w:r>
    </w:p>
    <w:p w14:paraId="13640001" w14:textId="77777777" w:rsidR="00EE01D4" w:rsidRPr="00EE01D4" w:rsidRDefault="00EE01D4" w:rsidP="00EE01D4">
      <w:pPr>
        <w:pStyle w:val="NormalWeb"/>
        <w:numPr>
          <w:ilvl w:val="0"/>
          <w:numId w:val="10"/>
        </w:numPr>
        <w:rPr>
          <w:rFonts w:ascii="Arial Narrow" w:hAnsi="Arial Narrow"/>
          <w:lang w:val="es-ES"/>
        </w:rPr>
      </w:pPr>
      <w:r w:rsidRPr="00EE01D4">
        <w:rPr>
          <w:rFonts w:ascii="Arial Narrow" w:hAnsi="Arial Narrow"/>
          <w:b/>
          <w:bCs/>
          <w:lang w:val="es-ES"/>
        </w:rPr>
        <w:t>TC-09 (Camino de Excepción - Datos Vacíos):</w:t>
      </w:r>
      <w:r w:rsidRPr="00EE01D4">
        <w:rPr>
          <w:rFonts w:ascii="Arial Narrow" w:hAnsi="Arial Narrow"/>
          <w:lang w:val="es-ES"/>
        </w:rPr>
        <w:t xml:space="preserve"> Valida la robustez del componente de autenticación frente a intentos de inicio de sesión con campos en blanco, protegiendo el sistema contra entradas malformadas.</w:t>
      </w:r>
    </w:p>
    <w:p w14:paraId="5CEF420C" w14:textId="19F21C1C" w:rsidR="00CF0697" w:rsidRDefault="00EE01D4" w:rsidP="00CF0697">
      <w:pPr>
        <w:tabs>
          <w:tab w:val="left" w:pos="3636"/>
        </w:tabs>
        <w:ind w:left="720"/>
        <w:rPr>
          <w:rFonts w:ascii="Arial Narrow" w:hAnsi="Arial Narrow"/>
          <w:sz w:val="22"/>
          <w:szCs w:val="22"/>
          <w:lang w:val="es-MX"/>
        </w:rPr>
      </w:pPr>
      <w:r>
        <w:rPr>
          <w:rFonts w:ascii="Arial Narrow" w:hAnsi="Arial Narrow"/>
          <w:sz w:val="22"/>
          <w:szCs w:val="22"/>
          <w:lang w:val="es-MX"/>
        </w:rPr>
        <w:t>Pruebas de caja negra de la clase OAD_InventarioTest:</w:t>
      </w:r>
      <w:r>
        <w:rPr>
          <w:rFonts w:ascii="Arial Narrow" w:hAnsi="Arial Narrow"/>
          <w:sz w:val="22"/>
          <w:szCs w:val="22"/>
          <w:lang w:val="es-MX"/>
        </w:rPr>
        <w:br/>
      </w:r>
    </w:p>
    <w:p w14:paraId="782938F8" w14:textId="09ED6CC2" w:rsidR="00CF0697" w:rsidRDefault="00EE01D4" w:rsidP="00CF0697">
      <w:pPr>
        <w:tabs>
          <w:tab w:val="left" w:pos="3636"/>
        </w:tabs>
        <w:ind w:left="720"/>
        <w:rPr>
          <w:rFonts w:ascii="Arial Narrow" w:hAnsi="Arial Narrow"/>
          <w:sz w:val="22"/>
          <w:szCs w:val="22"/>
          <w:lang w:val="es-MX"/>
        </w:rPr>
      </w:pPr>
      <w:r>
        <w:rPr>
          <w:noProof/>
        </w:rPr>
        <w:drawing>
          <wp:inline distT="0" distB="0" distL="0" distR="0" wp14:anchorId="776D32A1" wp14:editId="2D4D4F71">
            <wp:extent cx="3838575" cy="1858592"/>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3674" cy="1861061"/>
                    </a:xfrm>
                    <a:prstGeom prst="rect">
                      <a:avLst/>
                    </a:prstGeom>
                  </pic:spPr>
                </pic:pic>
              </a:graphicData>
            </a:graphic>
          </wp:inline>
        </w:drawing>
      </w:r>
    </w:p>
    <w:p w14:paraId="7B99027E" w14:textId="75D85F10" w:rsidR="00CF0697" w:rsidRDefault="00EE01D4" w:rsidP="00CF0697">
      <w:pPr>
        <w:tabs>
          <w:tab w:val="left" w:pos="3636"/>
        </w:tabs>
        <w:ind w:left="720"/>
        <w:rPr>
          <w:rFonts w:ascii="Arial Narrow" w:hAnsi="Arial Narrow"/>
          <w:sz w:val="22"/>
          <w:szCs w:val="22"/>
          <w:lang w:val="es-MX"/>
        </w:rPr>
      </w:pPr>
      <w:r>
        <w:rPr>
          <w:noProof/>
        </w:rPr>
        <w:drawing>
          <wp:inline distT="0" distB="0" distL="0" distR="0" wp14:anchorId="0551A304" wp14:editId="0389AE0D">
            <wp:extent cx="3867150" cy="189349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8674" cy="1899142"/>
                    </a:xfrm>
                    <a:prstGeom prst="rect">
                      <a:avLst/>
                    </a:prstGeom>
                  </pic:spPr>
                </pic:pic>
              </a:graphicData>
            </a:graphic>
          </wp:inline>
        </w:drawing>
      </w:r>
    </w:p>
    <w:p w14:paraId="08C3DBAF" w14:textId="5CCF7E26" w:rsidR="009B0275" w:rsidRDefault="009B0275" w:rsidP="00CF0697">
      <w:pPr>
        <w:tabs>
          <w:tab w:val="left" w:pos="3636"/>
        </w:tabs>
        <w:ind w:left="720"/>
        <w:rPr>
          <w:rFonts w:ascii="Arial Narrow" w:hAnsi="Arial Narrow"/>
          <w:sz w:val="22"/>
          <w:szCs w:val="22"/>
          <w:lang w:val="es-MX"/>
        </w:rPr>
      </w:pPr>
    </w:p>
    <w:p w14:paraId="1F274CC7" w14:textId="63003C6C" w:rsidR="009B0275" w:rsidRDefault="009B0275" w:rsidP="00CF0697">
      <w:pPr>
        <w:tabs>
          <w:tab w:val="left" w:pos="3636"/>
        </w:tabs>
        <w:ind w:left="720"/>
        <w:rPr>
          <w:rFonts w:ascii="Arial Narrow" w:hAnsi="Arial Narrow"/>
          <w:sz w:val="22"/>
          <w:szCs w:val="22"/>
          <w:lang w:val="es-MX"/>
        </w:rPr>
      </w:pPr>
      <w:r>
        <w:rPr>
          <w:rFonts w:ascii="Arial Narrow" w:hAnsi="Arial Narrow"/>
          <w:sz w:val="22"/>
          <w:szCs w:val="22"/>
          <w:lang w:val="es-MX"/>
        </w:rPr>
        <w:lastRenderedPageBreak/>
        <w:t>Pruebas de caja negra de la clase OAD_LoginTest:</w:t>
      </w:r>
      <w:r w:rsidR="0087397C">
        <w:rPr>
          <w:rFonts w:ascii="Arial Narrow" w:hAnsi="Arial Narrow"/>
          <w:sz w:val="22"/>
          <w:szCs w:val="22"/>
          <w:lang w:val="es-MX"/>
        </w:rPr>
        <w:t xml:space="preserve"> contraseña (12345)</w:t>
      </w:r>
      <w:bookmarkStart w:id="5" w:name="_GoBack"/>
      <w:bookmarkEnd w:id="5"/>
      <w:r>
        <w:rPr>
          <w:rFonts w:ascii="Arial Narrow" w:hAnsi="Arial Narrow"/>
          <w:sz w:val="22"/>
          <w:szCs w:val="22"/>
          <w:lang w:val="es-MX"/>
        </w:rPr>
        <w:br/>
      </w:r>
      <w:r>
        <w:rPr>
          <w:noProof/>
        </w:rPr>
        <w:drawing>
          <wp:inline distT="0" distB="0" distL="0" distR="0" wp14:anchorId="1EAE9EE3" wp14:editId="7B3A682E">
            <wp:extent cx="2266950" cy="2354461"/>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70264" cy="2357903"/>
                    </a:xfrm>
                    <a:prstGeom prst="rect">
                      <a:avLst/>
                    </a:prstGeom>
                  </pic:spPr>
                </pic:pic>
              </a:graphicData>
            </a:graphic>
          </wp:inline>
        </w:drawing>
      </w:r>
    </w:p>
    <w:p w14:paraId="312E331E" w14:textId="546BD014" w:rsidR="00CF0697" w:rsidRDefault="00CF0697" w:rsidP="00CF0697">
      <w:pPr>
        <w:tabs>
          <w:tab w:val="left" w:pos="3636"/>
        </w:tabs>
        <w:ind w:left="720"/>
        <w:rPr>
          <w:rFonts w:ascii="Arial Narrow" w:hAnsi="Arial Narrow"/>
          <w:sz w:val="22"/>
          <w:szCs w:val="22"/>
          <w:lang w:val="es-MX"/>
        </w:rPr>
      </w:pPr>
    </w:p>
    <w:p w14:paraId="471A625C" w14:textId="344322C0" w:rsidR="00CF0697" w:rsidRDefault="009B0275" w:rsidP="00CF0697">
      <w:pPr>
        <w:tabs>
          <w:tab w:val="left" w:pos="3636"/>
        </w:tabs>
        <w:ind w:left="720"/>
        <w:rPr>
          <w:rFonts w:ascii="Arial Narrow" w:hAnsi="Arial Narrow"/>
          <w:sz w:val="22"/>
          <w:szCs w:val="22"/>
          <w:lang w:val="es-MX"/>
        </w:rPr>
      </w:pPr>
      <w:r>
        <w:rPr>
          <w:noProof/>
        </w:rPr>
        <w:drawing>
          <wp:inline distT="0" distB="0" distL="0" distR="0" wp14:anchorId="0E98E656" wp14:editId="618C44A3">
            <wp:extent cx="2200275" cy="2276982"/>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12195" cy="2289318"/>
                    </a:xfrm>
                    <a:prstGeom prst="rect">
                      <a:avLst/>
                    </a:prstGeom>
                  </pic:spPr>
                </pic:pic>
              </a:graphicData>
            </a:graphic>
          </wp:inline>
        </w:drawing>
      </w:r>
    </w:p>
    <w:p w14:paraId="568DC7EA" w14:textId="183B2EE2" w:rsidR="00CF0697" w:rsidRDefault="00CF0697" w:rsidP="00CF0697">
      <w:pPr>
        <w:tabs>
          <w:tab w:val="left" w:pos="3636"/>
        </w:tabs>
        <w:ind w:left="720"/>
        <w:rPr>
          <w:rFonts w:ascii="Arial Narrow" w:hAnsi="Arial Narrow"/>
          <w:sz w:val="22"/>
          <w:szCs w:val="22"/>
          <w:lang w:val="es-MX"/>
        </w:rPr>
      </w:pPr>
    </w:p>
    <w:p w14:paraId="31824388" w14:textId="059AAB62" w:rsidR="00CF0697" w:rsidRDefault="0087397C" w:rsidP="00CF0697">
      <w:pPr>
        <w:tabs>
          <w:tab w:val="left" w:pos="3636"/>
        </w:tabs>
        <w:ind w:left="720"/>
        <w:rPr>
          <w:rFonts w:ascii="Arial Narrow" w:hAnsi="Arial Narrow"/>
          <w:sz w:val="22"/>
          <w:szCs w:val="22"/>
          <w:lang w:val="es-MX"/>
        </w:rPr>
      </w:pPr>
      <w:r>
        <w:rPr>
          <w:noProof/>
        </w:rPr>
        <w:drawing>
          <wp:inline distT="0" distB="0" distL="0" distR="0" wp14:anchorId="19AD7352" wp14:editId="0545A4A9">
            <wp:extent cx="2242228" cy="2362200"/>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6535" cy="2366738"/>
                    </a:xfrm>
                    <a:prstGeom prst="rect">
                      <a:avLst/>
                    </a:prstGeom>
                  </pic:spPr>
                </pic:pic>
              </a:graphicData>
            </a:graphic>
          </wp:inline>
        </w:drawing>
      </w:r>
    </w:p>
    <w:p w14:paraId="6C88ADFB" w14:textId="5287569E" w:rsidR="00CF0697" w:rsidRDefault="00CF0697" w:rsidP="00CF0697">
      <w:pPr>
        <w:tabs>
          <w:tab w:val="left" w:pos="3636"/>
        </w:tabs>
        <w:ind w:left="720"/>
        <w:rPr>
          <w:rFonts w:ascii="Arial Narrow" w:hAnsi="Arial Narrow"/>
          <w:sz w:val="22"/>
          <w:szCs w:val="22"/>
          <w:lang w:val="es-MX"/>
        </w:rPr>
      </w:pPr>
    </w:p>
    <w:p w14:paraId="2D12BC8C" w14:textId="42D815D5" w:rsidR="00CF0697" w:rsidRDefault="00CF0697" w:rsidP="00CF0697">
      <w:pPr>
        <w:tabs>
          <w:tab w:val="left" w:pos="3636"/>
        </w:tabs>
        <w:ind w:left="720"/>
        <w:rPr>
          <w:rFonts w:ascii="Arial Narrow" w:hAnsi="Arial Narrow"/>
          <w:sz w:val="22"/>
          <w:szCs w:val="22"/>
          <w:lang w:val="es-MX"/>
        </w:rPr>
      </w:pPr>
    </w:p>
    <w:p w14:paraId="76CA7773" w14:textId="50556645" w:rsidR="00CF0697" w:rsidRDefault="00CF0697" w:rsidP="00CF0697">
      <w:pPr>
        <w:tabs>
          <w:tab w:val="left" w:pos="3636"/>
        </w:tabs>
        <w:ind w:left="720"/>
        <w:rPr>
          <w:rFonts w:ascii="Arial Narrow" w:hAnsi="Arial Narrow"/>
          <w:sz w:val="22"/>
          <w:szCs w:val="22"/>
          <w:lang w:val="es-MX"/>
        </w:rPr>
      </w:pPr>
    </w:p>
    <w:p w14:paraId="774149B1" w14:textId="1EB50955" w:rsidR="00CF0697" w:rsidRDefault="00CF0697" w:rsidP="00CF0697">
      <w:pPr>
        <w:tabs>
          <w:tab w:val="left" w:pos="3636"/>
        </w:tabs>
        <w:ind w:left="720"/>
        <w:rPr>
          <w:rFonts w:ascii="Arial Narrow" w:hAnsi="Arial Narrow"/>
          <w:sz w:val="22"/>
          <w:szCs w:val="22"/>
          <w:lang w:val="es-MX"/>
        </w:rPr>
      </w:pPr>
    </w:p>
    <w:p w14:paraId="2233C970" w14:textId="77777777" w:rsidR="00CF0697" w:rsidRPr="00A96398" w:rsidRDefault="00CF0697" w:rsidP="00CF0697">
      <w:pPr>
        <w:tabs>
          <w:tab w:val="left" w:pos="3636"/>
        </w:tabs>
        <w:ind w:left="720"/>
        <w:rPr>
          <w:rFonts w:ascii="Arial Narrow" w:hAnsi="Arial Narrow"/>
          <w:sz w:val="22"/>
          <w:szCs w:val="22"/>
          <w:lang w:val="es-MX"/>
        </w:rPr>
      </w:pPr>
    </w:p>
    <w:p w14:paraId="0400A277" w14:textId="78A5680D" w:rsidR="00E435DB" w:rsidRPr="00A96398" w:rsidRDefault="00373020" w:rsidP="00A15842">
      <w:pPr>
        <w:tabs>
          <w:tab w:val="left" w:pos="3636"/>
        </w:tabs>
        <w:rPr>
          <w:rFonts w:ascii="Arial Narrow" w:hAnsi="Arial Narrow"/>
          <w:sz w:val="22"/>
          <w:szCs w:val="22"/>
          <w:lang w:val="es-MX"/>
        </w:rPr>
      </w:pPr>
      <w:r w:rsidRPr="00CF0697">
        <w:rPr>
          <w:rStyle w:val="SubttuloCar"/>
          <w:lang w:val="es-ES"/>
        </w:rPr>
        <w:t>Prueba de ejecución:</w:t>
      </w:r>
      <w:r w:rsidRPr="00A96398">
        <w:rPr>
          <w:rFonts w:ascii="Arial Narrow" w:hAnsi="Arial Narrow"/>
          <w:sz w:val="22"/>
          <w:szCs w:val="22"/>
          <w:lang w:val="es-MX"/>
        </w:rPr>
        <w:br/>
      </w:r>
      <w:r w:rsidRPr="00A96398">
        <w:rPr>
          <w:rFonts w:ascii="Arial Narrow" w:hAnsi="Arial Narrow"/>
          <w:noProof/>
          <w:sz w:val="22"/>
          <w:szCs w:val="22"/>
        </w:rPr>
        <w:drawing>
          <wp:inline distT="0" distB="0" distL="0" distR="0" wp14:anchorId="7C95BDEB" wp14:editId="1B9BA60B">
            <wp:extent cx="5943600" cy="4059555"/>
            <wp:effectExtent l="0" t="0" r="0" b="0"/>
            <wp:docPr id="729659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59313" name=""/>
                    <pic:cNvPicPr/>
                  </pic:nvPicPr>
                  <pic:blipFill>
                    <a:blip r:embed="rId26"/>
                    <a:stretch>
                      <a:fillRect/>
                    </a:stretch>
                  </pic:blipFill>
                  <pic:spPr>
                    <a:xfrm>
                      <a:off x="0" y="0"/>
                      <a:ext cx="5943600" cy="4059555"/>
                    </a:xfrm>
                    <a:prstGeom prst="rect">
                      <a:avLst/>
                    </a:prstGeom>
                  </pic:spPr>
                </pic:pic>
              </a:graphicData>
            </a:graphic>
          </wp:inline>
        </w:drawing>
      </w:r>
    </w:p>
    <w:p w14:paraId="01B8F9D9" w14:textId="77777777" w:rsidR="00373020" w:rsidRPr="00A96398" w:rsidRDefault="00373020" w:rsidP="00A15842">
      <w:pPr>
        <w:tabs>
          <w:tab w:val="left" w:pos="3636"/>
        </w:tabs>
        <w:rPr>
          <w:rFonts w:ascii="Arial Narrow" w:hAnsi="Arial Narrow"/>
          <w:sz w:val="22"/>
          <w:szCs w:val="22"/>
          <w:lang w:val="es-MX"/>
        </w:rPr>
      </w:pPr>
    </w:p>
    <w:p w14:paraId="61FAA077" w14:textId="77777777" w:rsidR="00373020" w:rsidRPr="00A96398" w:rsidRDefault="00373020" w:rsidP="00A15842">
      <w:pPr>
        <w:tabs>
          <w:tab w:val="left" w:pos="3636"/>
        </w:tabs>
        <w:rPr>
          <w:rFonts w:ascii="Arial Narrow" w:hAnsi="Arial Narrow"/>
          <w:sz w:val="22"/>
          <w:szCs w:val="22"/>
          <w:lang w:val="es-MX"/>
        </w:rPr>
      </w:pPr>
    </w:p>
    <w:p w14:paraId="5DE4FFDC" w14:textId="77777777" w:rsidR="00373020" w:rsidRPr="00A96398" w:rsidRDefault="00373020" w:rsidP="00A15842">
      <w:pPr>
        <w:tabs>
          <w:tab w:val="left" w:pos="3636"/>
        </w:tabs>
        <w:rPr>
          <w:rFonts w:ascii="Arial Narrow" w:hAnsi="Arial Narrow"/>
          <w:sz w:val="22"/>
          <w:szCs w:val="22"/>
          <w:lang w:val="es-MX"/>
        </w:rPr>
      </w:pPr>
    </w:p>
    <w:p w14:paraId="51F56DBC" w14:textId="77777777" w:rsidR="00373020" w:rsidRPr="00A96398" w:rsidRDefault="00373020" w:rsidP="00A15842">
      <w:pPr>
        <w:tabs>
          <w:tab w:val="left" w:pos="3636"/>
        </w:tabs>
        <w:rPr>
          <w:rFonts w:ascii="Arial Narrow" w:hAnsi="Arial Narrow"/>
          <w:sz w:val="22"/>
          <w:szCs w:val="22"/>
          <w:lang w:val="es-MX"/>
        </w:rPr>
      </w:pPr>
    </w:p>
    <w:p w14:paraId="7C9DE047" w14:textId="77777777" w:rsidR="00A96398" w:rsidRDefault="00A96398" w:rsidP="00665D83">
      <w:pPr>
        <w:tabs>
          <w:tab w:val="left" w:pos="3636"/>
        </w:tabs>
        <w:rPr>
          <w:rFonts w:ascii="Arial Narrow" w:hAnsi="Arial Narrow"/>
          <w:b/>
          <w:bCs/>
          <w:sz w:val="22"/>
          <w:szCs w:val="22"/>
          <w:lang w:val="es-MX"/>
        </w:rPr>
      </w:pPr>
    </w:p>
    <w:p w14:paraId="79AC7243" w14:textId="77777777" w:rsidR="00A96398" w:rsidRDefault="00A96398" w:rsidP="00665D83">
      <w:pPr>
        <w:tabs>
          <w:tab w:val="left" w:pos="3636"/>
        </w:tabs>
        <w:rPr>
          <w:rFonts w:ascii="Arial Narrow" w:hAnsi="Arial Narrow"/>
          <w:b/>
          <w:bCs/>
          <w:sz w:val="22"/>
          <w:szCs w:val="22"/>
          <w:lang w:val="es-MX"/>
        </w:rPr>
      </w:pPr>
    </w:p>
    <w:p w14:paraId="43B433DE" w14:textId="77777777" w:rsidR="00A96398" w:rsidRDefault="00A96398" w:rsidP="00665D83">
      <w:pPr>
        <w:tabs>
          <w:tab w:val="left" w:pos="3636"/>
        </w:tabs>
        <w:rPr>
          <w:rFonts w:ascii="Arial Narrow" w:hAnsi="Arial Narrow"/>
          <w:b/>
          <w:bCs/>
          <w:sz w:val="22"/>
          <w:szCs w:val="22"/>
          <w:lang w:val="es-MX"/>
        </w:rPr>
      </w:pPr>
    </w:p>
    <w:p w14:paraId="13718083" w14:textId="67A86EEC" w:rsidR="00665D83" w:rsidRPr="00A96398" w:rsidRDefault="00665D83" w:rsidP="00890514">
      <w:pPr>
        <w:pStyle w:val="Subttulo"/>
        <w:rPr>
          <w:lang w:val="es-MX"/>
        </w:rPr>
      </w:pPr>
      <w:r w:rsidRPr="00A96398">
        <w:rPr>
          <w:lang w:val="es-MX"/>
        </w:rPr>
        <w:t>Matriz de Casos de Prueba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109"/>
        <w:gridCol w:w="2065"/>
        <w:gridCol w:w="1405"/>
        <w:gridCol w:w="1334"/>
        <w:gridCol w:w="1602"/>
      </w:tblGrid>
      <w:tr w:rsidR="00665D83" w:rsidRPr="00A96398" w14:paraId="25AEC17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BE1F5"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lastRenderedPageBreak/>
              <w:t>Clase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8289A"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Prueba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A896A"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Método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68FCF"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Escenario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7CC0B"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A5A7"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b/>
                <w:bCs/>
                <w:sz w:val="22"/>
                <w:szCs w:val="22"/>
                <w:lang w:val="es-MX"/>
              </w:rPr>
              <w:t>Resultado Esperado</w:t>
            </w:r>
          </w:p>
        </w:tc>
      </w:tr>
      <w:tr w:rsidR="00665D83" w:rsidRPr="00A96398" w14:paraId="37D3ED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11593"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OAD_Produccion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8158"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FD7C0"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calcularCosto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49EDD"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Cálculo exitoso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F7462" w14:textId="77777777" w:rsidR="00665D83" w:rsidRPr="00A96398" w:rsidRDefault="00665D83" w:rsidP="00665D83">
            <w:pPr>
              <w:tabs>
                <w:tab w:val="left" w:pos="3636"/>
              </w:tabs>
              <w:rPr>
                <w:rFonts w:ascii="Arial Narrow" w:hAnsi="Arial Narrow"/>
                <w:sz w:val="22"/>
                <w:szCs w:val="22"/>
                <w:lang w:val="es-MX"/>
              </w:rPr>
            </w:pPr>
            <w:r w:rsidRPr="00A96398">
              <w:rPr>
                <w:rFonts w:ascii="Segoe UI Symbol" w:hAnsi="Segoe UI Symbol" w:cs="Segoe UI Symbol"/>
                <w:sz w:val="22"/>
                <w:szCs w:val="22"/>
                <w:lang w:val="es-MX"/>
              </w:rPr>
              <w:t>✅</w:t>
            </w:r>
            <w:r w:rsidRPr="00A96398">
              <w:rPr>
                <w:rFonts w:ascii="Arial Narrow" w:hAnsi="Arial Narrow"/>
                <w:sz w:val="22"/>
                <w:szCs w:val="22"/>
                <w:lang w:val="es-MX"/>
              </w:rPr>
              <w:t xml:space="preserve"> Feliz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7CE2"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Valores &gt; 0</w:t>
            </w:r>
          </w:p>
        </w:tc>
      </w:tr>
      <w:tr w:rsidR="00665D83" w:rsidRPr="00A96398" w14:paraId="0DB854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C1E98"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OAD_Produccion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EA327"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60BA0"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obtenerDetalleCosto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8C7B9"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Cantidad: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2F2CC" w14:textId="77777777" w:rsidR="00665D83" w:rsidRPr="00A96398" w:rsidRDefault="00665D83" w:rsidP="00665D83">
            <w:pPr>
              <w:tabs>
                <w:tab w:val="left" w:pos="3636"/>
              </w:tabs>
              <w:rPr>
                <w:rFonts w:ascii="Arial Narrow" w:hAnsi="Arial Narrow"/>
                <w:sz w:val="22"/>
                <w:szCs w:val="22"/>
                <w:lang w:val="es-MX"/>
              </w:rPr>
            </w:pPr>
            <w:r w:rsidRPr="00A96398">
              <w:rPr>
                <w:rFonts w:ascii="Segoe UI Symbol" w:hAnsi="Segoe UI Symbol" w:cs="Segoe UI Symbol"/>
                <w:sz w:val="22"/>
                <w:szCs w:val="22"/>
                <w:lang w:val="es-MX"/>
              </w:rPr>
              <w:t>🔴</w:t>
            </w:r>
            <w:r w:rsidRPr="00A96398">
              <w:rPr>
                <w:rFonts w:ascii="Arial Narrow" w:hAnsi="Arial Narrow"/>
                <w:sz w:val="22"/>
                <w:szCs w:val="22"/>
                <w:lang w:val="es-MX"/>
              </w:rPr>
              <w:t xml:space="preserve"> 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98035"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Lista vacía (no nula)</w:t>
            </w:r>
          </w:p>
        </w:tc>
      </w:tr>
      <w:tr w:rsidR="00665D83" w:rsidRPr="00A96398" w14:paraId="7334A4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E99DE"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OAD_Produccion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1DD99"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0B7A"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guardarOrden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81971"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Cantidad: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E0E3" w14:textId="77777777" w:rsidR="00665D83" w:rsidRPr="00A96398" w:rsidRDefault="00665D83" w:rsidP="00665D83">
            <w:pPr>
              <w:tabs>
                <w:tab w:val="left" w:pos="3636"/>
              </w:tabs>
              <w:rPr>
                <w:rFonts w:ascii="Arial Narrow" w:hAnsi="Arial Narrow"/>
                <w:sz w:val="22"/>
                <w:szCs w:val="22"/>
                <w:lang w:val="es-MX"/>
              </w:rPr>
            </w:pPr>
            <w:r w:rsidRPr="00A96398">
              <w:rPr>
                <w:rFonts w:ascii="Segoe UI Symbol" w:hAnsi="Segoe UI Symbol" w:cs="Segoe UI Symbol"/>
                <w:sz w:val="22"/>
                <w:szCs w:val="22"/>
                <w:lang w:val="es-MX"/>
              </w:rPr>
              <w:t>🔴</w:t>
            </w:r>
            <w:r w:rsidRPr="00A96398">
              <w:rPr>
                <w:rFonts w:ascii="Arial Narrow" w:hAnsi="Arial Narrow"/>
                <w:sz w:val="22"/>
                <w:szCs w:val="22"/>
                <w:lang w:val="es-MX"/>
              </w:rPr>
              <w:t xml:space="preserve"> Excepción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44054" w14:textId="77777777" w:rsidR="00665D83" w:rsidRPr="00A96398" w:rsidRDefault="00665D83" w:rsidP="00665D83">
            <w:pPr>
              <w:tabs>
                <w:tab w:val="left" w:pos="3636"/>
              </w:tabs>
              <w:rPr>
                <w:rFonts w:ascii="Arial Narrow" w:hAnsi="Arial Narrow"/>
                <w:sz w:val="22"/>
                <w:szCs w:val="22"/>
                <w:lang w:val="es-MX"/>
              </w:rPr>
            </w:pPr>
            <w:r w:rsidRPr="00A96398">
              <w:rPr>
                <w:rFonts w:ascii="Arial Narrow" w:hAnsi="Arial Narrow"/>
                <w:sz w:val="22"/>
                <w:szCs w:val="22"/>
                <w:lang w:val="es-MX"/>
              </w:rPr>
              <w:t>Retorna 0 (Rechazo)</w:t>
            </w:r>
          </w:p>
        </w:tc>
      </w:tr>
    </w:tbl>
    <w:p w14:paraId="7002BC9F" w14:textId="59607820" w:rsidR="00373020" w:rsidRDefault="00373020" w:rsidP="00A15842">
      <w:pPr>
        <w:tabs>
          <w:tab w:val="left" w:pos="3636"/>
        </w:tabs>
        <w:rPr>
          <w:rFonts w:ascii="Arial Narrow" w:hAnsi="Arial Narrow"/>
          <w:sz w:val="22"/>
          <w:szCs w:val="22"/>
          <w:lang w:val="es-MX"/>
        </w:rPr>
      </w:pPr>
    </w:p>
    <w:p w14:paraId="64ED48C7" w14:textId="7152DE8A" w:rsidR="00A96398" w:rsidRPr="00A96398" w:rsidRDefault="00A96398" w:rsidP="00890514">
      <w:pPr>
        <w:pStyle w:val="Subttulo"/>
        <w:rPr>
          <w:lang w:val="es-MX"/>
        </w:rPr>
      </w:pPr>
      <w:r w:rsidRPr="00A96398">
        <w:rPr>
          <w:lang w:val="es-MX"/>
        </w:rPr>
        <w:t>Capturas de Pantala de pruebas de caja negra:</w:t>
      </w:r>
    </w:p>
    <w:p w14:paraId="2F70D345" w14:textId="70495064" w:rsidR="000C0CED" w:rsidRPr="00A96398" w:rsidRDefault="000C0CED" w:rsidP="00A15842">
      <w:pPr>
        <w:tabs>
          <w:tab w:val="left" w:pos="3636"/>
        </w:tabs>
        <w:rPr>
          <w:rFonts w:ascii="Arial Narrow" w:hAnsi="Arial Narrow"/>
          <w:sz w:val="22"/>
          <w:szCs w:val="22"/>
          <w:lang w:val="es-MX"/>
        </w:rPr>
      </w:pPr>
      <w:r w:rsidRPr="00A96398">
        <w:rPr>
          <w:rFonts w:ascii="Arial Narrow" w:hAnsi="Arial Narrow"/>
          <w:noProof/>
          <w:sz w:val="22"/>
          <w:szCs w:val="22"/>
        </w:rPr>
        <w:drawing>
          <wp:inline distT="0" distB="0" distL="0" distR="0" wp14:anchorId="479E038A" wp14:editId="5F02E981">
            <wp:extent cx="5943600" cy="2929890"/>
            <wp:effectExtent l="0" t="0" r="0" b="3810"/>
            <wp:docPr id="185369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96620" name=""/>
                    <pic:cNvPicPr/>
                  </pic:nvPicPr>
                  <pic:blipFill>
                    <a:blip r:embed="rId27"/>
                    <a:stretch>
                      <a:fillRect/>
                    </a:stretch>
                  </pic:blipFill>
                  <pic:spPr>
                    <a:xfrm>
                      <a:off x="0" y="0"/>
                      <a:ext cx="5943600" cy="2929890"/>
                    </a:xfrm>
                    <a:prstGeom prst="rect">
                      <a:avLst/>
                    </a:prstGeom>
                  </pic:spPr>
                </pic:pic>
              </a:graphicData>
            </a:graphic>
          </wp:inline>
        </w:drawing>
      </w:r>
    </w:p>
    <w:p w14:paraId="5780DDF1" w14:textId="6FDE298E" w:rsidR="000C0CED" w:rsidRPr="00A96398" w:rsidRDefault="000C0CED" w:rsidP="00A15842">
      <w:pPr>
        <w:tabs>
          <w:tab w:val="left" w:pos="3636"/>
        </w:tabs>
        <w:rPr>
          <w:rFonts w:ascii="Arial Narrow" w:hAnsi="Arial Narrow"/>
          <w:sz w:val="22"/>
          <w:szCs w:val="22"/>
          <w:lang w:val="es-MX"/>
        </w:rPr>
      </w:pPr>
      <w:r w:rsidRPr="00A96398">
        <w:rPr>
          <w:rFonts w:ascii="Arial Narrow" w:hAnsi="Arial Narrow"/>
          <w:noProof/>
          <w:sz w:val="22"/>
          <w:szCs w:val="22"/>
        </w:rPr>
        <w:lastRenderedPageBreak/>
        <w:drawing>
          <wp:inline distT="0" distB="0" distL="0" distR="0" wp14:anchorId="38ED25E5" wp14:editId="79C723AD">
            <wp:extent cx="4922520" cy="4886056"/>
            <wp:effectExtent l="0" t="0" r="0" b="0"/>
            <wp:docPr id="1883338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8791" name=""/>
                    <pic:cNvPicPr/>
                  </pic:nvPicPr>
                  <pic:blipFill>
                    <a:blip r:embed="rId28"/>
                    <a:stretch>
                      <a:fillRect/>
                    </a:stretch>
                  </pic:blipFill>
                  <pic:spPr>
                    <a:xfrm>
                      <a:off x="0" y="0"/>
                      <a:ext cx="4925713" cy="4889225"/>
                    </a:xfrm>
                    <a:prstGeom prst="rect">
                      <a:avLst/>
                    </a:prstGeom>
                  </pic:spPr>
                </pic:pic>
              </a:graphicData>
            </a:graphic>
          </wp:inline>
        </w:drawing>
      </w:r>
    </w:p>
    <w:p w14:paraId="01D11860" w14:textId="3FFA0D50" w:rsidR="000C0CED" w:rsidRPr="00A96398" w:rsidRDefault="000C0CED" w:rsidP="00A15842">
      <w:pPr>
        <w:tabs>
          <w:tab w:val="left" w:pos="3636"/>
        </w:tabs>
        <w:rPr>
          <w:rFonts w:ascii="Arial Narrow" w:hAnsi="Arial Narrow"/>
          <w:sz w:val="22"/>
          <w:szCs w:val="22"/>
          <w:lang w:val="es-MX"/>
        </w:rPr>
      </w:pPr>
      <w:r w:rsidRPr="00A96398">
        <w:rPr>
          <w:rFonts w:ascii="Arial Narrow" w:hAnsi="Arial Narrow"/>
          <w:noProof/>
          <w:sz w:val="22"/>
          <w:szCs w:val="22"/>
        </w:rPr>
        <w:lastRenderedPageBreak/>
        <w:drawing>
          <wp:inline distT="0" distB="0" distL="0" distR="0" wp14:anchorId="76DD8795" wp14:editId="3E981EFF">
            <wp:extent cx="4968240" cy="4931547"/>
            <wp:effectExtent l="0" t="0" r="3810" b="2540"/>
            <wp:docPr id="138691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14803" name=""/>
                    <pic:cNvPicPr/>
                  </pic:nvPicPr>
                  <pic:blipFill>
                    <a:blip r:embed="rId29"/>
                    <a:stretch>
                      <a:fillRect/>
                    </a:stretch>
                  </pic:blipFill>
                  <pic:spPr>
                    <a:xfrm>
                      <a:off x="0" y="0"/>
                      <a:ext cx="4969744" cy="4933040"/>
                    </a:xfrm>
                    <a:prstGeom prst="rect">
                      <a:avLst/>
                    </a:prstGeom>
                  </pic:spPr>
                </pic:pic>
              </a:graphicData>
            </a:graphic>
          </wp:inline>
        </w:drawing>
      </w:r>
    </w:p>
    <w:p w14:paraId="3D42BE02" w14:textId="77777777" w:rsidR="00A96398" w:rsidRDefault="00A96398" w:rsidP="00A15842">
      <w:pPr>
        <w:tabs>
          <w:tab w:val="left" w:pos="3636"/>
        </w:tabs>
        <w:rPr>
          <w:rFonts w:ascii="Arial Narrow" w:hAnsi="Arial Narrow"/>
          <w:b/>
          <w:bCs/>
          <w:sz w:val="28"/>
          <w:szCs w:val="28"/>
          <w:lang w:val="es-MX"/>
        </w:rPr>
      </w:pPr>
    </w:p>
    <w:p w14:paraId="02FE5694" w14:textId="77777777" w:rsidR="00A96398" w:rsidRDefault="00A96398" w:rsidP="00A15842">
      <w:pPr>
        <w:tabs>
          <w:tab w:val="left" w:pos="3636"/>
        </w:tabs>
        <w:rPr>
          <w:rFonts w:ascii="Arial Narrow" w:hAnsi="Arial Narrow"/>
          <w:b/>
          <w:bCs/>
          <w:sz w:val="28"/>
          <w:szCs w:val="28"/>
          <w:lang w:val="es-MX"/>
        </w:rPr>
      </w:pPr>
    </w:p>
    <w:p w14:paraId="6C37EC21" w14:textId="77777777" w:rsidR="00A96398" w:rsidRDefault="00A96398" w:rsidP="00A15842">
      <w:pPr>
        <w:tabs>
          <w:tab w:val="left" w:pos="3636"/>
        </w:tabs>
        <w:rPr>
          <w:rFonts w:ascii="Arial Narrow" w:hAnsi="Arial Narrow"/>
          <w:b/>
          <w:bCs/>
          <w:sz w:val="28"/>
          <w:szCs w:val="28"/>
          <w:lang w:val="es-MX"/>
        </w:rPr>
      </w:pPr>
    </w:p>
    <w:p w14:paraId="6BD24BC6" w14:textId="77777777" w:rsidR="00A96398" w:rsidRDefault="00A96398" w:rsidP="00A15842">
      <w:pPr>
        <w:tabs>
          <w:tab w:val="left" w:pos="3636"/>
        </w:tabs>
        <w:rPr>
          <w:rFonts w:ascii="Arial Narrow" w:hAnsi="Arial Narrow"/>
          <w:b/>
          <w:bCs/>
          <w:sz w:val="28"/>
          <w:szCs w:val="28"/>
          <w:lang w:val="es-MX"/>
        </w:rPr>
      </w:pPr>
    </w:p>
    <w:p w14:paraId="2D0F2F1A" w14:textId="77777777" w:rsidR="00A96398" w:rsidRDefault="00A96398" w:rsidP="00A15842">
      <w:pPr>
        <w:tabs>
          <w:tab w:val="left" w:pos="3636"/>
        </w:tabs>
        <w:rPr>
          <w:rFonts w:ascii="Arial Narrow" w:hAnsi="Arial Narrow"/>
          <w:b/>
          <w:bCs/>
          <w:sz w:val="28"/>
          <w:szCs w:val="28"/>
          <w:lang w:val="es-MX"/>
        </w:rPr>
      </w:pPr>
    </w:p>
    <w:p w14:paraId="145F899C" w14:textId="77777777" w:rsidR="00A96398" w:rsidRDefault="00A96398" w:rsidP="00A15842">
      <w:pPr>
        <w:tabs>
          <w:tab w:val="left" w:pos="3636"/>
        </w:tabs>
        <w:rPr>
          <w:rFonts w:ascii="Arial Narrow" w:hAnsi="Arial Narrow"/>
          <w:b/>
          <w:bCs/>
          <w:sz w:val="28"/>
          <w:szCs w:val="28"/>
          <w:lang w:val="es-MX"/>
        </w:rPr>
      </w:pPr>
    </w:p>
    <w:p w14:paraId="0F61A316" w14:textId="77777777" w:rsidR="00A96398" w:rsidRDefault="00A96398" w:rsidP="00A15842">
      <w:pPr>
        <w:tabs>
          <w:tab w:val="left" w:pos="3636"/>
        </w:tabs>
        <w:rPr>
          <w:rFonts w:ascii="Arial Narrow" w:hAnsi="Arial Narrow"/>
          <w:b/>
          <w:bCs/>
          <w:sz w:val="28"/>
          <w:szCs w:val="28"/>
          <w:lang w:val="es-MX"/>
        </w:rPr>
      </w:pPr>
    </w:p>
    <w:p w14:paraId="0607D5CE" w14:textId="380BB652" w:rsidR="00890514" w:rsidRDefault="00890514" w:rsidP="00A15842">
      <w:pPr>
        <w:tabs>
          <w:tab w:val="left" w:pos="3636"/>
        </w:tabs>
        <w:rPr>
          <w:rFonts w:ascii="Bahnschrift" w:hAnsi="Bahnschrift" w:cs="Arial"/>
          <w:b/>
          <w:bCs/>
          <w:sz w:val="34"/>
          <w:szCs w:val="34"/>
          <w:lang w:val="es-MX"/>
        </w:rPr>
      </w:pPr>
    </w:p>
    <w:p w14:paraId="543FE7DF" w14:textId="094F0E81" w:rsidR="009D4E98" w:rsidRPr="001D682C" w:rsidRDefault="009D4E98" w:rsidP="001D682C">
      <w:pPr>
        <w:pStyle w:val="Ttulo1"/>
        <w:rPr>
          <w:sz w:val="36"/>
          <w:lang w:val="es-MX"/>
        </w:rPr>
      </w:pPr>
      <w:bookmarkStart w:id="6" w:name="_Toc236862281"/>
      <w:r w:rsidRPr="00890514">
        <w:rPr>
          <w:sz w:val="36"/>
          <w:lang w:val="es-MX"/>
        </w:rPr>
        <w:lastRenderedPageBreak/>
        <w:t xml:space="preserve">Tercera Etapa: </w:t>
      </w:r>
      <w:r w:rsidRPr="00890514">
        <w:rPr>
          <w:lang w:val="es-MX"/>
        </w:rPr>
        <w:t>Métricas y Medición del software.</w:t>
      </w:r>
      <w:bookmarkEnd w:id="6"/>
      <w:r w:rsidRPr="00890514">
        <w:rPr>
          <w:lang w:val="es-MX"/>
        </w:rPr>
        <w:t xml:space="preserve"> </w:t>
      </w:r>
    </w:p>
    <w:p w14:paraId="3A4CB340" w14:textId="6F7B462B" w:rsidR="009D4E98" w:rsidRPr="00A96398" w:rsidRDefault="00A17D23" w:rsidP="00A15842">
      <w:pPr>
        <w:tabs>
          <w:tab w:val="left" w:pos="3636"/>
        </w:tabs>
        <w:rPr>
          <w:rFonts w:ascii="Arial Narrow" w:hAnsi="Arial Narrow" w:cs="Arial"/>
          <w:lang w:val="es-MX"/>
        </w:rPr>
      </w:pPr>
      <w:r w:rsidRPr="00A96398">
        <w:rPr>
          <w:rFonts w:ascii="Arial Narrow" w:hAnsi="Arial Narrow" w:cs="Arial"/>
          <w:lang w:val="es-MX"/>
        </w:rPr>
        <w:t>Para cuantificar el tamaño del software y su documentación interna, se utilizó la herramienta de código abierto CLOC (Count Lines of Code). Esta herramienta permite contabilizar las líneas de código efectivas (LOC) y las líneas de comentarios distribuidas en el proyecto. A continuación, se presentan los resultados arrojados por la herramienta:</w:t>
      </w:r>
    </w:p>
    <w:p w14:paraId="3AA798AA" w14:textId="0C951C20" w:rsidR="009D4E98" w:rsidRPr="00A96398" w:rsidRDefault="00A17D23" w:rsidP="00A15842">
      <w:pPr>
        <w:tabs>
          <w:tab w:val="left" w:pos="3636"/>
        </w:tabs>
        <w:rPr>
          <w:rFonts w:ascii="Arial Narrow" w:hAnsi="Arial Narrow"/>
          <w:sz w:val="22"/>
          <w:szCs w:val="22"/>
          <w:lang w:val="es-MX"/>
        </w:rPr>
      </w:pPr>
      <w:r w:rsidRPr="00A96398">
        <w:rPr>
          <w:rFonts w:ascii="Arial Narrow" w:hAnsi="Arial Narrow"/>
          <w:noProof/>
          <w:sz w:val="22"/>
          <w:szCs w:val="22"/>
        </w:rPr>
        <w:drawing>
          <wp:anchor distT="0" distB="0" distL="114300" distR="114300" simplePos="0" relativeHeight="251659268" behindDoc="0" locked="0" layoutInCell="1" allowOverlap="1" wp14:anchorId="196A3BE6" wp14:editId="212B9407">
            <wp:simplePos x="0" y="0"/>
            <wp:positionH relativeFrom="margin">
              <wp:posOffset>266700</wp:posOffset>
            </wp:positionH>
            <wp:positionV relativeFrom="paragraph">
              <wp:posOffset>28575</wp:posOffset>
            </wp:positionV>
            <wp:extent cx="4716780" cy="2469254"/>
            <wp:effectExtent l="0" t="0" r="7620" b="7620"/>
            <wp:wrapNone/>
            <wp:docPr id="13481737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73700" name="Imagen 1348173700"/>
                    <pic:cNvPicPr/>
                  </pic:nvPicPr>
                  <pic:blipFill>
                    <a:blip r:embed="rId30">
                      <a:extLst>
                        <a:ext uri="{28A0092B-C50C-407E-A947-70E740481C1C}">
                          <a14:useLocalDpi xmlns:a14="http://schemas.microsoft.com/office/drawing/2010/main" val="0"/>
                        </a:ext>
                      </a:extLst>
                    </a:blip>
                    <a:stretch>
                      <a:fillRect/>
                    </a:stretch>
                  </pic:blipFill>
                  <pic:spPr>
                    <a:xfrm>
                      <a:off x="0" y="0"/>
                      <a:ext cx="4716780" cy="2469254"/>
                    </a:xfrm>
                    <a:prstGeom prst="rect">
                      <a:avLst/>
                    </a:prstGeom>
                  </pic:spPr>
                </pic:pic>
              </a:graphicData>
            </a:graphic>
            <wp14:sizeRelH relativeFrom="margin">
              <wp14:pctWidth>0</wp14:pctWidth>
            </wp14:sizeRelH>
            <wp14:sizeRelV relativeFrom="margin">
              <wp14:pctHeight>0</wp14:pctHeight>
            </wp14:sizeRelV>
          </wp:anchor>
        </w:drawing>
      </w:r>
    </w:p>
    <w:p w14:paraId="4DED71D7" w14:textId="01FE1C6C" w:rsidR="00A17D23" w:rsidRPr="00A96398" w:rsidRDefault="00A17D23" w:rsidP="00A15842">
      <w:pPr>
        <w:tabs>
          <w:tab w:val="left" w:pos="3636"/>
        </w:tabs>
        <w:rPr>
          <w:rFonts w:ascii="Arial Narrow" w:hAnsi="Arial Narrow"/>
          <w:sz w:val="22"/>
          <w:szCs w:val="22"/>
          <w:lang w:val="es-MX"/>
        </w:rPr>
      </w:pPr>
    </w:p>
    <w:p w14:paraId="081BCC3C" w14:textId="77777777" w:rsidR="009D4E98" w:rsidRPr="00A96398" w:rsidRDefault="009D4E98" w:rsidP="00A15842">
      <w:pPr>
        <w:tabs>
          <w:tab w:val="left" w:pos="3636"/>
        </w:tabs>
        <w:rPr>
          <w:rFonts w:ascii="Arial Narrow" w:hAnsi="Arial Narrow"/>
          <w:sz w:val="22"/>
          <w:szCs w:val="22"/>
          <w:lang w:val="es-MX"/>
        </w:rPr>
      </w:pPr>
    </w:p>
    <w:p w14:paraId="1D6C20F7" w14:textId="77777777" w:rsidR="00A17D23" w:rsidRPr="00A96398" w:rsidRDefault="00A17D23" w:rsidP="00A15842">
      <w:pPr>
        <w:tabs>
          <w:tab w:val="left" w:pos="3636"/>
        </w:tabs>
        <w:rPr>
          <w:rFonts w:ascii="Arial Narrow" w:hAnsi="Arial Narrow"/>
          <w:sz w:val="22"/>
          <w:szCs w:val="22"/>
          <w:lang w:val="es-MX"/>
        </w:rPr>
      </w:pPr>
    </w:p>
    <w:p w14:paraId="0D401CA7" w14:textId="77777777" w:rsidR="00A17D23" w:rsidRPr="00A96398" w:rsidRDefault="00A17D23" w:rsidP="00A15842">
      <w:pPr>
        <w:tabs>
          <w:tab w:val="left" w:pos="3636"/>
        </w:tabs>
        <w:rPr>
          <w:rFonts w:ascii="Arial Narrow" w:hAnsi="Arial Narrow"/>
          <w:sz w:val="22"/>
          <w:szCs w:val="22"/>
          <w:lang w:val="es-MX"/>
        </w:rPr>
      </w:pPr>
    </w:p>
    <w:p w14:paraId="34954663" w14:textId="77777777" w:rsidR="00A17D23" w:rsidRPr="00A96398" w:rsidRDefault="00A17D23" w:rsidP="00A15842">
      <w:pPr>
        <w:tabs>
          <w:tab w:val="left" w:pos="3636"/>
        </w:tabs>
        <w:rPr>
          <w:rFonts w:ascii="Arial Narrow" w:hAnsi="Arial Narrow"/>
          <w:sz w:val="22"/>
          <w:szCs w:val="22"/>
          <w:lang w:val="es-MX"/>
        </w:rPr>
      </w:pPr>
    </w:p>
    <w:p w14:paraId="451F5BA6" w14:textId="77777777" w:rsidR="00A17D23" w:rsidRPr="00A96398" w:rsidRDefault="00A17D23" w:rsidP="00A15842">
      <w:pPr>
        <w:tabs>
          <w:tab w:val="left" w:pos="3636"/>
        </w:tabs>
        <w:rPr>
          <w:rFonts w:ascii="Arial Narrow" w:hAnsi="Arial Narrow"/>
          <w:sz w:val="22"/>
          <w:szCs w:val="22"/>
          <w:lang w:val="es-MX"/>
        </w:rPr>
      </w:pPr>
    </w:p>
    <w:p w14:paraId="64300B17" w14:textId="77777777" w:rsidR="00A17D23" w:rsidRPr="00A96398" w:rsidRDefault="00A17D23" w:rsidP="00A15842">
      <w:pPr>
        <w:tabs>
          <w:tab w:val="left" w:pos="3636"/>
        </w:tabs>
        <w:rPr>
          <w:rFonts w:ascii="Arial Narrow" w:hAnsi="Arial Narrow"/>
          <w:sz w:val="22"/>
          <w:szCs w:val="22"/>
          <w:lang w:val="es-MX"/>
        </w:rPr>
      </w:pPr>
    </w:p>
    <w:p w14:paraId="0810A531" w14:textId="3D135221" w:rsidR="00A17D23" w:rsidRPr="00A96398" w:rsidRDefault="00A17D23" w:rsidP="00A15842">
      <w:pPr>
        <w:tabs>
          <w:tab w:val="left" w:pos="3636"/>
        </w:tabs>
        <w:rPr>
          <w:rFonts w:ascii="Arial Narrow" w:hAnsi="Arial Narrow"/>
          <w:sz w:val="22"/>
          <w:szCs w:val="22"/>
          <w:lang w:val="es-MX"/>
        </w:rPr>
      </w:pPr>
      <w:r w:rsidRPr="00A96398">
        <w:rPr>
          <w:rFonts w:ascii="Arial Narrow" w:hAnsi="Arial Narrow"/>
          <w:sz w:val="22"/>
          <w:szCs w:val="22"/>
          <w:lang w:val="es-MX"/>
        </w:rPr>
        <w:t xml:space="preserve"> </w:t>
      </w:r>
    </w:p>
    <w:p w14:paraId="7BF346BE" w14:textId="0EB16CB9" w:rsidR="00A17D23" w:rsidRPr="00A96398" w:rsidRDefault="00A17D23" w:rsidP="00A15842">
      <w:pPr>
        <w:tabs>
          <w:tab w:val="left" w:pos="3636"/>
        </w:tabs>
        <w:rPr>
          <w:rFonts w:ascii="Arial Narrow" w:hAnsi="Arial Narrow"/>
          <w:i/>
          <w:iCs/>
          <w:sz w:val="22"/>
          <w:szCs w:val="22"/>
          <w:lang w:val="es-MX"/>
        </w:rPr>
      </w:pPr>
      <w:r w:rsidRPr="00A96398">
        <w:rPr>
          <w:rFonts w:ascii="Arial Narrow" w:hAnsi="Arial Narrow"/>
          <w:sz w:val="22"/>
          <w:szCs w:val="22"/>
          <w:lang w:val="es-MX"/>
        </w:rPr>
        <w:t xml:space="preserve">              </w:t>
      </w:r>
      <w:r w:rsidRPr="00A96398">
        <w:rPr>
          <w:rFonts w:ascii="Arial Narrow" w:hAnsi="Arial Narrow"/>
          <w:i/>
          <w:iCs/>
          <w:sz w:val="22"/>
          <w:szCs w:val="22"/>
          <w:lang w:val="es-MX"/>
        </w:rPr>
        <w:t>Figura 1. Resultado de la ejecución de CLOC en la carpeta raíz del proyecto.</w:t>
      </w:r>
    </w:p>
    <w:p w14:paraId="760259B9" w14:textId="08874508"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El sistema cuenta con un total de 15 archivos de código Java. Las métricas principales obtenidas para el lenguaje Java son las siguientes:</w:t>
      </w:r>
    </w:p>
    <w:p w14:paraId="4B0530B1" w14:textId="7B874AE6"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Líneas de código fuente (LOC) efectivas: 2,839</w:t>
      </w:r>
    </w:p>
    <w:p w14:paraId="5DA6D54A" w14:textId="10515EB5"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Líneas de comentarios: 192</w:t>
      </w:r>
    </w:p>
    <w:p w14:paraId="2B709CCD" w14:textId="248D0E09"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Líneas en blanco: 805</w:t>
      </w:r>
    </w:p>
    <w:p w14:paraId="176B37C9" w14:textId="77777777" w:rsidR="00A17D23" w:rsidRPr="00A96398" w:rsidRDefault="00A17D23" w:rsidP="00A17D23">
      <w:pPr>
        <w:tabs>
          <w:tab w:val="left" w:pos="3636"/>
        </w:tabs>
        <w:rPr>
          <w:rFonts w:ascii="Arial Narrow" w:hAnsi="Arial Narrow" w:cs="Arial"/>
          <w:lang w:val="es-MX"/>
        </w:rPr>
      </w:pPr>
      <w:r w:rsidRPr="00A96398">
        <w:rPr>
          <w:rFonts w:ascii="Arial Narrow" w:hAnsi="Arial Narrow" w:cs="Arial"/>
          <w:i/>
          <w:iCs/>
          <w:lang w:val="es-MX"/>
        </w:rPr>
        <w:t>Aplicando la fórmula para calcular la densidad de comentarios, obtenemos lo siguiente:</w:t>
      </w:r>
    </w:p>
    <w:p w14:paraId="0747E5DA" w14:textId="77777777" w:rsidR="00A17D23" w:rsidRPr="00A96398" w:rsidRDefault="00A17D23" w:rsidP="00A17D23">
      <w:pPr>
        <w:numPr>
          <w:ilvl w:val="0"/>
          <w:numId w:val="5"/>
        </w:numPr>
        <w:tabs>
          <w:tab w:val="left" w:pos="3636"/>
        </w:tabs>
        <w:rPr>
          <w:rFonts w:ascii="Arial Narrow" w:hAnsi="Arial Narrow" w:cs="Arial"/>
          <w:lang w:val="es-MX"/>
        </w:rPr>
      </w:pPr>
      <w:r w:rsidRPr="00A96398">
        <w:rPr>
          <w:rFonts w:ascii="Arial Narrow" w:hAnsi="Arial Narrow" w:cs="Arial"/>
          <w:i/>
          <w:iCs/>
          <w:lang w:val="es-MX"/>
        </w:rPr>
        <w:t>(Total de comentarios / Total de LOC) * 100</w:t>
      </w:r>
    </w:p>
    <w:p w14:paraId="6C4988C6" w14:textId="51782098" w:rsidR="00A17D23" w:rsidRPr="00A96398" w:rsidRDefault="00A17D23" w:rsidP="00A17D23">
      <w:pPr>
        <w:numPr>
          <w:ilvl w:val="0"/>
          <w:numId w:val="5"/>
        </w:numPr>
        <w:tabs>
          <w:tab w:val="left" w:pos="3636"/>
        </w:tabs>
        <w:rPr>
          <w:rFonts w:ascii="Arial Narrow" w:hAnsi="Arial Narrow" w:cs="Arial"/>
          <w:lang w:val="es-MX"/>
        </w:rPr>
      </w:pPr>
      <w:r w:rsidRPr="00A96398">
        <w:rPr>
          <w:rFonts w:ascii="Arial Narrow" w:hAnsi="Arial Narrow" w:cs="Arial"/>
          <w:i/>
          <w:iCs/>
          <w:lang w:val="es-MX"/>
        </w:rPr>
        <w:t>(192 / 2839) * 100 = </w:t>
      </w:r>
      <w:r w:rsidRPr="00A96398">
        <w:rPr>
          <w:rFonts w:ascii="Arial Narrow" w:hAnsi="Arial Narrow" w:cs="Arial"/>
          <w:b/>
          <w:bCs/>
          <w:i/>
          <w:iCs/>
          <w:lang w:val="es-MX"/>
        </w:rPr>
        <w:t>6.76%</w:t>
      </w:r>
    </w:p>
    <w:p w14:paraId="1611620A" w14:textId="77777777" w:rsidR="00890514" w:rsidRPr="00890514" w:rsidRDefault="00A17D23" w:rsidP="00A17D23">
      <w:pPr>
        <w:tabs>
          <w:tab w:val="left" w:pos="3636"/>
        </w:tabs>
        <w:rPr>
          <w:rFonts w:ascii="Arial Narrow" w:hAnsi="Arial Narrow" w:cs="Arial"/>
          <w:sz w:val="18"/>
          <w:lang w:val="es-MX"/>
        </w:rPr>
      </w:pPr>
      <w:r w:rsidRPr="00890514">
        <w:rPr>
          <w:rStyle w:val="SubttuloCar"/>
          <w:sz w:val="22"/>
        </w:rPr>
        <w:t>Análisis Crítico</w:t>
      </w:r>
      <w:r w:rsidRPr="00890514">
        <w:rPr>
          <w:rFonts w:ascii="Arial Narrow" w:hAnsi="Arial Narrow" w:cs="Arial"/>
          <w:b/>
          <w:bCs/>
          <w:sz w:val="18"/>
          <w:lang w:val="es-MX"/>
        </w:rPr>
        <w:t>:</w:t>
      </w:r>
      <w:r w:rsidRPr="00890514">
        <w:rPr>
          <w:rFonts w:ascii="Arial Narrow" w:hAnsi="Arial Narrow" w:cs="Arial"/>
          <w:sz w:val="18"/>
          <w:lang w:val="es-MX"/>
        </w:rPr>
        <w:t> </w:t>
      </w:r>
    </w:p>
    <w:p w14:paraId="136EBD67" w14:textId="2044D7F1" w:rsidR="00A17D23" w:rsidRPr="00A96398" w:rsidRDefault="00A17D23" w:rsidP="00A17D23">
      <w:pPr>
        <w:tabs>
          <w:tab w:val="left" w:pos="3636"/>
        </w:tabs>
        <w:rPr>
          <w:rFonts w:ascii="Arial Narrow" w:hAnsi="Arial Narrow" w:cs="Arial"/>
          <w:lang w:val="es-MX"/>
        </w:rPr>
      </w:pPr>
      <w:r w:rsidRPr="00A96398">
        <w:rPr>
          <w:rFonts w:ascii="Arial Narrow" w:hAnsi="Arial Narrow" w:cs="Arial"/>
          <w:lang w:val="es-MX"/>
        </w:rPr>
        <w:t>El porcentaje de densidad de comentarios es de </w:t>
      </w:r>
      <w:r w:rsidRPr="00A96398">
        <w:rPr>
          <w:rFonts w:ascii="Arial Narrow" w:hAnsi="Arial Narrow" w:cs="Arial"/>
          <w:b/>
          <w:bCs/>
          <w:lang w:val="es-MX"/>
        </w:rPr>
        <w:t>6.76%</w:t>
      </w:r>
      <w:r w:rsidRPr="00A96398">
        <w:rPr>
          <w:rFonts w:ascii="Arial Narrow" w:hAnsi="Arial Narrow" w:cs="Arial"/>
          <w:lang w:val="es-MX"/>
        </w:rPr>
        <w:t>. Esta cifra, aunque modesta, es común en proyectos de desarrollo ágil y entornos Maven donde el código fuente se escribe buscando ser lo más autodescriptivo posible (buenas prácticas de nomenclatura en métodos y variables).</w:t>
      </w:r>
      <w:r w:rsidRPr="00A96398">
        <w:rPr>
          <w:rFonts w:ascii="Arial Narrow" w:hAnsi="Arial Narrow" w:cs="Arial"/>
          <w:i/>
          <w:iCs/>
          <w:lang w:val="es-MX"/>
        </w:rPr>
        <w:t xml:space="preserve"> Sin embargo, para proyectos que requieran un mantenimiento a largo plazo por parte de equipos rotativos, se recomienda aumentar este porcentaje en futuras iteraciones agregando comentarios de tipo Javadoc a los métodos públicos de las capas lógicas (como la clase </w:t>
      </w:r>
      <w:r w:rsidRPr="00A96398">
        <w:rPr>
          <w:rFonts w:ascii="Arial Narrow" w:hAnsi="Arial Narrow" w:cs="Arial"/>
          <w:lang w:val="es-MX"/>
        </w:rPr>
        <w:t>OAD_Login</w:t>
      </w:r>
      <w:r w:rsidRPr="00A96398">
        <w:rPr>
          <w:rFonts w:ascii="Arial Narrow" w:hAnsi="Arial Narrow" w:cs="Arial"/>
          <w:i/>
          <w:iCs/>
          <w:lang w:val="es-MX"/>
        </w:rPr>
        <w:t>).</w:t>
      </w:r>
    </w:p>
    <w:p w14:paraId="35D2BA62" w14:textId="3E0215B6" w:rsidR="00A17D23" w:rsidRPr="00890514" w:rsidRDefault="00773D17" w:rsidP="001D682C">
      <w:pPr>
        <w:pStyle w:val="Subttulo"/>
        <w:rPr>
          <w:lang w:val="es-MX"/>
        </w:rPr>
      </w:pPr>
      <w:r w:rsidRPr="00890514">
        <w:rPr>
          <w:lang w:val="es-MX"/>
        </w:rPr>
        <w:lastRenderedPageBreak/>
        <w:t>  Análisis de Cobertura de Código</w:t>
      </w:r>
    </w:p>
    <w:p w14:paraId="6D4BD072" w14:textId="30F38C3D" w:rsidR="00773D17" w:rsidRPr="00A96398" w:rsidRDefault="00773D17" w:rsidP="00773D17">
      <w:pPr>
        <w:tabs>
          <w:tab w:val="left" w:pos="3636"/>
        </w:tabs>
        <w:rPr>
          <w:rFonts w:ascii="Arial Narrow" w:hAnsi="Arial Narrow" w:cs="Arial"/>
          <w:lang w:val="es-MX"/>
        </w:rPr>
      </w:pPr>
      <w:r w:rsidRPr="00A96398">
        <w:rPr>
          <w:rFonts w:ascii="Arial Narrow" w:hAnsi="Arial Narrow"/>
          <w:noProof/>
        </w:rPr>
        <w:drawing>
          <wp:anchor distT="0" distB="0" distL="114300" distR="114300" simplePos="0" relativeHeight="251660292" behindDoc="0" locked="0" layoutInCell="1" allowOverlap="1" wp14:anchorId="55685685" wp14:editId="6CE9F5B9">
            <wp:simplePos x="0" y="0"/>
            <wp:positionH relativeFrom="margin">
              <wp:align>left</wp:align>
            </wp:positionH>
            <wp:positionV relativeFrom="paragraph">
              <wp:posOffset>259080</wp:posOffset>
            </wp:positionV>
            <wp:extent cx="5882640" cy="1767840"/>
            <wp:effectExtent l="38100" t="38100" r="99060" b="99060"/>
            <wp:wrapNone/>
            <wp:docPr id="552431724" name="Imagen 10" descr="Contabilidad y 14 páginas más - Personal: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31724" name="Imagen 552431724" descr="Contabilidad y 14 páginas más - Personal: Microsoft​ Edge"/>
                    <pic:cNvPicPr/>
                  </pic:nvPicPr>
                  <pic:blipFill rotWithShape="1">
                    <a:blip r:embed="rId31" cstate="print">
                      <a:extLst>
                        <a:ext uri="{28A0092B-C50C-407E-A947-70E740481C1C}">
                          <a14:useLocalDpi xmlns:a14="http://schemas.microsoft.com/office/drawing/2010/main" val="0"/>
                        </a:ext>
                      </a:extLst>
                    </a:blip>
                    <a:srcRect t="5791" r="1025" b="38226"/>
                    <a:stretch>
                      <a:fillRect/>
                    </a:stretch>
                  </pic:blipFill>
                  <pic:spPr bwMode="auto">
                    <a:xfrm>
                      <a:off x="0" y="0"/>
                      <a:ext cx="5882640" cy="176784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p>
    <w:p w14:paraId="0FD9A848" w14:textId="71A47A8A" w:rsidR="00773D17" w:rsidRPr="00A96398" w:rsidRDefault="00773D17" w:rsidP="00773D17">
      <w:pPr>
        <w:tabs>
          <w:tab w:val="left" w:pos="3636"/>
        </w:tabs>
        <w:rPr>
          <w:rFonts w:ascii="Arial Narrow" w:hAnsi="Arial Narrow" w:cs="Arial"/>
          <w:lang w:val="es-MX"/>
        </w:rPr>
      </w:pPr>
    </w:p>
    <w:p w14:paraId="6D758380" w14:textId="232EFED0" w:rsidR="00773D17" w:rsidRPr="00A96398" w:rsidRDefault="00773D17" w:rsidP="00773D17">
      <w:pPr>
        <w:tabs>
          <w:tab w:val="left" w:pos="3636"/>
        </w:tabs>
        <w:rPr>
          <w:rFonts w:ascii="Arial Narrow" w:hAnsi="Arial Narrow" w:cs="Arial"/>
          <w:lang w:val="es-MX"/>
        </w:rPr>
      </w:pPr>
    </w:p>
    <w:p w14:paraId="293D8374" w14:textId="1D686D45" w:rsidR="00773D17" w:rsidRPr="00A96398" w:rsidRDefault="00773D17" w:rsidP="00773D17">
      <w:pPr>
        <w:tabs>
          <w:tab w:val="left" w:pos="3636"/>
        </w:tabs>
        <w:rPr>
          <w:rFonts w:ascii="Arial Narrow" w:hAnsi="Arial Narrow" w:cs="Arial"/>
          <w:lang w:val="es-MX"/>
        </w:rPr>
      </w:pPr>
    </w:p>
    <w:p w14:paraId="78F2E45D" w14:textId="77777777" w:rsidR="00773D17" w:rsidRPr="00A96398" w:rsidRDefault="00773D17" w:rsidP="00773D17">
      <w:pPr>
        <w:tabs>
          <w:tab w:val="left" w:pos="3636"/>
        </w:tabs>
        <w:rPr>
          <w:rFonts w:ascii="Arial Narrow" w:hAnsi="Arial Narrow" w:cs="Arial"/>
          <w:lang w:val="es-MX"/>
        </w:rPr>
      </w:pPr>
    </w:p>
    <w:p w14:paraId="230A3474" w14:textId="78E8EFC2" w:rsidR="00A17D23" w:rsidRPr="00A96398" w:rsidRDefault="00A17D23" w:rsidP="00773D17">
      <w:pPr>
        <w:tabs>
          <w:tab w:val="left" w:pos="3636"/>
        </w:tabs>
        <w:rPr>
          <w:rFonts w:ascii="Arial Narrow" w:hAnsi="Arial Narrow" w:cs="Arial"/>
          <w:lang w:val="es-MX"/>
        </w:rPr>
      </w:pPr>
    </w:p>
    <w:p w14:paraId="6846A1DD" w14:textId="77777777" w:rsidR="00773D17" w:rsidRPr="00A96398" w:rsidRDefault="00773D17" w:rsidP="00773D17">
      <w:pPr>
        <w:tabs>
          <w:tab w:val="left" w:pos="3636"/>
        </w:tabs>
        <w:rPr>
          <w:rFonts w:ascii="Arial Narrow" w:hAnsi="Arial Narrow" w:cs="Arial"/>
          <w:lang w:val="es-MX"/>
        </w:rPr>
      </w:pPr>
    </w:p>
    <w:p w14:paraId="763CDD9A" w14:textId="0172D0CB" w:rsidR="00A17D23" w:rsidRPr="00A96398" w:rsidRDefault="00773D17" w:rsidP="00A15842">
      <w:pPr>
        <w:tabs>
          <w:tab w:val="left" w:pos="3636"/>
        </w:tabs>
        <w:rPr>
          <w:rFonts w:ascii="Arial Narrow" w:hAnsi="Arial Narrow"/>
          <w:i/>
          <w:iCs/>
          <w:sz w:val="22"/>
          <w:szCs w:val="22"/>
          <w:lang w:val="es-MX"/>
        </w:rPr>
      </w:pPr>
      <w:r w:rsidRPr="00A96398">
        <w:rPr>
          <w:rFonts w:ascii="Arial Narrow" w:hAnsi="Arial Narrow"/>
          <w:i/>
          <w:iCs/>
          <w:sz w:val="22"/>
          <w:szCs w:val="22"/>
          <w:lang w:val="es-MX"/>
        </w:rPr>
        <w:t>Figura 2. Reporte de cobertura de código generado por JaCoCo.</w:t>
      </w:r>
    </w:p>
    <w:p w14:paraId="60D0688C" w14:textId="77777777" w:rsidR="00773D17" w:rsidRPr="00A96398" w:rsidRDefault="00773D17" w:rsidP="00A15842">
      <w:pPr>
        <w:tabs>
          <w:tab w:val="left" w:pos="3636"/>
        </w:tabs>
        <w:rPr>
          <w:rFonts w:ascii="Arial Narrow" w:hAnsi="Arial Narrow"/>
          <w:i/>
          <w:iCs/>
          <w:sz w:val="22"/>
          <w:szCs w:val="22"/>
          <w:lang w:val="es-MX"/>
        </w:rPr>
      </w:pPr>
    </w:p>
    <w:p w14:paraId="1CB87995" w14:textId="6C702D98" w:rsidR="00773D17" w:rsidRPr="00A96398" w:rsidRDefault="00773D17" w:rsidP="00773D17">
      <w:pPr>
        <w:tabs>
          <w:tab w:val="left" w:pos="3636"/>
        </w:tabs>
        <w:rPr>
          <w:rFonts w:ascii="Arial Narrow" w:hAnsi="Arial Narrow" w:cs="Arial"/>
          <w:sz w:val="22"/>
          <w:szCs w:val="22"/>
          <w:lang w:val="es-MX"/>
        </w:rPr>
      </w:pPr>
      <w:r w:rsidRPr="001D682C">
        <w:rPr>
          <w:rStyle w:val="SubttuloCar"/>
          <w:lang w:val="es-ES"/>
        </w:rPr>
        <w:t>Análisis crítico y justificación de la cobertura:</w:t>
      </w:r>
      <w:r w:rsidRPr="00A96398">
        <w:rPr>
          <w:rFonts w:ascii="Arial Narrow" w:hAnsi="Arial Narrow" w:cs="Arial"/>
          <w:sz w:val="22"/>
          <w:szCs w:val="22"/>
          <w:lang w:val="es-MX"/>
        </w:rPr>
        <w:br/>
      </w:r>
      <w:r w:rsidRPr="00A96398">
        <w:rPr>
          <w:rFonts w:ascii="Arial Narrow" w:hAnsi="Arial Narrow" w:cs="Arial"/>
          <w:i/>
          <w:iCs/>
          <w:sz w:val="22"/>
          <w:szCs w:val="22"/>
          <w:lang w:val="es-MX"/>
        </w:rPr>
        <w:t>El reporte de JaCoCo refleja un porcentaje de cobertura general aparentemente bajo. Esto se debe a dos razones fundamentales en el contexto de pruebas unitarias:</w:t>
      </w:r>
    </w:p>
    <w:p w14:paraId="6C1D0FC9" w14:textId="77777777" w:rsidR="00773D17" w:rsidRPr="00A96398" w:rsidRDefault="00773D17" w:rsidP="00773D17">
      <w:pPr>
        <w:numPr>
          <w:ilvl w:val="0"/>
          <w:numId w:val="7"/>
        </w:numPr>
        <w:tabs>
          <w:tab w:val="left" w:pos="3636"/>
        </w:tabs>
        <w:rPr>
          <w:rFonts w:ascii="Arial Narrow" w:hAnsi="Arial Narrow" w:cs="Arial"/>
          <w:sz w:val="22"/>
          <w:szCs w:val="22"/>
          <w:lang w:val="es-MX"/>
        </w:rPr>
      </w:pPr>
      <w:r w:rsidRPr="00A96398">
        <w:rPr>
          <w:rFonts w:ascii="Arial Narrow" w:hAnsi="Arial Narrow" w:cs="Arial"/>
          <w:b/>
          <w:bCs/>
          <w:sz w:val="22"/>
          <w:szCs w:val="22"/>
          <w:lang w:val="es-MX"/>
        </w:rPr>
        <w:t>Naturaleza del sistema:</w:t>
      </w:r>
      <w:r w:rsidRPr="00A96398">
        <w:rPr>
          <w:rFonts w:ascii="Arial Narrow" w:hAnsi="Arial Narrow" w:cs="Arial"/>
          <w:sz w:val="22"/>
          <w:szCs w:val="22"/>
          <w:lang w:val="es-MX"/>
        </w:rPr>
        <w:t> El sistema está construido con una interfaz gráfica (Swing) en el paquete vistas. Las pruebas unitarias con JUnit </w:t>
      </w:r>
      <w:r w:rsidRPr="00A96398">
        <w:rPr>
          <w:rFonts w:ascii="Arial Narrow" w:hAnsi="Arial Narrow" w:cs="Arial"/>
          <w:b/>
          <w:bCs/>
          <w:sz w:val="22"/>
          <w:szCs w:val="22"/>
          <w:lang w:val="es-MX"/>
        </w:rPr>
        <w:t>no están diseñadas para probar la interfaz gráfica</w:t>
      </w:r>
      <w:r w:rsidRPr="00A96398">
        <w:rPr>
          <w:rFonts w:ascii="Arial Narrow" w:hAnsi="Arial Narrow" w:cs="Arial"/>
          <w:sz w:val="22"/>
          <w:szCs w:val="22"/>
          <w:lang w:val="es-MX"/>
        </w:rPr>
        <w:t>, por lo que es esperado que su cobertura sea del 0%. El foco de las pruebas estaba en la lógica de negocio.</w:t>
      </w:r>
    </w:p>
    <w:p w14:paraId="31F376E0" w14:textId="2FBFDBB2" w:rsidR="00773D17" w:rsidRPr="00A96398" w:rsidRDefault="00773D17" w:rsidP="00773D17">
      <w:pPr>
        <w:numPr>
          <w:ilvl w:val="0"/>
          <w:numId w:val="7"/>
        </w:numPr>
        <w:tabs>
          <w:tab w:val="left" w:pos="3636"/>
        </w:tabs>
        <w:rPr>
          <w:rFonts w:ascii="Arial Narrow" w:hAnsi="Arial Narrow" w:cs="Arial"/>
          <w:sz w:val="22"/>
          <w:szCs w:val="22"/>
          <w:lang w:val="es-MX"/>
        </w:rPr>
      </w:pPr>
      <w:r w:rsidRPr="00A96398">
        <w:rPr>
          <w:rFonts w:ascii="Arial Narrow" w:hAnsi="Arial Narrow" w:cs="Arial"/>
          <w:b/>
          <w:bCs/>
          <w:sz w:val="22"/>
          <w:szCs w:val="22"/>
          <w:lang w:val="es-MX"/>
        </w:rPr>
        <w:t>Dependencia estricta de la base de datos (MySQL):</w:t>
      </w:r>
      <w:r w:rsidRPr="00A96398">
        <w:rPr>
          <w:rFonts w:ascii="Arial Narrow" w:hAnsi="Arial Narrow" w:cs="Arial"/>
          <w:sz w:val="22"/>
          <w:szCs w:val="22"/>
          <w:lang w:val="es-MX"/>
        </w:rPr>
        <w:t> El paquete OAD y Conexion presentan una baja cobertura (4% y 59%) porque, para ejecutar las líneas de código que hacen consultas a la base de datos, el motor de pruebas necesita que la base de datos real contenga los datos exactos que el test pide. Debido a que la base de datos local no contenía las credenciales específicas de la prueba (admin:123456), el flujo de código exitoso no se ejecutó durante la prueba unitaria.</w:t>
      </w:r>
      <w:r w:rsidRPr="00A96398">
        <w:rPr>
          <w:rFonts w:ascii="Arial Narrow" w:hAnsi="Arial Narrow" w:cs="Arial"/>
          <w:sz w:val="22"/>
          <w:szCs w:val="22"/>
          <w:lang w:val="es-MX"/>
        </w:rPr>
        <w:br/>
      </w:r>
      <w:r w:rsidRPr="00A96398">
        <w:rPr>
          <w:rFonts w:ascii="Arial Narrow" w:hAnsi="Arial Narrow" w:cs="Arial"/>
          <w:i/>
          <w:iCs/>
          <w:sz w:val="22"/>
          <w:szCs w:val="22"/>
          <w:lang w:val="es-MX"/>
        </w:rPr>
        <w:t>En entornos de desarrollo profesional, este tipo de pruebas se resuelven utilizando Mocks (simuladores de bases de datos), pero con las herramientas básicas de JUnit, </w:t>
      </w:r>
      <w:r w:rsidRPr="00A96398">
        <w:rPr>
          <w:rFonts w:ascii="Arial Narrow" w:hAnsi="Arial Narrow" w:cs="Arial"/>
          <w:b/>
          <w:bCs/>
          <w:i/>
          <w:iCs/>
          <w:sz w:val="22"/>
          <w:szCs w:val="22"/>
          <w:lang w:val="es-MX"/>
        </w:rPr>
        <w:t>el 100% de la lógica de negocio que no depende de la conexión a MySQL fue validada correctamente</w:t>
      </w:r>
      <w:r w:rsidRPr="00A96398">
        <w:rPr>
          <w:rFonts w:ascii="Arial Narrow" w:hAnsi="Arial Narrow" w:cs="Arial"/>
          <w:i/>
          <w:iCs/>
          <w:sz w:val="22"/>
          <w:szCs w:val="22"/>
          <w:lang w:val="es-MX"/>
        </w:rPr>
        <w:t>.</w:t>
      </w:r>
    </w:p>
    <w:p w14:paraId="6E5C155A" w14:textId="5DAC07CB" w:rsidR="00A96398" w:rsidRDefault="00A96398" w:rsidP="00A96398">
      <w:pPr>
        <w:tabs>
          <w:tab w:val="left" w:pos="3636"/>
        </w:tabs>
        <w:rPr>
          <w:rFonts w:ascii="Arial Narrow" w:hAnsi="Arial Narrow" w:cs="Arial"/>
          <w:sz w:val="22"/>
          <w:szCs w:val="22"/>
          <w:lang w:val="es-MX"/>
        </w:rPr>
      </w:pPr>
    </w:p>
    <w:p w14:paraId="2BB3D861" w14:textId="2D80CEB7" w:rsidR="00A96398" w:rsidRDefault="00A96398" w:rsidP="00A96398">
      <w:pPr>
        <w:tabs>
          <w:tab w:val="left" w:pos="3636"/>
        </w:tabs>
        <w:rPr>
          <w:rFonts w:ascii="Arial Narrow" w:hAnsi="Arial Narrow" w:cs="Arial"/>
          <w:sz w:val="22"/>
          <w:szCs w:val="22"/>
          <w:lang w:val="es-MX"/>
        </w:rPr>
      </w:pPr>
    </w:p>
    <w:p w14:paraId="41871547" w14:textId="7648139D" w:rsidR="00A96398" w:rsidRDefault="00A96398" w:rsidP="00A96398">
      <w:pPr>
        <w:tabs>
          <w:tab w:val="left" w:pos="3636"/>
        </w:tabs>
        <w:rPr>
          <w:rFonts w:ascii="Arial Narrow" w:hAnsi="Arial Narrow" w:cs="Arial"/>
          <w:sz w:val="22"/>
          <w:szCs w:val="22"/>
          <w:lang w:val="es-MX"/>
        </w:rPr>
      </w:pPr>
    </w:p>
    <w:p w14:paraId="46257189" w14:textId="25816638" w:rsidR="00A96398" w:rsidRDefault="00A96398" w:rsidP="00A96398">
      <w:pPr>
        <w:tabs>
          <w:tab w:val="left" w:pos="3636"/>
        </w:tabs>
        <w:rPr>
          <w:rFonts w:ascii="Arial Narrow" w:hAnsi="Arial Narrow" w:cs="Arial"/>
          <w:sz w:val="22"/>
          <w:szCs w:val="22"/>
          <w:lang w:val="es-MX"/>
        </w:rPr>
      </w:pPr>
    </w:p>
    <w:p w14:paraId="703B36D3" w14:textId="2AB33D9B" w:rsidR="00A96398" w:rsidRDefault="00A96398" w:rsidP="00A96398">
      <w:pPr>
        <w:tabs>
          <w:tab w:val="left" w:pos="3636"/>
        </w:tabs>
        <w:rPr>
          <w:rFonts w:ascii="Arial Narrow" w:hAnsi="Arial Narrow" w:cs="Arial"/>
          <w:sz w:val="22"/>
          <w:szCs w:val="22"/>
          <w:lang w:val="es-MX"/>
        </w:rPr>
      </w:pPr>
    </w:p>
    <w:p w14:paraId="394F2E03" w14:textId="77777777" w:rsidR="00A96398" w:rsidRPr="00A96398" w:rsidRDefault="00A96398" w:rsidP="00A96398">
      <w:pPr>
        <w:tabs>
          <w:tab w:val="left" w:pos="3636"/>
        </w:tabs>
        <w:rPr>
          <w:rFonts w:ascii="Arial Narrow" w:hAnsi="Arial Narrow" w:cs="Arial"/>
          <w:sz w:val="22"/>
          <w:szCs w:val="22"/>
          <w:lang w:val="es-MX"/>
        </w:rPr>
      </w:pPr>
    </w:p>
    <w:p w14:paraId="75926257" w14:textId="0C1CE98F" w:rsidR="00773D17" w:rsidRDefault="00773D17" w:rsidP="00A15842">
      <w:pPr>
        <w:tabs>
          <w:tab w:val="left" w:pos="3636"/>
        </w:tabs>
        <w:rPr>
          <w:rFonts w:ascii="Arial Narrow" w:hAnsi="Arial Narrow"/>
          <w:sz w:val="22"/>
          <w:szCs w:val="22"/>
          <w:lang w:val="es-MX"/>
        </w:rPr>
      </w:pPr>
    </w:p>
    <w:p w14:paraId="4C38BE7B" w14:textId="77777777" w:rsidR="001D682C" w:rsidRPr="00A96398" w:rsidRDefault="001D682C" w:rsidP="00A15842">
      <w:pPr>
        <w:tabs>
          <w:tab w:val="left" w:pos="3636"/>
        </w:tabs>
        <w:rPr>
          <w:rFonts w:ascii="Arial Narrow" w:hAnsi="Arial Narrow"/>
          <w:sz w:val="22"/>
          <w:szCs w:val="22"/>
          <w:lang w:val="es-MX"/>
        </w:rPr>
      </w:pPr>
    </w:p>
    <w:tbl>
      <w:tblPr>
        <w:tblStyle w:val="Tabladecuadrcula2-nfasis3"/>
        <w:tblW w:w="9484" w:type="dxa"/>
        <w:tblLook w:val="04A0" w:firstRow="1" w:lastRow="0" w:firstColumn="1" w:lastColumn="0" w:noHBand="0" w:noVBand="1"/>
      </w:tblPr>
      <w:tblGrid>
        <w:gridCol w:w="3116"/>
        <w:gridCol w:w="3251"/>
        <w:gridCol w:w="3117"/>
      </w:tblGrid>
      <w:tr w:rsidR="0042763D" w:rsidRPr="00A96398" w14:paraId="6851BB88" w14:textId="77777777" w:rsidTr="00427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7CCC75" w14:textId="44F31BA1" w:rsidR="0042763D" w:rsidRPr="00A96398" w:rsidRDefault="0042763D" w:rsidP="0042763D">
            <w:pPr>
              <w:tabs>
                <w:tab w:val="left" w:pos="3636"/>
              </w:tabs>
              <w:rPr>
                <w:rFonts w:ascii="Arial Narrow" w:hAnsi="Arial Narrow" w:cs="Arial"/>
                <w:sz w:val="20"/>
                <w:szCs w:val="20"/>
                <w:lang w:val="es-MX"/>
              </w:rPr>
            </w:pPr>
            <w:r w:rsidRPr="00A96398">
              <w:rPr>
                <w:rFonts w:ascii="Arial Narrow" w:hAnsi="Arial Narrow" w:cs="Arial"/>
                <w:color w:val="0F1115"/>
                <w:sz w:val="20"/>
                <w:szCs w:val="20"/>
              </w:rPr>
              <w:lastRenderedPageBreak/>
              <w:t>Tipo de Componente</w:t>
            </w:r>
          </w:p>
        </w:tc>
        <w:tc>
          <w:tcPr>
            <w:tcW w:w="3251" w:type="dxa"/>
          </w:tcPr>
          <w:p w14:paraId="58BC6757" w14:textId="3D77CCED" w:rsidR="0042763D" w:rsidRPr="00A96398" w:rsidRDefault="0042763D" w:rsidP="0042763D">
            <w:pPr>
              <w:tabs>
                <w:tab w:val="left" w:pos="3636"/>
              </w:tabs>
              <w:cnfStyle w:val="100000000000" w:firstRow="1"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Código / Nombre en el sistema</w:t>
            </w:r>
          </w:p>
        </w:tc>
        <w:tc>
          <w:tcPr>
            <w:tcW w:w="3117" w:type="dxa"/>
          </w:tcPr>
          <w:p w14:paraId="4ED54F58" w14:textId="37FD66FB" w:rsidR="0042763D" w:rsidRPr="00A96398" w:rsidRDefault="0042763D" w:rsidP="0042763D">
            <w:pPr>
              <w:tabs>
                <w:tab w:val="left" w:pos="3636"/>
              </w:tabs>
              <w:cnfStyle w:val="100000000000" w:firstRow="1"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rPr>
              <w:t>Descripción Funcional (¿Qué hace?)</w:t>
            </w:r>
          </w:p>
        </w:tc>
      </w:tr>
      <w:tr w:rsidR="0042763D" w:rsidRPr="00CF0697" w14:paraId="26B86F6C" w14:textId="77777777" w:rsidTr="0042763D">
        <w:trPr>
          <w:cnfStyle w:val="000000100000" w:firstRow="0" w:lastRow="0" w:firstColumn="0" w:lastColumn="0" w:oddVBand="0" w:evenVBand="0" w:oddHBand="1" w:evenHBand="0" w:firstRowFirstColumn="0" w:firstRowLastColumn="0" w:lastRowFirstColumn="0" w:lastRowLastColumn="0"/>
          <w:trHeight w:val="1224"/>
        </w:trPr>
        <w:tc>
          <w:tcPr>
            <w:cnfStyle w:val="001000000000" w:firstRow="0" w:lastRow="0" w:firstColumn="1" w:lastColumn="0" w:oddVBand="0" w:evenVBand="0" w:oddHBand="0" w:evenHBand="0" w:firstRowFirstColumn="0" w:firstRowLastColumn="0" w:lastRowFirstColumn="0" w:lastRowLastColumn="0"/>
            <w:tcW w:w="3116" w:type="dxa"/>
          </w:tcPr>
          <w:p w14:paraId="22944512" w14:textId="0F647E95"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EE</w:t>
            </w:r>
            <w:r w:rsidRPr="00A96398">
              <w:rPr>
                <w:rFonts w:ascii="Arial Narrow" w:hAnsi="Arial Narrow" w:cs="Arial"/>
                <w:color w:val="0F1115"/>
                <w:sz w:val="20"/>
                <w:szCs w:val="20"/>
              </w:rPr>
              <w:t> (Entrada Externa)</w:t>
            </w:r>
          </w:p>
        </w:tc>
        <w:tc>
          <w:tcPr>
            <w:tcW w:w="3251" w:type="dxa"/>
          </w:tcPr>
          <w:p w14:paraId="2D2A9643" w14:textId="1D58D3FA"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FrmLogin</w:t>
            </w:r>
          </w:p>
        </w:tc>
        <w:tc>
          <w:tcPr>
            <w:tcW w:w="3117" w:type="dxa"/>
          </w:tcPr>
          <w:p w14:paraId="55D35032" w14:textId="73C8D9FC"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usuario ingresa datos (usuario y contraseña) para validar su acceso y autenticarse en el sistema.</w:t>
            </w:r>
          </w:p>
        </w:tc>
      </w:tr>
      <w:tr w:rsidR="0042763D" w:rsidRPr="00CF0697" w14:paraId="178CE80C" w14:textId="77777777" w:rsidTr="0042763D">
        <w:trPr>
          <w:trHeight w:val="1678"/>
        </w:trPr>
        <w:tc>
          <w:tcPr>
            <w:cnfStyle w:val="001000000000" w:firstRow="0" w:lastRow="0" w:firstColumn="1" w:lastColumn="0" w:oddVBand="0" w:evenVBand="0" w:oddHBand="0" w:evenHBand="0" w:firstRowFirstColumn="0" w:firstRowLastColumn="0" w:lastRowFirstColumn="0" w:lastRowLastColumn="0"/>
            <w:tcW w:w="3116" w:type="dxa"/>
          </w:tcPr>
          <w:p w14:paraId="0C97533C" w14:textId="7B5F9347"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EE</w:t>
            </w:r>
            <w:r w:rsidRPr="00A96398">
              <w:rPr>
                <w:rFonts w:ascii="Arial Narrow" w:hAnsi="Arial Narrow" w:cs="Arial"/>
                <w:color w:val="0F1115"/>
                <w:sz w:val="20"/>
                <w:szCs w:val="20"/>
              </w:rPr>
              <w:t> (Entrada Externa)</w:t>
            </w:r>
          </w:p>
        </w:tc>
        <w:tc>
          <w:tcPr>
            <w:tcW w:w="3251" w:type="dxa"/>
          </w:tcPr>
          <w:p w14:paraId="2460E5D6" w14:textId="1CA1F904"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FrmOrdenes</w:t>
            </w:r>
          </w:p>
        </w:tc>
        <w:tc>
          <w:tcPr>
            <w:tcW w:w="3117" w:type="dxa"/>
          </w:tcPr>
          <w:p w14:paraId="345E0FB2" w14:textId="0CDAC96D"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usuario introduce datos de un nuevo pedido, ingreso o producción, lo que altera el estado interno del sistema (guarda registros en la BD).</w:t>
            </w:r>
          </w:p>
        </w:tc>
      </w:tr>
      <w:tr w:rsidR="0042763D" w:rsidRPr="00CF0697" w14:paraId="130AE30B" w14:textId="77777777" w:rsidTr="0042763D">
        <w:trPr>
          <w:cnfStyle w:val="000000100000" w:firstRow="0" w:lastRow="0" w:firstColumn="0" w:lastColumn="0" w:oddVBand="0" w:evenVBand="0" w:oddHBand="1" w:evenHBand="0" w:firstRowFirstColumn="0" w:firstRowLastColumn="0" w:lastRowFirstColumn="0" w:lastRowLastColumn="0"/>
          <w:trHeight w:val="1418"/>
        </w:trPr>
        <w:tc>
          <w:tcPr>
            <w:cnfStyle w:val="001000000000" w:firstRow="0" w:lastRow="0" w:firstColumn="1" w:lastColumn="0" w:oddVBand="0" w:evenVBand="0" w:oddHBand="0" w:evenHBand="0" w:firstRowFirstColumn="0" w:firstRowLastColumn="0" w:lastRowFirstColumn="0" w:lastRowLastColumn="0"/>
            <w:tcW w:w="3116" w:type="dxa"/>
          </w:tcPr>
          <w:p w14:paraId="13AED9AC" w14:textId="406E0C33"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SE</w:t>
            </w:r>
            <w:r w:rsidRPr="00A96398">
              <w:rPr>
                <w:rFonts w:ascii="Arial Narrow" w:hAnsi="Arial Narrow" w:cs="Arial"/>
                <w:color w:val="0F1115"/>
                <w:sz w:val="20"/>
                <w:szCs w:val="20"/>
              </w:rPr>
              <w:t> (Salida Externa)</w:t>
            </w:r>
          </w:p>
        </w:tc>
        <w:tc>
          <w:tcPr>
            <w:tcW w:w="3251" w:type="dxa"/>
          </w:tcPr>
          <w:p w14:paraId="35E14FA3" w14:textId="58D6E3CE"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FrmReportes</w:t>
            </w:r>
          </w:p>
        </w:tc>
        <w:tc>
          <w:tcPr>
            <w:tcW w:w="3117" w:type="dxa"/>
          </w:tcPr>
          <w:p w14:paraId="1FB8E3E1" w14:textId="46EE4986"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sistema genera un reporte en PDF (usando la librería </w:t>
            </w:r>
            <w:r w:rsidRPr="00A96398">
              <w:rPr>
                <w:rStyle w:val="CdigoHTML"/>
                <w:rFonts w:ascii="Arial Narrow" w:eastAsiaTheme="minorHAnsi" w:hAnsi="Arial Narrow" w:cs="Arial"/>
                <w:color w:val="0F1115"/>
                <w:shd w:val="clear" w:color="auto" w:fill="EBEEF2"/>
                <w:lang w:val="es-MX"/>
              </w:rPr>
              <w:t>itextpdf</w:t>
            </w:r>
            <w:r w:rsidRPr="00A96398">
              <w:rPr>
                <w:rFonts w:ascii="Arial Narrow" w:hAnsi="Arial Narrow" w:cs="Arial"/>
                <w:color w:val="0F1115"/>
                <w:sz w:val="20"/>
                <w:szCs w:val="20"/>
                <w:lang w:val="es-MX"/>
              </w:rPr>
              <w:t>) o en pantalla, y lo envía al usuario o al exterior.</w:t>
            </w:r>
          </w:p>
        </w:tc>
      </w:tr>
      <w:tr w:rsidR="0042763D" w:rsidRPr="00CF0697" w14:paraId="60845FA8" w14:textId="77777777" w:rsidTr="0042763D">
        <w:trPr>
          <w:trHeight w:val="1707"/>
        </w:trPr>
        <w:tc>
          <w:tcPr>
            <w:cnfStyle w:val="001000000000" w:firstRow="0" w:lastRow="0" w:firstColumn="1" w:lastColumn="0" w:oddVBand="0" w:evenVBand="0" w:oddHBand="0" w:evenHBand="0" w:firstRowFirstColumn="0" w:firstRowLastColumn="0" w:lastRowFirstColumn="0" w:lastRowLastColumn="0"/>
            <w:tcW w:w="3116" w:type="dxa"/>
          </w:tcPr>
          <w:p w14:paraId="23B4C83B" w14:textId="3E8784E7"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SE</w:t>
            </w:r>
            <w:r w:rsidRPr="00A96398">
              <w:rPr>
                <w:rFonts w:ascii="Arial Narrow" w:hAnsi="Arial Narrow" w:cs="Arial"/>
                <w:color w:val="0F1115"/>
                <w:sz w:val="20"/>
                <w:szCs w:val="20"/>
              </w:rPr>
              <w:t> (Salida Externa)</w:t>
            </w:r>
          </w:p>
        </w:tc>
        <w:tc>
          <w:tcPr>
            <w:tcW w:w="3251" w:type="dxa"/>
          </w:tcPr>
          <w:p w14:paraId="697251DA" w14:textId="700268FB"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FrmGraficas</w:t>
            </w:r>
          </w:p>
        </w:tc>
        <w:tc>
          <w:tcPr>
            <w:tcW w:w="3117" w:type="dxa"/>
          </w:tcPr>
          <w:p w14:paraId="61BB10E7" w14:textId="278267EF"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sistema genera una representación visual de datos (usando </w:t>
            </w:r>
            <w:r w:rsidRPr="00A96398">
              <w:rPr>
                <w:rStyle w:val="CdigoHTML"/>
                <w:rFonts w:ascii="Arial Narrow" w:eastAsiaTheme="minorHAnsi" w:hAnsi="Arial Narrow" w:cs="Arial"/>
                <w:color w:val="0F1115"/>
                <w:shd w:val="clear" w:color="auto" w:fill="EBEEF2"/>
                <w:lang w:val="es-MX"/>
              </w:rPr>
              <w:t>jfreechart</w:t>
            </w:r>
            <w:r w:rsidRPr="00A96398">
              <w:rPr>
                <w:rFonts w:ascii="Arial Narrow" w:hAnsi="Arial Narrow" w:cs="Arial"/>
                <w:color w:val="0F1115"/>
                <w:sz w:val="20"/>
                <w:szCs w:val="20"/>
                <w:lang w:val="es-MX"/>
              </w:rPr>
              <w:t>) y la muestra al usuario en la pantalla.</w:t>
            </w:r>
          </w:p>
        </w:tc>
      </w:tr>
      <w:tr w:rsidR="0042763D" w:rsidRPr="00CF0697" w14:paraId="70DE50CA" w14:textId="77777777" w:rsidTr="0042763D">
        <w:trPr>
          <w:cnfStyle w:val="000000100000" w:firstRow="0" w:lastRow="0" w:firstColumn="0" w:lastColumn="0" w:oddVBand="0" w:evenVBand="0" w:oddHBand="1" w:evenHBand="0" w:firstRowFirstColumn="0" w:firstRowLastColumn="0" w:lastRowFirstColumn="0" w:lastRowLastColumn="0"/>
          <w:trHeight w:val="1973"/>
        </w:trPr>
        <w:tc>
          <w:tcPr>
            <w:cnfStyle w:val="001000000000" w:firstRow="0" w:lastRow="0" w:firstColumn="1" w:lastColumn="0" w:oddVBand="0" w:evenVBand="0" w:oddHBand="0" w:evenHBand="0" w:firstRowFirstColumn="0" w:firstRowLastColumn="0" w:lastRowFirstColumn="0" w:lastRowLastColumn="0"/>
            <w:tcW w:w="3116" w:type="dxa"/>
          </w:tcPr>
          <w:p w14:paraId="5156A5E5" w14:textId="50DA1450"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CE</w:t>
            </w:r>
            <w:r w:rsidRPr="00A96398">
              <w:rPr>
                <w:rFonts w:ascii="Arial Narrow" w:hAnsi="Arial Narrow" w:cs="Arial"/>
                <w:color w:val="0F1115"/>
                <w:sz w:val="20"/>
                <w:szCs w:val="20"/>
              </w:rPr>
              <w:t> (Consulta Externa)</w:t>
            </w:r>
          </w:p>
        </w:tc>
        <w:tc>
          <w:tcPr>
            <w:tcW w:w="3251" w:type="dxa"/>
          </w:tcPr>
          <w:p w14:paraId="04271152" w14:textId="594A2EC2"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FrmInventario</w:t>
            </w:r>
          </w:p>
        </w:tc>
        <w:tc>
          <w:tcPr>
            <w:tcW w:w="3117" w:type="dxa"/>
          </w:tcPr>
          <w:p w14:paraId="69D02312" w14:textId="0DF09F52"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Proceso donde el usuario solicita ver el estado del inventario. El sistema recupera los datos de la BD y los muestra en pantalla en forma de tabla, sin modificar el estado de los datos.</w:t>
            </w:r>
          </w:p>
        </w:tc>
      </w:tr>
      <w:tr w:rsidR="0042763D" w:rsidRPr="00CF0697" w14:paraId="784258D4" w14:textId="77777777" w:rsidTr="0042763D">
        <w:trPr>
          <w:trHeight w:val="1548"/>
        </w:trPr>
        <w:tc>
          <w:tcPr>
            <w:cnfStyle w:val="001000000000" w:firstRow="0" w:lastRow="0" w:firstColumn="1" w:lastColumn="0" w:oddVBand="0" w:evenVBand="0" w:oddHBand="0" w:evenHBand="0" w:firstRowFirstColumn="0" w:firstRowLastColumn="0" w:lastRowFirstColumn="0" w:lastRowLastColumn="0"/>
            <w:tcW w:w="3116" w:type="dxa"/>
          </w:tcPr>
          <w:p w14:paraId="1BCE3AC3" w14:textId="631CD445"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ALI</w:t>
            </w:r>
            <w:r w:rsidRPr="00A96398">
              <w:rPr>
                <w:rFonts w:ascii="Arial Narrow" w:hAnsi="Arial Narrow" w:cs="Arial"/>
                <w:color w:val="0F1115"/>
                <w:sz w:val="20"/>
                <w:szCs w:val="20"/>
              </w:rPr>
              <w:t> (Archivo Lógico Interno)</w:t>
            </w:r>
          </w:p>
        </w:tc>
        <w:tc>
          <w:tcPr>
            <w:tcW w:w="3251" w:type="dxa"/>
          </w:tcPr>
          <w:p w14:paraId="51B11B89" w14:textId="64083FD8"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rPr>
              <w:t>Tabla </w:t>
            </w:r>
            <w:r w:rsidRPr="00A96398">
              <w:rPr>
                <w:rStyle w:val="CdigoHTML"/>
                <w:rFonts w:ascii="Arial Narrow" w:eastAsiaTheme="minorHAnsi" w:hAnsi="Arial Narrow" w:cs="Arial"/>
                <w:color w:val="0F1115"/>
                <w:shd w:val="clear" w:color="auto" w:fill="EBEEF2"/>
              </w:rPr>
              <w:t>Usuarios</w:t>
            </w:r>
          </w:p>
        </w:tc>
        <w:tc>
          <w:tcPr>
            <w:tcW w:w="3117" w:type="dxa"/>
          </w:tcPr>
          <w:p w14:paraId="127A48AA" w14:textId="2B862713"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Grupo de datos lógicos internos que el sistema mantiene de forma persistente en su base de datos MySQL para validar accesos.</w:t>
            </w:r>
          </w:p>
        </w:tc>
      </w:tr>
      <w:tr w:rsidR="0042763D" w:rsidRPr="00CF0697" w14:paraId="7EFC3E2C" w14:textId="77777777" w:rsidTr="0042763D">
        <w:trPr>
          <w:cnfStyle w:val="000000100000" w:firstRow="0" w:lastRow="0" w:firstColumn="0" w:lastColumn="0" w:oddVBand="0" w:evenVBand="0" w:oddHBand="1" w:evenHBand="0" w:firstRowFirstColumn="0" w:firstRowLastColumn="0" w:lastRowFirstColumn="0" w:lastRowLastColumn="0"/>
          <w:trHeight w:val="1414"/>
        </w:trPr>
        <w:tc>
          <w:tcPr>
            <w:cnfStyle w:val="001000000000" w:firstRow="0" w:lastRow="0" w:firstColumn="1" w:lastColumn="0" w:oddVBand="0" w:evenVBand="0" w:oddHBand="0" w:evenHBand="0" w:firstRowFirstColumn="0" w:firstRowLastColumn="0" w:lastRowFirstColumn="0" w:lastRowLastColumn="0"/>
            <w:tcW w:w="3116" w:type="dxa"/>
          </w:tcPr>
          <w:p w14:paraId="2456AA43" w14:textId="5495C311"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rPr>
              <w:t>ALI</w:t>
            </w:r>
            <w:r w:rsidRPr="00A96398">
              <w:rPr>
                <w:rFonts w:ascii="Arial Narrow" w:hAnsi="Arial Narrow" w:cs="Arial"/>
                <w:color w:val="0F1115"/>
                <w:sz w:val="20"/>
                <w:szCs w:val="20"/>
              </w:rPr>
              <w:t> (Archivo Lógico Interno)</w:t>
            </w:r>
          </w:p>
        </w:tc>
        <w:tc>
          <w:tcPr>
            <w:tcW w:w="3251" w:type="dxa"/>
          </w:tcPr>
          <w:p w14:paraId="2BCE9FE3" w14:textId="7D41BEA3"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rPr>
              <w:t>Tabla </w:t>
            </w:r>
            <w:r w:rsidRPr="00A96398">
              <w:rPr>
                <w:rStyle w:val="CdigoHTML"/>
                <w:rFonts w:ascii="Arial Narrow" w:eastAsiaTheme="minorHAnsi" w:hAnsi="Arial Narrow" w:cs="Arial"/>
                <w:color w:val="0F1115"/>
                <w:shd w:val="clear" w:color="auto" w:fill="EBEEF2"/>
              </w:rPr>
              <w:t>Inventario</w:t>
            </w:r>
            <w:r w:rsidRPr="00A96398">
              <w:rPr>
                <w:rFonts w:ascii="Arial Narrow" w:hAnsi="Arial Narrow" w:cs="Arial"/>
                <w:color w:val="0F1115"/>
                <w:sz w:val="20"/>
                <w:szCs w:val="20"/>
              </w:rPr>
              <w:t> y </w:t>
            </w:r>
            <w:r w:rsidRPr="00A96398">
              <w:rPr>
                <w:rStyle w:val="CdigoHTML"/>
                <w:rFonts w:ascii="Arial Narrow" w:eastAsiaTheme="minorHAnsi" w:hAnsi="Arial Narrow" w:cs="Arial"/>
                <w:color w:val="0F1115"/>
                <w:shd w:val="clear" w:color="auto" w:fill="EBEEF2"/>
              </w:rPr>
              <w:t>Production</w:t>
            </w:r>
          </w:p>
        </w:tc>
        <w:tc>
          <w:tcPr>
            <w:tcW w:w="3117" w:type="dxa"/>
          </w:tcPr>
          <w:p w14:paraId="30D88F3F" w14:textId="310BABFB" w:rsidR="0042763D" w:rsidRPr="00A96398" w:rsidRDefault="0042763D" w:rsidP="0042763D">
            <w:pPr>
              <w:tabs>
                <w:tab w:val="left" w:pos="3636"/>
              </w:tabs>
              <w:cnfStyle w:val="000000100000" w:firstRow="0" w:lastRow="0" w:firstColumn="0" w:lastColumn="0" w:oddVBand="0" w:evenVBand="0" w:oddHBand="1"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Grupos de datos lógicos internos que el sistema mantiene en su base de datos MySQL para gestionar el stock y los ingresos.</w:t>
            </w:r>
          </w:p>
        </w:tc>
      </w:tr>
      <w:tr w:rsidR="0042763D" w:rsidRPr="00CF0697" w14:paraId="751D95C3" w14:textId="77777777" w:rsidTr="0042763D">
        <w:trPr>
          <w:trHeight w:val="2547"/>
        </w:trPr>
        <w:tc>
          <w:tcPr>
            <w:cnfStyle w:val="001000000000" w:firstRow="0" w:lastRow="0" w:firstColumn="1" w:lastColumn="0" w:oddVBand="0" w:evenVBand="0" w:oddHBand="0" w:evenHBand="0" w:firstRowFirstColumn="0" w:firstRowLastColumn="0" w:lastRowFirstColumn="0" w:lastRowLastColumn="0"/>
            <w:tcW w:w="3116" w:type="dxa"/>
          </w:tcPr>
          <w:p w14:paraId="2DEA1978" w14:textId="27D17821" w:rsidR="0042763D" w:rsidRPr="00A96398" w:rsidRDefault="0042763D" w:rsidP="0042763D">
            <w:pPr>
              <w:tabs>
                <w:tab w:val="left" w:pos="3636"/>
              </w:tabs>
              <w:rPr>
                <w:rFonts w:ascii="Arial Narrow" w:hAnsi="Arial Narrow" w:cs="Arial"/>
                <w:sz w:val="20"/>
                <w:szCs w:val="20"/>
                <w:lang w:val="es-MX"/>
              </w:rPr>
            </w:pPr>
            <w:r w:rsidRPr="00A96398">
              <w:rPr>
                <w:rStyle w:val="Textoennegrita"/>
                <w:rFonts w:ascii="Arial Narrow" w:hAnsi="Arial Narrow" w:cs="Arial"/>
                <w:color w:val="0F1115"/>
                <w:sz w:val="20"/>
                <w:szCs w:val="20"/>
                <w:lang w:val="es-MX"/>
              </w:rPr>
              <w:lastRenderedPageBreak/>
              <w:t>AIE</w:t>
            </w:r>
            <w:r w:rsidRPr="00A96398">
              <w:rPr>
                <w:rFonts w:ascii="Arial Narrow" w:hAnsi="Arial Narrow" w:cs="Arial"/>
                <w:color w:val="0F1115"/>
                <w:sz w:val="20"/>
                <w:szCs w:val="20"/>
                <w:lang w:val="es-MX"/>
              </w:rPr>
              <w:t> (Archivo de Interfaz Externa)</w:t>
            </w:r>
          </w:p>
        </w:tc>
        <w:tc>
          <w:tcPr>
            <w:tcW w:w="3251" w:type="dxa"/>
          </w:tcPr>
          <w:p w14:paraId="08DFD143" w14:textId="29FA4974"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Style w:val="CdigoHTML"/>
                <w:rFonts w:ascii="Arial Narrow" w:eastAsiaTheme="minorHAnsi" w:hAnsi="Arial Narrow" w:cs="Arial"/>
                <w:color w:val="0F1115"/>
                <w:shd w:val="clear" w:color="auto" w:fill="EBEEF2"/>
              </w:rPr>
              <w:t>0</w:t>
            </w:r>
          </w:p>
        </w:tc>
        <w:tc>
          <w:tcPr>
            <w:tcW w:w="3117" w:type="dxa"/>
          </w:tcPr>
          <w:p w14:paraId="0D6BA174" w14:textId="01E0BB37" w:rsidR="0042763D" w:rsidRPr="00A96398" w:rsidRDefault="0042763D" w:rsidP="0042763D">
            <w:pPr>
              <w:tabs>
                <w:tab w:val="left" w:pos="3636"/>
              </w:tabs>
              <w:cnfStyle w:val="000000000000" w:firstRow="0" w:lastRow="0" w:firstColumn="0" w:lastColumn="0" w:oddVBand="0" w:evenVBand="0" w:oddHBand="0" w:evenHBand="0" w:firstRowFirstColumn="0" w:firstRowLastColumn="0" w:lastRowFirstColumn="0" w:lastRowLastColumn="0"/>
              <w:rPr>
                <w:rFonts w:ascii="Arial Narrow" w:hAnsi="Arial Narrow" w:cs="Arial"/>
                <w:sz w:val="20"/>
                <w:szCs w:val="20"/>
                <w:lang w:val="es-MX"/>
              </w:rPr>
            </w:pPr>
            <w:r w:rsidRPr="00A96398">
              <w:rPr>
                <w:rFonts w:ascii="Arial Narrow" w:hAnsi="Arial Narrow" w:cs="Arial"/>
                <w:color w:val="0F1115"/>
                <w:sz w:val="20"/>
                <w:szCs w:val="20"/>
                <w:lang w:val="es-MX"/>
              </w:rPr>
              <w:t>El PDF indica que si el proyecto es completamente local y no se conecta ni comparte archivos con otros sistemas externos, este valor se registra como </w:t>
            </w:r>
            <w:r w:rsidRPr="00A96398">
              <w:rPr>
                <w:rStyle w:val="CdigoHTML"/>
                <w:rFonts w:ascii="Arial Narrow" w:eastAsiaTheme="minorHAnsi" w:hAnsi="Arial Narrow" w:cs="Arial"/>
                <w:color w:val="0F1115"/>
                <w:shd w:val="clear" w:color="auto" w:fill="EBEEF2"/>
                <w:lang w:val="es-MX"/>
              </w:rPr>
              <w:t>0</w:t>
            </w:r>
            <w:r w:rsidRPr="00A96398">
              <w:rPr>
                <w:rFonts w:ascii="Arial Narrow" w:hAnsi="Arial Narrow" w:cs="Arial"/>
                <w:color w:val="0F1115"/>
                <w:sz w:val="20"/>
                <w:szCs w:val="20"/>
                <w:lang w:val="es-MX"/>
              </w:rPr>
              <w:t>. </w:t>
            </w:r>
            <w:r w:rsidRPr="00A96398">
              <w:rPr>
                <w:rStyle w:val="Textoennegrita"/>
                <w:rFonts w:ascii="Arial Narrow" w:hAnsi="Arial Narrow" w:cs="Arial"/>
                <w:color w:val="0F1115"/>
                <w:sz w:val="20"/>
                <w:szCs w:val="20"/>
                <w:lang w:val="es-MX"/>
              </w:rPr>
              <w:t>(Nota: aunque uses </w:t>
            </w:r>
            <w:r w:rsidRPr="00A96398">
              <w:rPr>
                <w:rStyle w:val="CdigoHTML"/>
                <w:rFonts w:ascii="Arial Narrow" w:eastAsiaTheme="minorHAnsi" w:hAnsi="Arial Narrow" w:cs="Arial"/>
                <w:color w:val="0F1115"/>
                <w:shd w:val="clear" w:color="auto" w:fill="EBEEF2"/>
                <w:lang w:val="es-MX"/>
              </w:rPr>
              <w:t>mysql-connector-j.jar</w:t>
            </w:r>
            <w:r w:rsidRPr="00A96398">
              <w:rPr>
                <w:rStyle w:val="Textoennegrita"/>
                <w:rFonts w:ascii="Arial Narrow" w:hAnsi="Arial Narrow" w:cs="Arial"/>
                <w:color w:val="0F1115"/>
                <w:sz w:val="20"/>
                <w:szCs w:val="20"/>
                <w:lang w:val="es-MX"/>
              </w:rPr>
              <w:t>, el profesor suele considerar eso una dependencia, no un archivo de interfaz externa; así que es seguro dejarlo en 0).</w:t>
            </w:r>
          </w:p>
        </w:tc>
      </w:tr>
    </w:tbl>
    <w:p w14:paraId="796054D3" w14:textId="3E5E0625" w:rsidR="00A17D23" w:rsidRPr="00A96398" w:rsidRDefault="00A17D23" w:rsidP="00A15842">
      <w:pPr>
        <w:tabs>
          <w:tab w:val="left" w:pos="3636"/>
        </w:tabs>
        <w:rPr>
          <w:rFonts w:ascii="Arial Narrow" w:hAnsi="Arial Narrow" w:cs="Arial"/>
          <w:sz w:val="22"/>
          <w:szCs w:val="22"/>
          <w:lang w:val="es-MX"/>
        </w:rPr>
      </w:pPr>
    </w:p>
    <w:p w14:paraId="30BF1A68" w14:textId="0D87226C" w:rsidR="00A17D23" w:rsidRPr="00A96398" w:rsidRDefault="0042763D" w:rsidP="00A15842">
      <w:pPr>
        <w:tabs>
          <w:tab w:val="left" w:pos="3636"/>
        </w:tabs>
        <w:rPr>
          <w:rFonts w:ascii="Arial Narrow" w:hAnsi="Arial Narrow" w:cs="Arial"/>
          <w:sz w:val="22"/>
          <w:szCs w:val="22"/>
          <w:lang w:val="es-MX"/>
        </w:rPr>
      </w:pPr>
      <w:r w:rsidRPr="00CF0697">
        <w:rPr>
          <w:rStyle w:val="SubttuloCar"/>
          <w:lang w:val="es-ES"/>
        </w:rPr>
        <w:t>Análisis Crítico de la Matriz:</w:t>
      </w:r>
      <w:r w:rsidRPr="00A96398">
        <w:rPr>
          <w:rFonts w:ascii="Arial Narrow" w:hAnsi="Arial Narrow" w:cs="Arial"/>
          <w:sz w:val="22"/>
          <w:szCs w:val="22"/>
          <w:lang w:val="es-MX"/>
        </w:rPr>
        <w:br/>
        <w:t>Como resultado del análisis de la arquitectura funcional, se identificaron </w:t>
      </w:r>
      <w:r w:rsidRPr="00A96398">
        <w:rPr>
          <w:rFonts w:ascii="Arial Narrow" w:hAnsi="Arial Narrow" w:cs="Arial"/>
          <w:b/>
          <w:bCs/>
          <w:sz w:val="22"/>
          <w:szCs w:val="22"/>
          <w:lang w:val="es-MX"/>
        </w:rPr>
        <w:t>2 Entradas Externas (EE)</w:t>
      </w:r>
      <w:r w:rsidRPr="00A96398">
        <w:rPr>
          <w:rFonts w:ascii="Arial Narrow" w:hAnsi="Arial Narrow" w:cs="Arial"/>
          <w:sz w:val="22"/>
          <w:szCs w:val="22"/>
          <w:lang w:val="es-MX"/>
        </w:rPr>
        <w:t>, </w:t>
      </w:r>
      <w:r w:rsidRPr="00A96398">
        <w:rPr>
          <w:rFonts w:ascii="Arial Narrow" w:hAnsi="Arial Narrow" w:cs="Arial"/>
          <w:b/>
          <w:bCs/>
          <w:sz w:val="22"/>
          <w:szCs w:val="22"/>
          <w:lang w:val="es-MX"/>
        </w:rPr>
        <w:t>2 Salidas Externas (SE)</w:t>
      </w:r>
      <w:r w:rsidRPr="00A96398">
        <w:rPr>
          <w:rFonts w:ascii="Arial Narrow" w:hAnsi="Arial Narrow" w:cs="Arial"/>
          <w:sz w:val="22"/>
          <w:szCs w:val="22"/>
          <w:lang w:val="es-MX"/>
        </w:rPr>
        <w:t>, </w:t>
      </w:r>
      <w:r w:rsidRPr="00A96398">
        <w:rPr>
          <w:rFonts w:ascii="Arial Narrow" w:hAnsi="Arial Narrow" w:cs="Arial"/>
          <w:b/>
          <w:bCs/>
          <w:sz w:val="22"/>
          <w:szCs w:val="22"/>
          <w:lang w:val="es-MX"/>
        </w:rPr>
        <w:t>1 Consulta Externa (CE)</w:t>
      </w:r>
      <w:r w:rsidRPr="00A96398">
        <w:rPr>
          <w:rFonts w:ascii="Arial Narrow" w:hAnsi="Arial Narrow" w:cs="Arial"/>
          <w:sz w:val="22"/>
          <w:szCs w:val="22"/>
          <w:lang w:val="es-MX"/>
        </w:rPr>
        <w:t>, y </w:t>
      </w:r>
      <w:r w:rsidRPr="00A96398">
        <w:rPr>
          <w:rFonts w:ascii="Arial Narrow" w:hAnsi="Arial Narrow" w:cs="Arial"/>
          <w:b/>
          <w:bCs/>
          <w:sz w:val="22"/>
          <w:szCs w:val="22"/>
          <w:lang w:val="es-MX"/>
        </w:rPr>
        <w:t>2 Archivos Lógicos Internos (ALI)</w:t>
      </w:r>
      <w:r w:rsidRPr="00A96398">
        <w:rPr>
          <w:rFonts w:ascii="Arial Narrow" w:hAnsi="Arial Narrow" w:cs="Arial"/>
          <w:sz w:val="22"/>
          <w:szCs w:val="22"/>
          <w:lang w:val="es-MX"/>
        </w:rPr>
        <w:t> (correspondientes a las tablas de la base de datos). El valor de </w:t>
      </w:r>
      <w:r w:rsidRPr="00A96398">
        <w:rPr>
          <w:rFonts w:ascii="Arial Narrow" w:hAnsi="Arial Narrow" w:cs="Arial"/>
          <w:b/>
          <w:bCs/>
          <w:sz w:val="22"/>
          <w:szCs w:val="22"/>
          <w:lang w:val="es-MX"/>
        </w:rPr>
        <w:t>Archivos de Interfaz Externa (AIE)</w:t>
      </w:r>
      <w:r w:rsidRPr="00A96398">
        <w:rPr>
          <w:rFonts w:ascii="Arial Narrow" w:hAnsi="Arial Narrow" w:cs="Arial"/>
          <w:sz w:val="22"/>
          <w:szCs w:val="22"/>
          <w:lang w:val="es-MX"/>
        </w:rPr>
        <w:t> es </w:t>
      </w:r>
      <w:r w:rsidRPr="00A96398">
        <w:rPr>
          <w:rFonts w:ascii="Arial Narrow" w:hAnsi="Arial Narrow" w:cs="Arial"/>
          <w:b/>
          <w:bCs/>
          <w:sz w:val="22"/>
          <w:szCs w:val="22"/>
          <w:lang w:val="es-MX"/>
        </w:rPr>
        <w:t>0</w:t>
      </w:r>
      <w:r w:rsidRPr="00A96398">
        <w:rPr>
          <w:rFonts w:ascii="Arial Narrow" w:hAnsi="Arial Narrow" w:cs="Arial"/>
          <w:sz w:val="22"/>
          <w:szCs w:val="22"/>
          <w:lang w:val="es-MX"/>
        </w:rPr>
        <w:t>, ya que se trata de un sistema de escritorio completamente local que no mantiene interfaces de intercambio de archivos compartidos con sistemas informáticos externos, más allá de las dependencias de librerías internas.</w:t>
      </w:r>
    </w:p>
    <w:p w14:paraId="6E83EA31" w14:textId="14ADADDF" w:rsidR="00A17D23" w:rsidRPr="00A96398" w:rsidRDefault="00A17D23" w:rsidP="00A15842">
      <w:pPr>
        <w:tabs>
          <w:tab w:val="left" w:pos="3636"/>
        </w:tabs>
        <w:rPr>
          <w:rFonts w:ascii="Arial Narrow" w:hAnsi="Arial Narrow" w:cs="Arial"/>
          <w:b/>
          <w:bCs/>
          <w:lang w:val="es-MX"/>
        </w:rPr>
      </w:pPr>
    </w:p>
    <w:p w14:paraId="32940F9E" w14:textId="696074F3" w:rsidR="00A17D23" w:rsidRPr="00A96398" w:rsidRDefault="0042763D" w:rsidP="00A15842">
      <w:pPr>
        <w:tabs>
          <w:tab w:val="left" w:pos="3636"/>
        </w:tabs>
        <w:rPr>
          <w:rFonts w:ascii="Arial Narrow" w:hAnsi="Arial Narrow" w:cs="Arial"/>
          <w:b/>
          <w:bCs/>
          <w:lang w:val="es-MX"/>
        </w:rPr>
      </w:pPr>
      <w:r w:rsidRPr="00A96398">
        <w:rPr>
          <w:rFonts w:ascii="Arial Narrow" w:hAnsi="Arial Narrow" w:cs="Arial"/>
          <w:b/>
          <w:bCs/>
          <w:lang w:val="es-MX"/>
        </w:rPr>
        <w:t>¿Qué métrica describe mejor el esfuerzo si tuviéramos que migrar a otro lenguaje?</w:t>
      </w:r>
    </w:p>
    <w:p w14:paraId="15D254B6" w14:textId="5CB64B6B" w:rsidR="00A17D23" w:rsidRPr="00A96398" w:rsidRDefault="0042763D" w:rsidP="00A15842">
      <w:pPr>
        <w:tabs>
          <w:tab w:val="left" w:pos="3636"/>
        </w:tabs>
        <w:rPr>
          <w:rFonts w:ascii="Arial Narrow" w:hAnsi="Arial Narrow" w:cs="Arial"/>
          <w:lang w:val="es-MX"/>
        </w:rPr>
      </w:pPr>
      <w:r w:rsidRPr="00A96398">
        <w:rPr>
          <w:rFonts w:ascii="Arial Narrow" w:hAnsi="Arial Narrow" w:cs="Arial"/>
          <w:lang w:val="es-MX"/>
        </w:rPr>
        <w:t>Mientras que los Puntos de Función nos dicen el alcance funcional de la aplicación (qué hace y cuántas entradas/salidas tiene), la métrica que realmente describe el esfuerzo físico de migración son las Líneas de Código (LOC). Al migrar a otro lenguaje, todos esos procesos (EE, SE, CE, ALI) tendrían que ser reescritos desde cero en el nuevo lenguaje, y las LOC actuales (2,839) son el mejor indicador de esa carga de trabajo.</w:t>
      </w:r>
    </w:p>
    <w:p w14:paraId="7F4DF04C" w14:textId="33479925" w:rsidR="00A17D23" w:rsidRDefault="00A17D23" w:rsidP="00A15842">
      <w:pPr>
        <w:tabs>
          <w:tab w:val="left" w:pos="3636"/>
        </w:tabs>
        <w:rPr>
          <w:rFonts w:ascii="Arial Narrow" w:hAnsi="Arial Narrow"/>
          <w:sz w:val="22"/>
          <w:szCs w:val="22"/>
          <w:lang w:val="es-MX"/>
        </w:rPr>
      </w:pPr>
    </w:p>
    <w:p w14:paraId="5CCAE97F" w14:textId="6D0408B1" w:rsidR="00890514" w:rsidRDefault="00890514" w:rsidP="00A15842">
      <w:pPr>
        <w:tabs>
          <w:tab w:val="left" w:pos="3636"/>
        </w:tabs>
        <w:rPr>
          <w:rFonts w:ascii="Arial Narrow" w:hAnsi="Arial Narrow"/>
          <w:sz w:val="22"/>
          <w:szCs w:val="22"/>
          <w:lang w:val="es-MX"/>
        </w:rPr>
      </w:pPr>
    </w:p>
    <w:p w14:paraId="4ECE6882" w14:textId="5F8C3557" w:rsidR="00890514" w:rsidRDefault="00890514" w:rsidP="00A15842">
      <w:pPr>
        <w:tabs>
          <w:tab w:val="left" w:pos="3636"/>
        </w:tabs>
        <w:rPr>
          <w:rFonts w:ascii="Arial Narrow" w:hAnsi="Arial Narrow"/>
          <w:sz w:val="22"/>
          <w:szCs w:val="22"/>
          <w:lang w:val="es-MX"/>
        </w:rPr>
      </w:pPr>
    </w:p>
    <w:p w14:paraId="20E73CF3" w14:textId="6219F0CB" w:rsidR="00890514" w:rsidRDefault="00890514" w:rsidP="00A15842">
      <w:pPr>
        <w:tabs>
          <w:tab w:val="left" w:pos="3636"/>
        </w:tabs>
        <w:rPr>
          <w:rFonts w:ascii="Arial Narrow" w:hAnsi="Arial Narrow"/>
          <w:sz w:val="22"/>
          <w:szCs w:val="22"/>
          <w:lang w:val="es-MX"/>
        </w:rPr>
      </w:pPr>
    </w:p>
    <w:p w14:paraId="183796A2" w14:textId="279A7422" w:rsidR="00890514" w:rsidRDefault="00890514" w:rsidP="00A15842">
      <w:pPr>
        <w:tabs>
          <w:tab w:val="left" w:pos="3636"/>
        </w:tabs>
        <w:rPr>
          <w:rFonts w:ascii="Arial Narrow" w:hAnsi="Arial Narrow"/>
          <w:sz w:val="22"/>
          <w:szCs w:val="22"/>
          <w:lang w:val="es-MX"/>
        </w:rPr>
      </w:pPr>
    </w:p>
    <w:p w14:paraId="6B66076D" w14:textId="4437E0F3" w:rsidR="00890514" w:rsidRDefault="00890514" w:rsidP="00A15842">
      <w:pPr>
        <w:tabs>
          <w:tab w:val="left" w:pos="3636"/>
        </w:tabs>
        <w:rPr>
          <w:rFonts w:ascii="Arial Narrow" w:hAnsi="Arial Narrow"/>
          <w:sz w:val="22"/>
          <w:szCs w:val="22"/>
          <w:lang w:val="es-MX"/>
        </w:rPr>
      </w:pPr>
    </w:p>
    <w:p w14:paraId="2EBDA9F6" w14:textId="3D2E1A7C" w:rsidR="00890514" w:rsidRDefault="00890514" w:rsidP="00A15842">
      <w:pPr>
        <w:tabs>
          <w:tab w:val="left" w:pos="3636"/>
        </w:tabs>
        <w:rPr>
          <w:rFonts w:ascii="Arial Narrow" w:hAnsi="Arial Narrow"/>
          <w:sz w:val="22"/>
          <w:szCs w:val="22"/>
          <w:lang w:val="es-MX"/>
        </w:rPr>
      </w:pPr>
    </w:p>
    <w:p w14:paraId="2CBAD1E7" w14:textId="16135001" w:rsidR="00890514" w:rsidRDefault="00890514" w:rsidP="00A15842">
      <w:pPr>
        <w:tabs>
          <w:tab w:val="left" w:pos="3636"/>
        </w:tabs>
        <w:rPr>
          <w:rFonts w:ascii="Arial Narrow" w:hAnsi="Arial Narrow"/>
          <w:sz w:val="22"/>
          <w:szCs w:val="22"/>
          <w:lang w:val="es-MX"/>
        </w:rPr>
      </w:pPr>
    </w:p>
    <w:p w14:paraId="7DF0FBF8" w14:textId="20FF4F7C" w:rsidR="00890514" w:rsidRDefault="00890514" w:rsidP="00A15842">
      <w:pPr>
        <w:tabs>
          <w:tab w:val="left" w:pos="3636"/>
        </w:tabs>
        <w:rPr>
          <w:rFonts w:ascii="Arial Narrow" w:hAnsi="Arial Narrow"/>
          <w:sz w:val="22"/>
          <w:szCs w:val="22"/>
          <w:lang w:val="es-MX"/>
        </w:rPr>
      </w:pPr>
    </w:p>
    <w:p w14:paraId="7D98FB38" w14:textId="70EA95DE" w:rsidR="00890514" w:rsidRDefault="00890514" w:rsidP="00A15842">
      <w:pPr>
        <w:tabs>
          <w:tab w:val="left" w:pos="3636"/>
        </w:tabs>
        <w:rPr>
          <w:rFonts w:ascii="Arial Narrow" w:hAnsi="Arial Narrow"/>
          <w:sz w:val="22"/>
          <w:szCs w:val="22"/>
          <w:lang w:val="es-MX"/>
        </w:rPr>
      </w:pPr>
    </w:p>
    <w:p w14:paraId="72844FAB" w14:textId="58F15439" w:rsidR="00890514" w:rsidRDefault="00890514" w:rsidP="00A15842">
      <w:pPr>
        <w:tabs>
          <w:tab w:val="left" w:pos="3636"/>
        </w:tabs>
        <w:rPr>
          <w:rFonts w:ascii="Arial Narrow" w:hAnsi="Arial Narrow"/>
          <w:sz w:val="22"/>
          <w:szCs w:val="22"/>
          <w:lang w:val="es-MX"/>
        </w:rPr>
      </w:pPr>
    </w:p>
    <w:p w14:paraId="3D38E759" w14:textId="4B10169A" w:rsidR="00890514" w:rsidRDefault="00890514" w:rsidP="00A15842">
      <w:pPr>
        <w:tabs>
          <w:tab w:val="left" w:pos="3636"/>
        </w:tabs>
        <w:rPr>
          <w:rFonts w:ascii="Arial Narrow" w:hAnsi="Arial Narrow"/>
          <w:sz w:val="22"/>
          <w:szCs w:val="22"/>
          <w:lang w:val="es-MX"/>
        </w:rPr>
      </w:pPr>
    </w:p>
    <w:p w14:paraId="0ECD0718" w14:textId="00F0466E" w:rsidR="00890514" w:rsidRPr="00A96398" w:rsidRDefault="00890514" w:rsidP="00890514">
      <w:pPr>
        <w:pStyle w:val="Ttulo1"/>
        <w:rPr>
          <w:lang w:val="es-MX"/>
        </w:rPr>
      </w:pPr>
      <w:bookmarkStart w:id="7" w:name="_Toc236862282"/>
      <w:r>
        <w:rPr>
          <w:lang w:val="es-MX"/>
        </w:rPr>
        <w:lastRenderedPageBreak/>
        <w:t>CONCLUSIONES:</w:t>
      </w:r>
      <w:bookmarkEnd w:id="7"/>
    </w:p>
    <w:p w14:paraId="22490B39" w14:textId="77777777" w:rsidR="00A17D23" w:rsidRPr="00A96398" w:rsidRDefault="00A17D23" w:rsidP="00A15842">
      <w:pPr>
        <w:tabs>
          <w:tab w:val="left" w:pos="3636"/>
        </w:tabs>
        <w:rPr>
          <w:rFonts w:ascii="Arial Narrow" w:hAnsi="Arial Narrow"/>
          <w:sz w:val="22"/>
          <w:szCs w:val="22"/>
          <w:lang w:val="es-MX"/>
        </w:rPr>
      </w:pPr>
    </w:p>
    <w:p w14:paraId="5AEDE814" w14:textId="77777777" w:rsidR="001D682C" w:rsidRPr="001D682C" w:rsidRDefault="001D682C" w:rsidP="001D682C">
      <w:pPr>
        <w:pStyle w:val="NormalWeb"/>
        <w:rPr>
          <w:rFonts w:ascii="Arial Narrow" w:hAnsi="Arial Narrow"/>
          <w:lang w:val="es-ES"/>
        </w:rPr>
      </w:pPr>
      <w:r w:rsidRPr="001D682C">
        <w:rPr>
          <w:rFonts w:ascii="Arial Narrow" w:hAnsi="Arial Narrow"/>
          <w:lang w:val="es-ES"/>
        </w:rPr>
        <w:t>A lo largo de la segunda etapa de inspección de software y control de calidad, pudimos evaluar de manera integral el sistema, analizando tanto la lógica de negocio y las pruebas unitarias como las métricas internas del código y su arquitectura funcional. A partir de los resultados obtenidos, se desprenden las siguientes conclusiones principales:</w:t>
      </w:r>
    </w:p>
    <w:p w14:paraId="73ED1B55" w14:textId="77777777" w:rsidR="001D682C" w:rsidRPr="001D682C" w:rsidRDefault="001D682C" w:rsidP="001D682C">
      <w:pPr>
        <w:pStyle w:val="NormalWeb"/>
        <w:numPr>
          <w:ilvl w:val="0"/>
          <w:numId w:val="8"/>
        </w:numPr>
        <w:rPr>
          <w:rFonts w:ascii="Arial Narrow" w:hAnsi="Arial Narrow"/>
          <w:lang w:val="es-ES"/>
        </w:rPr>
      </w:pPr>
      <w:r w:rsidRPr="001D682C">
        <w:rPr>
          <w:rFonts w:ascii="Arial Narrow" w:hAnsi="Arial Narrow"/>
          <w:b/>
          <w:bCs/>
          <w:lang w:val="es-ES"/>
        </w:rPr>
        <w:t>Validación y robustez de la lógica:</w:t>
      </w:r>
      <w:r w:rsidRPr="001D682C">
        <w:rPr>
          <w:rFonts w:ascii="Arial Narrow" w:hAnsi="Arial Narrow"/>
          <w:lang w:val="es-ES"/>
        </w:rPr>
        <w:t xml:space="preserve"> Mediante los casos de prueba implementados en la clase </w:t>
      </w:r>
      <w:r w:rsidRPr="001D682C">
        <w:rPr>
          <w:rStyle w:val="CdigoHTML"/>
          <w:rFonts w:ascii="Arial Narrow" w:hAnsi="Arial Narrow"/>
          <w:sz w:val="24"/>
          <w:szCs w:val="24"/>
          <w:lang w:val="es-ES"/>
        </w:rPr>
        <w:t>OAD_Produccion</w:t>
      </w:r>
      <w:r w:rsidRPr="001D682C">
        <w:rPr>
          <w:rFonts w:ascii="Arial Narrow" w:hAnsi="Arial Narrow"/>
          <w:lang w:val="es-ES"/>
        </w:rPr>
        <w:t xml:space="preserve"> (</w:t>
      </w:r>
      <w:r w:rsidRPr="001D682C">
        <w:rPr>
          <w:rFonts w:ascii="Arial Narrow" w:hAnsi="Arial Narrow"/>
          <w:b/>
          <w:bCs/>
          <w:lang w:val="es-ES"/>
        </w:rPr>
        <w:t>TC-01</w:t>
      </w:r>
      <w:r w:rsidRPr="001D682C">
        <w:rPr>
          <w:rFonts w:ascii="Arial Narrow" w:hAnsi="Arial Narrow"/>
          <w:lang w:val="es-ES"/>
        </w:rPr>
        <w:t xml:space="preserve">, </w:t>
      </w:r>
      <w:r w:rsidRPr="001D682C">
        <w:rPr>
          <w:rFonts w:ascii="Arial Narrow" w:hAnsi="Arial Narrow"/>
          <w:b/>
          <w:bCs/>
          <w:lang w:val="es-ES"/>
        </w:rPr>
        <w:t>TC-02</w:t>
      </w:r>
      <w:r w:rsidRPr="001D682C">
        <w:rPr>
          <w:rFonts w:ascii="Arial Narrow" w:hAnsi="Arial Narrow"/>
          <w:lang w:val="es-ES"/>
        </w:rPr>
        <w:t xml:space="preserve"> y </w:t>
      </w:r>
      <w:r w:rsidRPr="001D682C">
        <w:rPr>
          <w:rFonts w:ascii="Arial Narrow" w:hAnsi="Arial Narrow"/>
          <w:b/>
          <w:bCs/>
          <w:lang w:val="es-ES"/>
        </w:rPr>
        <w:t>TC-03</w:t>
      </w:r>
      <w:r w:rsidRPr="001D682C">
        <w:rPr>
          <w:rFonts w:ascii="Arial Narrow" w:hAnsi="Arial Narrow"/>
          <w:lang w:val="es-ES"/>
        </w:rPr>
        <w:t xml:space="preserve">), logramos comprobar que el sistema maneja correctamente el camino feliz de los cálculos de costos, se muestra tolerante ante entradas vacías o en cero, y protege la integridad de los datos financieros al rechazar valores negativos. Si bien el reporte de cobertura de JaCoCo arrojó porcentajes bajos, esto está completamente justificado por las limitaciones técnicas al evaluar interfaces gráficas construidas en Swing y por no haber utilizado simuladores o </w:t>
      </w:r>
      <w:r w:rsidRPr="001D682C">
        <w:rPr>
          <w:rFonts w:ascii="Arial Narrow" w:hAnsi="Arial Narrow"/>
          <w:i/>
          <w:iCs/>
          <w:lang w:val="es-ES"/>
        </w:rPr>
        <w:t>Mocks</w:t>
      </w:r>
      <w:r w:rsidRPr="001D682C">
        <w:rPr>
          <w:rFonts w:ascii="Arial Narrow" w:hAnsi="Arial Narrow"/>
          <w:lang w:val="es-ES"/>
        </w:rPr>
        <w:t xml:space="preserve"> para la base de datos MySQL, lo cual impidió que las consultas reales se ejecutaran de forma automatizada, aunque la lógica central sí quedó validada.</w:t>
      </w:r>
    </w:p>
    <w:p w14:paraId="6A3E8470" w14:textId="77777777" w:rsidR="001D682C" w:rsidRPr="001D682C" w:rsidRDefault="001D682C" w:rsidP="001D682C">
      <w:pPr>
        <w:pStyle w:val="NormalWeb"/>
        <w:numPr>
          <w:ilvl w:val="0"/>
          <w:numId w:val="8"/>
        </w:numPr>
        <w:rPr>
          <w:rFonts w:ascii="Arial Narrow" w:hAnsi="Arial Narrow"/>
          <w:lang w:val="es-ES"/>
        </w:rPr>
      </w:pPr>
      <w:r w:rsidRPr="001D682C">
        <w:rPr>
          <w:rFonts w:ascii="Arial Narrow" w:hAnsi="Arial Narrow"/>
          <w:b/>
          <w:bCs/>
          <w:lang w:val="es-ES"/>
        </w:rPr>
        <w:t>Métricas del código y documentación:</w:t>
      </w:r>
      <w:r w:rsidRPr="001D682C">
        <w:rPr>
          <w:rFonts w:ascii="Arial Narrow" w:hAnsi="Arial Narrow"/>
          <w:lang w:val="es-ES"/>
        </w:rPr>
        <w:t xml:space="preserve"> El análisis realizado con la herramienta </w:t>
      </w:r>
      <w:r w:rsidRPr="001D682C">
        <w:rPr>
          <w:rFonts w:ascii="Arial Narrow" w:hAnsi="Arial Narrow"/>
          <w:b/>
          <w:bCs/>
          <w:lang w:val="es-ES"/>
        </w:rPr>
        <w:t>CLOC</w:t>
      </w:r>
      <w:r w:rsidRPr="001D682C">
        <w:rPr>
          <w:rFonts w:ascii="Arial Narrow" w:hAnsi="Arial Narrow"/>
          <w:lang w:val="es-ES"/>
        </w:rPr>
        <w:t xml:space="preserve"> nos permitió contabilizar un total de </w:t>
      </w:r>
      <w:r w:rsidRPr="001D682C">
        <w:rPr>
          <w:rFonts w:ascii="Arial Narrow" w:hAnsi="Arial Narrow"/>
          <w:b/>
          <w:bCs/>
          <w:lang w:val="es-ES"/>
        </w:rPr>
        <w:t>2,839 líneas de código efectivo (LOC)</w:t>
      </w:r>
      <w:r w:rsidRPr="001D682C">
        <w:rPr>
          <w:rFonts w:ascii="Arial Narrow" w:hAnsi="Arial Narrow"/>
          <w:lang w:val="es-ES"/>
        </w:rPr>
        <w:t xml:space="preserve"> en Java, acompañadas de una densidad de comentarios del </w:t>
      </w:r>
      <w:r w:rsidRPr="001D682C">
        <w:rPr>
          <w:rFonts w:ascii="Arial Narrow" w:hAnsi="Arial Narrow"/>
          <w:b/>
          <w:bCs/>
          <w:lang w:val="es-ES"/>
        </w:rPr>
        <w:t>6.76%</w:t>
      </w:r>
      <w:r w:rsidRPr="001D682C">
        <w:rPr>
          <w:rFonts w:ascii="Arial Narrow" w:hAnsi="Arial Narrow"/>
          <w:lang w:val="es-ES"/>
        </w:rPr>
        <w:t>. Aunque esta cifra es comprensible en desarrollos ágiles donde se prioriza un código autodescriptivo mediante buenas prácticas de nomenclatura, reconocemos como área de oportunidad y mejora incluir comentarios de tipo Javadoc en los métodos públicos para facilitar el mantenimiento en el futuro, especialmente si el sistema llega a ser administrado por otros equipos de trabajo.</w:t>
      </w:r>
    </w:p>
    <w:p w14:paraId="7B6BA090" w14:textId="77777777" w:rsidR="001D682C" w:rsidRPr="001D682C" w:rsidRDefault="001D682C" w:rsidP="001D682C">
      <w:pPr>
        <w:pStyle w:val="NormalWeb"/>
        <w:numPr>
          <w:ilvl w:val="0"/>
          <w:numId w:val="8"/>
        </w:numPr>
        <w:rPr>
          <w:rFonts w:ascii="Arial Narrow" w:hAnsi="Arial Narrow"/>
          <w:lang w:val="es-ES"/>
        </w:rPr>
      </w:pPr>
      <w:r w:rsidRPr="001D682C">
        <w:rPr>
          <w:rFonts w:ascii="Arial Narrow" w:hAnsi="Arial Narrow"/>
          <w:b/>
          <w:bCs/>
          <w:lang w:val="es-ES"/>
        </w:rPr>
        <w:t>Alcance funcional y esfuerzo de migración:</w:t>
      </w:r>
      <w:r w:rsidRPr="001D682C">
        <w:rPr>
          <w:rFonts w:ascii="Arial Narrow" w:hAnsi="Arial Narrow"/>
          <w:lang w:val="es-ES"/>
        </w:rPr>
        <w:t xml:space="preserve"> A través del análisis de la arquitectura funcional, identificamos un total de </w:t>
      </w:r>
      <w:r w:rsidRPr="001D682C">
        <w:rPr>
          <w:rFonts w:ascii="Arial Narrow" w:hAnsi="Arial Narrow"/>
          <w:b/>
          <w:bCs/>
          <w:lang w:val="es-ES"/>
        </w:rPr>
        <w:t>2 Entradas Externas (EE)</w:t>
      </w:r>
      <w:r w:rsidRPr="001D682C">
        <w:rPr>
          <w:rFonts w:ascii="Arial Narrow" w:hAnsi="Arial Narrow"/>
          <w:lang w:val="es-ES"/>
        </w:rPr>
        <w:t xml:space="preserve">, </w:t>
      </w:r>
      <w:r w:rsidRPr="001D682C">
        <w:rPr>
          <w:rFonts w:ascii="Arial Narrow" w:hAnsi="Arial Narrow"/>
          <w:b/>
          <w:bCs/>
          <w:lang w:val="es-ES"/>
        </w:rPr>
        <w:t>2 Salidas Externas (SE)</w:t>
      </w:r>
      <w:r w:rsidRPr="001D682C">
        <w:rPr>
          <w:rFonts w:ascii="Arial Narrow" w:hAnsi="Arial Narrow"/>
          <w:lang w:val="es-ES"/>
        </w:rPr>
        <w:t xml:space="preserve">, </w:t>
      </w:r>
      <w:r w:rsidRPr="001D682C">
        <w:rPr>
          <w:rFonts w:ascii="Arial Narrow" w:hAnsi="Arial Narrow"/>
          <w:b/>
          <w:bCs/>
          <w:lang w:val="es-ES"/>
        </w:rPr>
        <w:t>1 Consulta Externa (CE)</w:t>
      </w:r>
      <w:r w:rsidRPr="001D682C">
        <w:rPr>
          <w:rFonts w:ascii="Arial Narrow" w:hAnsi="Arial Narrow"/>
          <w:lang w:val="es-ES"/>
        </w:rPr>
        <w:t xml:space="preserve"> y </w:t>
      </w:r>
      <w:r w:rsidRPr="001D682C">
        <w:rPr>
          <w:rFonts w:ascii="Arial Narrow" w:hAnsi="Arial Narrow"/>
          <w:b/>
          <w:bCs/>
          <w:lang w:val="es-ES"/>
        </w:rPr>
        <w:t>2 Archivos Lógicos Internos (ALI)</w:t>
      </w:r>
      <w:r w:rsidRPr="001D682C">
        <w:rPr>
          <w:rFonts w:ascii="Arial Narrow" w:hAnsi="Arial Narrow"/>
          <w:lang w:val="es-ES"/>
        </w:rPr>
        <w:t>, con un valor de Interfaces Externas (AIE) de cero debido a que se trata de una aplicación de escritorio completamente local. Asimismo, concluimos que, si bien los puntos de función nos indican el alcance del sistema, las 2,839 líneas de código (LOC) representan la métrica física real que definiría el esfuerzo de trabajo en caso de tener que migrar la aplicación a otro lenguaje de programación desde cero.</w:t>
      </w:r>
    </w:p>
    <w:p w14:paraId="6AFBB962" w14:textId="77777777" w:rsidR="001D682C" w:rsidRPr="001D682C" w:rsidRDefault="001D682C" w:rsidP="001D682C">
      <w:pPr>
        <w:pStyle w:val="NormalWeb"/>
        <w:rPr>
          <w:rFonts w:ascii="Arial Narrow" w:hAnsi="Arial Narrow"/>
          <w:lang w:val="es-ES"/>
        </w:rPr>
      </w:pPr>
      <w:r w:rsidRPr="001D682C">
        <w:rPr>
          <w:rFonts w:ascii="Arial Narrow" w:hAnsi="Arial Narrow"/>
          <w:lang w:val="es-ES"/>
        </w:rPr>
        <w:t>En conclusión, el desarrollo cumple de forma adecuada con los requerimientos funcionales y de calidad esperados para una aplicación de escritorio local de esta magnitud, dejándonos bases sólidas y lecciones claras sobre la importancia de integrar herramientas de simulación de bases de datos y una mejor documentación en proyectos futuros.</w:t>
      </w:r>
    </w:p>
    <w:p w14:paraId="399D8B9D" w14:textId="77777777" w:rsidR="00A17D23" w:rsidRPr="00A96398" w:rsidRDefault="00A17D23" w:rsidP="00A15842">
      <w:pPr>
        <w:tabs>
          <w:tab w:val="left" w:pos="3636"/>
        </w:tabs>
        <w:rPr>
          <w:rFonts w:ascii="Arial Narrow" w:hAnsi="Arial Narrow"/>
          <w:sz w:val="22"/>
          <w:szCs w:val="22"/>
          <w:lang w:val="es-MX"/>
        </w:rPr>
      </w:pPr>
    </w:p>
    <w:p w14:paraId="1BFF8831" w14:textId="77777777" w:rsidR="00A17D23" w:rsidRPr="00A96398" w:rsidRDefault="00A17D23" w:rsidP="00A15842">
      <w:pPr>
        <w:tabs>
          <w:tab w:val="left" w:pos="3636"/>
        </w:tabs>
        <w:rPr>
          <w:rFonts w:ascii="Arial Narrow" w:hAnsi="Arial Narrow"/>
          <w:sz w:val="22"/>
          <w:szCs w:val="22"/>
          <w:lang w:val="es-MX"/>
        </w:rPr>
      </w:pPr>
    </w:p>
    <w:sectPr w:rsidR="00A17D23" w:rsidRPr="00A96398" w:rsidSect="00E3571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C383A2" w14:textId="77777777" w:rsidR="00533D0A" w:rsidRDefault="00533D0A" w:rsidP="00AB5579">
      <w:pPr>
        <w:spacing w:after="0" w:line="240" w:lineRule="auto"/>
      </w:pPr>
      <w:r>
        <w:separator/>
      </w:r>
    </w:p>
  </w:endnote>
  <w:endnote w:type="continuationSeparator" w:id="0">
    <w:p w14:paraId="5545BD4D" w14:textId="77777777" w:rsidR="00533D0A" w:rsidRDefault="00533D0A" w:rsidP="00AB5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Elephant">
    <w:panose1 w:val="0202090409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05A3E4" w14:textId="77777777" w:rsidR="00533D0A" w:rsidRDefault="00533D0A" w:rsidP="00AB5579">
      <w:pPr>
        <w:spacing w:after="0" w:line="240" w:lineRule="auto"/>
      </w:pPr>
      <w:r>
        <w:separator/>
      </w:r>
    </w:p>
  </w:footnote>
  <w:footnote w:type="continuationSeparator" w:id="0">
    <w:p w14:paraId="69CA72F4" w14:textId="77777777" w:rsidR="00533D0A" w:rsidRDefault="00533D0A" w:rsidP="00AB5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0.5pt;height:1.5pt;visibility:visible;mso-wrap-style:square" o:bullet="t">
        <v:imagedata r:id="rId1" o:title=""/>
      </v:shape>
    </w:pict>
  </w:numPicBullet>
  <w:abstractNum w:abstractNumId="0" w15:restartNumberingAfterBreak="0">
    <w:nsid w:val="2E9017B9"/>
    <w:multiLevelType w:val="multilevel"/>
    <w:tmpl w:val="7DE2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902CD2"/>
    <w:multiLevelType w:val="multilevel"/>
    <w:tmpl w:val="43F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F1902"/>
    <w:multiLevelType w:val="multilevel"/>
    <w:tmpl w:val="494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34A20"/>
    <w:multiLevelType w:val="multilevel"/>
    <w:tmpl w:val="E2A8E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7B7BCB"/>
    <w:multiLevelType w:val="multilevel"/>
    <w:tmpl w:val="FD4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F7F2C"/>
    <w:multiLevelType w:val="multilevel"/>
    <w:tmpl w:val="076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D4157"/>
    <w:multiLevelType w:val="multilevel"/>
    <w:tmpl w:val="EBBC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A772C5"/>
    <w:multiLevelType w:val="multilevel"/>
    <w:tmpl w:val="612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D19FC"/>
    <w:multiLevelType w:val="hybridMultilevel"/>
    <w:tmpl w:val="FB06A1D8"/>
    <w:lvl w:ilvl="0" w:tplc="6524B23C">
      <w:start w:val="1"/>
      <w:numFmt w:val="bullet"/>
      <w:lvlText w:val=""/>
      <w:lvlPicBulletId w:val="0"/>
      <w:lvlJc w:val="left"/>
      <w:pPr>
        <w:tabs>
          <w:tab w:val="num" w:pos="720"/>
        </w:tabs>
        <w:ind w:left="720" w:hanging="360"/>
      </w:pPr>
      <w:rPr>
        <w:rFonts w:ascii="Symbol" w:hAnsi="Symbol" w:hint="default"/>
      </w:rPr>
    </w:lvl>
    <w:lvl w:ilvl="1" w:tplc="1EBC769E" w:tentative="1">
      <w:start w:val="1"/>
      <w:numFmt w:val="bullet"/>
      <w:lvlText w:val=""/>
      <w:lvlJc w:val="left"/>
      <w:pPr>
        <w:tabs>
          <w:tab w:val="num" w:pos="1440"/>
        </w:tabs>
        <w:ind w:left="1440" w:hanging="360"/>
      </w:pPr>
      <w:rPr>
        <w:rFonts w:ascii="Symbol" w:hAnsi="Symbol" w:hint="default"/>
      </w:rPr>
    </w:lvl>
    <w:lvl w:ilvl="2" w:tplc="FDF2BA72" w:tentative="1">
      <w:start w:val="1"/>
      <w:numFmt w:val="bullet"/>
      <w:lvlText w:val=""/>
      <w:lvlJc w:val="left"/>
      <w:pPr>
        <w:tabs>
          <w:tab w:val="num" w:pos="2160"/>
        </w:tabs>
        <w:ind w:left="2160" w:hanging="360"/>
      </w:pPr>
      <w:rPr>
        <w:rFonts w:ascii="Symbol" w:hAnsi="Symbol" w:hint="default"/>
      </w:rPr>
    </w:lvl>
    <w:lvl w:ilvl="3" w:tplc="59D0F63C" w:tentative="1">
      <w:start w:val="1"/>
      <w:numFmt w:val="bullet"/>
      <w:lvlText w:val=""/>
      <w:lvlJc w:val="left"/>
      <w:pPr>
        <w:tabs>
          <w:tab w:val="num" w:pos="2880"/>
        </w:tabs>
        <w:ind w:left="2880" w:hanging="360"/>
      </w:pPr>
      <w:rPr>
        <w:rFonts w:ascii="Symbol" w:hAnsi="Symbol" w:hint="default"/>
      </w:rPr>
    </w:lvl>
    <w:lvl w:ilvl="4" w:tplc="E612E39A" w:tentative="1">
      <w:start w:val="1"/>
      <w:numFmt w:val="bullet"/>
      <w:lvlText w:val=""/>
      <w:lvlJc w:val="left"/>
      <w:pPr>
        <w:tabs>
          <w:tab w:val="num" w:pos="3600"/>
        </w:tabs>
        <w:ind w:left="3600" w:hanging="360"/>
      </w:pPr>
      <w:rPr>
        <w:rFonts w:ascii="Symbol" w:hAnsi="Symbol" w:hint="default"/>
      </w:rPr>
    </w:lvl>
    <w:lvl w:ilvl="5" w:tplc="3712F6EC" w:tentative="1">
      <w:start w:val="1"/>
      <w:numFmt w:val="bullet"/>
      <w:lvlText w:val=""/>
      <w:lvlJc w:val="left"/>
      <w:pPr>
        <w:tabs>
          <w:tab w:val="num" w:pos="4320"/>
        </w:tabs>
        <w:ind w:left="4320" w:hanging="360"/>
      </w:pPr>
      <w:rPr>
        <w:rFonts w:ascii="Symbol" w:hAnsi="Symbol" w:hint="default"/>
      </w:rPr>
    </w:lvl>
    <w:lvl w:ilvl="6" w:tplc="7D4EC020" w:tentative="1">
      <w:start w:val="1"/>
      <w:numFmt w:val="bullet"/>
      <w:lvlText w:val=""/>
      <w:lvlJc w:val="left"/>
      <w:pPr>
        <w:tabs>
          <w:tab w:val="num" w:pos="5040"/>
        </w:tabs>
        <w:ind w:left="5040" w:hanging="360"/>
      </w:pPr>
      <w:rPr>
        <w:rFonts w:ascii="Symbol" w:hAnsi="Symbol" w:hint="default"/>
      </w:rPr>
    </w:lvl>
    <w:lvl w:ilvl="7" w:tplc="0D40B8C8" w:tentative="1">
      <w:start w:val="1"/>
      <w:numFmt w:val="bullet"/>
      <w:lvlText w:val=""/>
      <w:lvlJc w:val="left"/>
      <w:pPr>
        <w:tabs>
          <w:tab w:val="num" w:pos="5760"/>
        </w:tabs>
        <w:ind w:left="5760" w:hanging="360"/>
      </w:pPr>
      <w:rPr>
        <w:rFonts w:ascii="Symbol" w:hAnsi="Symbol" w:hint="default"/>
      </w:rPr>
    </w:lvl>
    <w:lvl w:ilvl="8" w:tplc="72AA70F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79DF2404"/>
    <w:multiLevelType w:val="multilevel"/>
    <w:tmpl w:val="EBBC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4"/>
  </w:num>
  <w:num w:numId="4">
    <w:abstractNumId w:val="6"/>
  </w:num>
  <w:num w:numId="5">
    <w:abstractNumId w:val="0"/>
  </w:num>
  <w:num w:numId="6">
    <w:abstractNumId w:val="8"/>
  </w:num>
  <w:num w:numId="7">
    <w:abstractNumId w:val="3"/>
  </w:num>
  <w:num w:numId="8">
    <w:abstractNumId w:val="2"/>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17F"/>
    <w:rsid w:val="00031938"/>
    <w:rsid w:val="00070D20"/>
    <w:rsid w:val="000C0CED"/>
    <w:rsid w:val="000C0EEB"/>
    <w:rsid w:val="000D2E99"/>
    <w:rsid w:val="000D4409"/>
    <w:rsid w:val="000E4868"/>
    <w:rsid w:val="000E7452"/>
    <w:rsid w:val="001127D2"/>
    <w:rsid w:val="0014614F"/>
    <w:rsid w:val="00160180"/>
    <w:rsid w:val="001741D6"/>
    <w:rsid w:val="00194A5E"/>
    <w:rsid w:val="001A26C5"/>
    <w:rsid w:val="001A6504"/>
    <w:rsid w:val="001B3D95"/>
    <w:rsid w:val="001C045E"/>
    <w:rsid w:val="001D682C"/>
    <w:rsid w:val="002077C6"/>
    <w:rsid w:val="00262AA5"/>
    <w:rsid w:val="002703E8"/>
    <w:rsid w:val="0028093A"/>
    <w:rsid w:val="0028196E"/>
    <w:rsid w:val="00290F61"/>
    <w:rsid w:val="002A7D88"/>
    <w:rsid w:val="002D4073"/>
    <w:rsid w:val="00311DD7"/>
    <w:rsid w:val="00326E04"/>
    <w:rsid w:val="00333115"/>
    <w:rsid w:val="00342E50"/>
    <w:rsid w:val="00354AFC"/>
    <w:rsid w:val="00363991"/>
    <w:rsid w:val="00373020"/>
    <w:rsid w:val="00381633"/>
    <w:rsid w:val="003978AE"/>
    <w:rsid w:val="003A0B96"/>
    <w:rsid w:val="003B3851"/>
    <w:rsid w:val="003E2757"/>
    <w:rsid w:val="003F5A47"/>
    <w:rsid w:val="0042763D"/>
    <w:rsid w:val="004376F3"/>
    <w:rsid w:val="00440A41"/>
    <w:rsid w:val="00443A9E"/>
    <w:rsid w:val="00456AF2"/>
    <w:rsid w:val="004A2A72"/>
    <w:rsid w:val="004C041D"/>
    <w:rsid w:val="004C6B54"/>
    <w:rsid w:val="004D69FA"/>
    <w:rsid w:val="00526B30"/>
    <w:rsid w:val="00533D0A"/>
    <w:rsid w:val="005631BE"/>
    <w:rsid w:val="00564641"/>
    <w:rsid w:val="0057044B"/>
    <w:rsid w:val="0058113B"/>
    <w:rsid w:val="00582737"/>
    <w:rsid w:val="005B45C2"/>
    <w:rsid w:val="005B4C69"/>
    <w:rsid w:val="005C4EBC"/>
    <w:rsid w:val="005F0A69"/>
    <w:rsid w:val="00605BEA"/>
    <w:rsid w:val="00605E77"/>
    <w:rsid w:val="006120FB"/>
    <w:rsid w:val="00630D94"/>
    <w:rsid w:val="00663D82"/>
    <w:rsid w:val="00665D83"/>
    <w:rsid w:val="00675F26"/>
    <w:rsid w:val="00683F9D"/>
    <w:rsid w:val="00691647"/>
    <w:rsid w:val="006A72C4"/>
    <w:rsid w:val="006D7847"/>
    <w:rsid w:val="0071401A"/>
    <w:rsid w:val="00742E3B"/>
    <w:rsid w:val="00763453"/>
    <w:rsid w:val="00765943"/>
    <w:rsid w:val="00771F38"/>
    <w:rsid w:val="00773D17"/>
    <w:rsid w:val="00776AE6"/>
    <w:rsid w:val="00776BF1"/>
    <w:rsid w:val="007816B1"/>
    <w:rsid w:val="0078617F"/>
    <w:rsid w:val="00795B66"/>
    <w:rsid w:val="007978E7"/>
    <w:rsid w:val="007A61EE"/>
    <w:rsid w:val="007B45A6"/>
    <w:rsid w:val="007C4E9B"/>
    <w:rsid w:val="008061A5"/>
    <w:rsid w:val="008173C7"/>
    <w:rsid w:val="00817B0D"/>
    <w:rsid w:val="00822ACA"/>
    <w:rsid w:val="008425A9"/>
    <w:rsid w:val="008567F0"/>
    <w:rsid w:val="00872063"/>
    <w:rsid w:val="0087397C"/>
    <w:rsid w:val="00890514"/>
    <w:rsid w:val="008B1625"/>
    <w:rsid w:val="008B2197"/>
    <w:rsid w:val="008C3635"/>
    <w:rsid w:val="008F1F5F"/>
    <w:rsid w:val="008F42A3"/>
    <w:rsid w:val="00903268"/>
    <w:rsid w:val="00907C6F"/>
    <w:rsid w:val="00926F1F"/>
    <w:rsid w:val="009770B0"/>
    <w:rsid w:val="009B0275"/>
    <w:rsid w:val="009C2D05"/>
    <w:rsid w:val="009D4E98"/>
    <w:rsid w:val="009F49FB"/>
    <w:rsid w:val="00A1065B"/>
    <w:rsid w:val="00A15842"/>
    <w:rsid w:val="00A17D23"/>
    <w:rsid w:val="00A24F33"/>
    <w:rsid w:val="00A261E0"/>
    <w:rsid w:val="00A27253"/>
    <w:rsid w:val="00A4418E"/>
    <w:rsid w:val="00A54773"/>
    <w:rsid w:val="00A8671D"/>
    <w:rsid w:val="00A96398"/>
    <w:rsid w:val="00AB5579"/>
    <w:rsid w:val="00AB6370"/>
    <w:rsid w:val="00AD70D4"/>
    <w:rsid w:val="00B55CF2"/>
    <w:rsid w:val="00BB78CF"/>
    <w:rsid w:val="00BD0CB2"/>
    <w:rsid w:val="00BE6FF9"/>
    <w:rsid w:val="00C07989"/>
    <w:rsid w:val="00C40283"/>
    <w:rsid w:val="00C56F63"/>
    <w:rsid w:val="00C61391"/>
    <w:rsid w:val="00C657B0"/>
    <w:rsid w:val="00CB0240"/>
    <w:rsid w:val="00CF0697"/>
    <w:rsid w:val="00CF3C7D"/>
    <w:rsid w:val="00CF4244"/>
    <w:rsid w:val="00D014E7"/>
    <w:rsid w:val="00D9325D"/>
    <w:rsid w:val="00DB6287"/>
    <w:rsid w:val="00DD4266"/>
    <w:rsid w:val="00DD47CA"/>
    <w:rsid w:val="00DD79A8"/>
    <w:rsid w:val="00E05156"/>
    <w:rsid w:val="00E10DD9"/>
    <w:rsid w:val="00E14037"/>
    <w:rsid w:val="00E3571D"/>
    <w:rsid w:val="00E435DB"/>
    <w:rsid w:val="00E545F3"/>
    <w:rsid w:val="00E57D02"/>
    <w:rsid w:val="00E62C84"/>
    <w:rsid w:val="00EB49B6"/>
    <w:rsid w:val="00EB66FD"/>
    <w:rsid w:val="00EC4453"/>
    <w:rsid w:val="00EC4F9B"/>
    <w:rsid w:val="00EC54C0"/>
    <w:rsid w:val="00EE01D4"/>
    <w:rsid w:val="00F423CB"/>
    <w:rsid w:val="00F516D2"/>
    <w:rsid w:val="00F972B5"/>
    <w:rsid w:val="00FA7809"/>
    <w:rsid w:val="00FD4051"/>
    <w:rsid w:val="00FD68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963"/>
    </o:shapedefaults>
    <o:shapelayout v:ext="edit">
      <o:idmap v:ext="edit" data="1"/>
    </o:shapelayout>
  </w:shapeDefaults>
  <w:decimalSymbol w:val="."/>
  <w:listSeparator w:val=","/>
  <w14:docId w14:val="502F9F85"/>
  <w15:chartTrackingRefBased/>
  <w15:docId w15:val="{83AAB72F-458C-4F22-8AC2-E4ECE4EA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C69"/>
  </w:style>
  <w:style w:type="paragraph" w:styleId="Ttulo1">
    <w:name w:val="heading 1"/>
    <w:basedOn w:val="Normal"/>
    <w:next w:val="Normal"/>
    <w:uiPriority w:val="9"/>
    <w:qFormat/>
    <w:rsid w:val="00786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786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7861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7861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861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861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861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861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861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F4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42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42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42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42A3"/>
    <w:pPr>
      <w:spacing w:before="160"/>
      <w:jc w:val="center"/>
    </w:pPr>
    <w:rPr>
      <w:i/>
      <w:iCs/>
      <w:color w:val="404040" w:themeColor="text1" w:themeTint="BF"/>
    </w:rPr>
  </w:style>
  <w:style w:type="character" w:customStyle="1" w:styleId="CitaCar">
    <w:name w:val="Cita Car"/>
    <w:basedOn w:val="Fuentedeprrafopredeter"/>
    <w:link w:val="Cita"/>
    <w:uiPriority w:val="29"/>
    <w:rsid w:val="008F42A3"/>
    <w:rPr>
      <w:i/>
      <w:iCs/>
      <w:color w:val="404040" w:themeColor="text1" w:themeTint="BF"/>
    </w:rPr>
  </w:style>
  <w:style w:type="paragraph" w:styleId="Citadestacada">
    <w:name w:val="Intense Quote"/>
    <w:basedOn w:val="Normal"/>
    <w:next w:val="Normal"/>
    <w:link w:val="CitadestacadaCar"/>
    <w:uiPriority w:val="30"/>
    <w:qFormat/>
    <w:rsid w:val="008F4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42A3"/>
    <w:rPr>
      <w:i/>
      <w:iCs/>
      <w:color w:val="0F4761" w:themeColor="accent1" w:themeShade="BF"/>
    </w:rPr>
  </w:style>
  <w:style w:type="paragraph" w:styleId="Prrafodelista">
    <w:name w:val="List Paragraph"/>
    <w:basedOn w:val="Normal"/>
    <w:uiPriority w:val="34"/>
    <w:qFormat/>
    <w:rsid w:val="0078617F"/>
    <w:pPr>
      <w:ind w:left="720"/>
      <w:contextualSpacing/>
    </w:pPr>
  </w:style>
  <w:style w:type="character" w:styleId="nfasisintenso">
    <w:name w:val="Intense Emphasis"/>
    <w:basedOn w:val="Fuentedeprrafopredeter"/>
    <w:uiPriority w:val="21"/>
    <w:qFormat/>
    <w:rsid w:val="0078617F"/>
    <w:rPr>
      <w:i/>
      <w:iCs/>
      <w:color w:val="0F4761" w:themeColor="accent1" w:themeShade="BF"/>
    </w:rPr>
  </w:style>
  <w:style w:type="character" w:styleId="Referenciaintensa">
    <w:name w:val="Intense Reference"/>
    <w:basedOn w:val="Fuentedeprrafopredeter"/>
    <w:uiPriority w:val="32"/>
    <w:qFormat/>
    <w:rsid w:val="0078617F"/>
    <w:rPr>
      <w:b/>
      <w:bCs/>
      <w:smallCaps/>
      <w:color w:val="0F4761" w:themeColor="accent1" w:themeShade="BF"/>
      <w:spacing w:val="5"/>
    </w:rPr>
  </w:style>
  <w:style w:type="paragraph" w:styleId="Sinespaciado">
    <w:name w:val="No Spacing"/>
    <w:link w:val="SinespaciadoCar"/>
    <w:uiPriority w:val="1"/>
    <w:qFormat/>
    <w:rsid w:val="00E3571D"/>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E3571D"/>
    <w:rPr>
      <w:rFonts w:eastAsiaTheme="minorEastAsia"/>
      <w:kern w:val="0"/>
      <w:sz w:val="22"/>
      <w:szCs w:val="22"/>
      <w14:ligatures w14:val="none"/>
    </w:rPr>
  </w:style>
  <w:style w:type="character" w:customStyle="1" w:styleId="Ttulo1Car">
    <w:name w:val="Título 1 Car"/>
    <w:basedOn w:val="Fuentedeprrafopredeter"/>
    <w:uiPriority w:val="9"/>
    <w:rsid w:val="003E27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3E27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3E275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3E275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3E275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3E2757"/>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3E2757"/>
    <w:rPr>
      <w:rFonts w:eastAsiaTheme="majorEastAsia" w:cstheme="majorBidi"/>
      <w:color w:val="595959" w:themeColor="text1" w:themeTint="A6"/>
    </w:rPr>
  </w:style>
  <w:style w:type="character" w:customStyle="1" w:styleId="Ttulo8Car">
    <w:name w:val="Título 8 Car"/>
    <w:basedOn w:val="Fuentedeprrafopredeter"/>
    <w:uiPriority w:val="9"/>
    <w:semiHidden/>
    <w:rsid w:val="003E2757"/>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3E2757"/>
    <w:rPr>
      <w:rFonts w:eastAsiaTheme="majorEastAsia" w:cstheme="majorBidi"/>
      <w:color w:val="272727" w:themeColor="text1" w:themeTint="D8"/>
    </w:rPr>
  </w:style>
  <w:style w:type="paragraph" w:customStyle="1" w:styleId="a">
    <w:uiPriority w:val="32"/>
    <w:qFormat/>
    <w:rsid w:val="005B4C69"/>
    <w:pPr>
      <w:ind w:left="720"/>
      <w:contextualSpacing/>
    </w:pPr>
  </w:style>
  <w:style w:type="paragraph" w:styleId="TtuloTDC">
    <w:name w:val="TOC Heading"/>
    <w:basedOn w:val="Ttulo1"/>
    <w:next w:val="Normal"/>
    <w:uiPriority w:val="39"/>
    <w:unhideWhenUsed/>
    <w:qFormat/>
    <w:rsid w:val="008C3635"/>
    <w:pPr>
      <w:spacing w:before="240" w:after="0" w:line="259" w:lineRule="auto"/>
      <w:outlineLvl w:val="9"/>
    </w:pPr>
    <w:rPr>
      <w:kern w:val="0"/>
      <w:sz w:val="32"/>
      <w:szCs w:val="32"/>
      <w14:ligatures w14:val="none"/>
    </w:rPr>
  </w:style>
  <w:style w:type="paragraph" w:styleId="Encabezado">
    <w:name w:val="header"/>
    <w:basedOn w:val="Normal"/>
    <w:link w:val="EncabezadoCar"/>
    <w:uiPriority w:val="99"/>
    <w:unhideWhenUsed/>
    <w:rsid w:val="00AB557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5579"/>
  </w:style>
  <w:style w:type="paragraph" w:styleId="Piedepgina">
    <w:name w:val="footer"/>
    <w:basedOn w:val="Normal"/>
    <w:link w:val="PiedepginaCar"/>
    <w:uiPriority w:val="99"/>
    <w:unhideWhenUsed/>
    <w:rsid w:val="00AB557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5579"/>
  </w:style>
  <w:style w:type="table" w:styleId="Tablaconcuadrcula">
    <w:name w:val="Table Grid"/>
    <w:basedOn w:val="Tablanormal"/>
    <w:uiPriority w:val="39"/>
    <w:rsid w:val="00427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2763D"/>
    <w:rPr>
      <w:b/>
      <w:bCs/>
    </w:rPr>
  </w:style>
  <w:style w:type="character" w:styleId="CdigoHTML">
    <w:name w:val="HTML Code"/>
    <w:basedOn w:val="Fuentedeprrafopredeter"/>
    <w:uiPriority w:val="99"/>
    <w:semiHidden/>
    <w:unhideWhenUsed/>
    <w:rsid w:val="0042763D"/>
    <w:rPr>
      <w:rFonts w:ascii="Courier New" w:eastAsia="Times New Roman" w:hAnsi="Courier New" w:cs="Courier New"/>
      <w:sz w:val="20"/>
      <w:szCs w:val="20"/>
    </w:rPr>
  </w:style>
  <w:style w:type="table" w:styleId="Tabladecuadrcula2-nfasis3">
    <w:name w:val="Grid Table 2 Accent 3"/>
    <w:basedOn w:val="Tablanormal"/>
    <w:uiPriority w:val="47"/>
    <w:rsid w:val="0042763D"/>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890514"/>
    <w:pPr>
      <w:spacing w:after="100"/>
    </w:pPr>
  </w:style>
  <w:style w:type="character" w:styleId="Hipervnculo">
    <w:name w:val="Hyperlink"/>
    <w:basedOn w:val="Fuentedeprrafopredeter"/>
    <w:uiPriority w:val="99"/>
    <w:unhideWhenUsed/>
    <w:rsid w:val="00890514"/>
    <w:rPr>
      <w:color w:val="467886" w:themeColor="hyperlink"/>
      <w:u w:val="single"/>
    </w:rPr>
  </w:style>
  <w:style w:type="paragraph" w:styleId="NormalWeb">
    <w:name w:val="Normal (Web)"/>
    <w:basedOn w:val="Normal"/>
    <w:uiPriority w:val="99"/>
    <w:semiHidden/>
    <w:unhideWhenUsed/>
    <w:rsid w:val="001D68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Fuentedeprrafopredeter"/>
    <w:rsid w:val="004C0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1051610188">
      <w:bodyDiv w:val="1"/>
      <w:marLeft w:val="0"/>
      <w:marRight w:val="0"/>
      <w:marTop w:val="0"/>
      <w:marBottom w:val="0"/>
      <w:divBdr>
        <w:top w:val="none" w:sz="0" w:space="0" w:color="auto"/>
        <w:left w:val="none" w:sz="0" w:space="0" w:color="auto"/>
        <w:bottom w:val="none" w:sz="0" w:space="0" w:color="auto"/>
        <w:right w:val="none" w:sz="0" w:space="0" w:color="auto"/>
      </w:divBdr>
    </w:div>
    <w:div w:id="147390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notes" Target="footnotes.xml"/><Relationship Id="rId19" Type="http://schemas.openxmlformats.org/officeDocument/2006/relationships/image" Target="media/image9.png"/><Relationship Id="rId31" Type="http://schemas.openxmlformats.org/officeDocument/2006/relationships/image" Target="media/image21.tmp"/><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tmp"/><Relationship Id="rId8"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1CB6562EB8B084DA685833450D502E4" ma:contentTypeVersion="15" ma:contentTypeDescription="Crear nuevo documento." ma:contentTypeScope="" ma:versionID="86342e81e6763a52a0d85b34612f059e">
  <xsd:schema xmlns:xsd="http://www.w3.org/2001/XMLSchema" xmlns:xs="http://www.w3.org/2001/XMLSchema" xmlns:p="http://schemas.microsoft.com/office/2006/metadata/properties" xmlns:ns3="1e5436fa-6210-4d4d-8dc0-0bce0d466b6c" xmlns:ns4="46f38f43-5404-4147-80cd-ada6917fc883" targetNamespace="http://schemas.microsoft.com/office/2006/metadata/properties" ma:root="true" ma:fieldsID="6feca90742b2262272c23f921770779f" ns3:_="" ns4:_="">
    <xsd:import namespace="1e5436fa-6210-4d4d-8dc0-0bce0d466b6c"/>
    <xsd:import namespace="46f38f43-5404-4147-80cd-ada6917fc88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5436fa-6210-4d4d-8dc0-0bce0d466b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f38f43-5404-4147-80cd-ada6917fc88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e5436fa-6210-4d4d-8dc0-0bce0d466b6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F0ACDB-4EB8-4036-A8C0-084B0DF9B5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5436fa-6210-4d4d-8dc0-0bce0d466b6c"/>
    <ds:schemaRef ds:uri="46f38f43-5404-4147-80cd-ada6917fc8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4F331C-3374-4867-AF0E-BA45D12111FF}">
  <ds:schemaRefs>
    <ds:schemaRef ds:uri="http://schemas.microsoft.com/office/2006/metadata/properties"/>
    <ds:schemaRef ds:uri="http://schemas.microsoft.com/office/infopath/2007/PartnerControls"/>
    <ds:schemaRef ds:uri="1e5436fa-6210-4d4d-8dc0-0bce0d466b6c"/>
  </ds:schemaRefs>
</ds:datastoreItem>
</file>

<file path=customXml/itemProps4.xml><?xml version="1.0" encoding="utf-8"?>
<ds:datastoreItem xmlns:ds="http://schemas.openxmlformats.org/officeDocument/2006/customXml" ds:itemID="{AB1782F2-2104-4AD2-943C-8C082689C1BE}">
  <ds:schemaRefs>
    <ds:schemaRef ds:uri="http://schemas.microsoft.com/sharepoint/v3/contenttype/forms"/>
  </ds:schemaRefs>
</ds:datastoreItem>
</file>

<file path=customXml/itemProps5.xml><?xml version="1.0" encoding="utf-8"?>
<ds:datastoreItem xmlns:ds="http://schemas.openxmlformats.org/officeDocument/2006/customXml" ds:itemID="{5570A323-DB81-40D9-BFDB-93ED7729C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2330</Words>
  <Characters>13286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Universidad Veracruzana</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HHHHH</dc:subject>
  <dc:creator>Rodriguez Callejas Axel Jared</dc:creator>
  <cp:keywords/>
  <dc:description/>
  <cp:lastModifiedBy>Rodriguez Callejas Axel Jared</cp:lastModifiedBy>
  <cp:revision>2</cp:revision>
  <dcterms:created xsi:type="dcterms:W3CDTF">2026-08-07T17:17:00Z</dcterms:created>
  <dcterms:modified xsi:type="dcterms:W3CDTF">2026-08-07T17:17:00Z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0x01010051CB6562EB8B084DA685833450D502E4</vt:lpwstr>
  </property>
</Properties>
</file>