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FAB3C" w14:textId="6AFFABA4" w:rsidR="009770B0" w:rsidRDefault="00903268">
      <w:r>
        <w:rPr>
          <w:noProof/>
        </w:rPr>
        <mc:AlternateContent>
          <mc:Choice Requires="wps">
            <w:drawing>
              <wp:anchor distT="0" distB="0" distL="114300" distR="114300" simplePos="0" relativeHeight="251662340" behindDoc="0" locked="0" layoutInCell="0" allowOverlap="1" wp14:anchorId="04DB83BB" wp14:editId="5FA1B201">
                <wp:simplePos x="0" y="0"/>
                <wp:positionH relativeFrom="page">
                  <wp:align>left</wp:align>
                </wp:positionH>
                <wp:positionV relativeFrom="page">
                  <wp:posOffset>19050</wp:posOffset>
                </wp:positionV>
                <wp:extent cx="7877175" cy="10077450"/>
                <wp:effectExtent l="0" t="0" r="28575" b="1905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7175" cy="10077450"/>
                        </a:xfrm>
                        <a:prstGeom prst="rect">
                          <a:avLst/>
                        </a:prstGeom>
                        <a:solidFill>
                          <a:srgbClr val="000000">
                            <a:alpha val="40000"/>
                          </a:srgbClr>
                        </a:solidFill>
                        <a:ln w="19050">
                          <a:solidFill>
                            <a:schemeClr val="tx1"/>
                          </a:solidFill>
                          <a:miter lim="800000"/>
                          <a:headEnd/>
                          <a:tailEnd/>
                        </a:ln>
                      </wps:spPr>
                      <wps:txbx>
                        <w:txbxContent>
                          <w:p w14:paraId="50579F0B" w14:textId="44FC39A7" w:rsidR="00771F38" w:rsidRPr="00DD79A8" w:rsidRDefault="00771F38" w:rsidP="00903268">
                            <w:pPr>
                              <w:pStyle w:val="Sinespaciado"/>
                              <w:rPr>
                                <w:rFonts w:ascii="Bahnschrift SemiBold Condensed" w:hAnsi="Bahnschrift SemiBold Condensed"/>
                                <w:color w:val="FFFFFF" w:themeColor="background1"/>
                                <w:sz w:val="72"/>
                                <w:szCs w:val="72"/>
                              </w:rPr>
                            </w:pPr>
                          </w:p>
                          <w:p w14:paraId="33FEC070" w14:textId="072A2D75" w:rsidR="00DD79A8" w:rsidRDefault="00DD79A8" w:rsidP="00903268">
                            <w:pPr>
                              <w:pStyle w:val="Sinespaciado"/>
                              <w:rPr>
                                <w:color w:val="FFFFFF" w:themeColor="background1"/>
                                <w:sz w:val="72"/>
                                <w:szCs w:val="72"/>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DB83BB" id="Rectangle 16" o:spid="_x0000_s1026" style="position:absolute;margin-left:0;margin-top:1.5pt;width:620.25pt;height:793.5pt;z-index:2516623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" o:allowincell="f" fillcolor="black" strokecolor="black [3213]" strokeweight="1.5pt">
                <v:fill opacity="26214f"/>
                <v:textbox inset="14.4pt,,14.4pt">
                  <w:txbxContent>
                    <w:p w14:paraId="50579F0B" w14:textId="44FC39A7" w:rsidR="00771F38" w:rsidRPr="00DD79A8" w:rsidRDefault="00771F38" w:rsidP="00903268">
                      <w:pPr>
                        <w:pStyle w:val="Sinespaciado"/>
                        <w:rPr>
                          <w:rFonts w:ascii="Bahnschrift SemiBold Condensed" w:hAnsi="Bahnschrift SemiBold Condensed"/>
                          <w:color w:val="FFFFFF" w:themeColor="background1"/>
                          <w:sz w:val="72"/>
                          <w:szCs w:val="72"/>
                        </w:rPr>
                      </w:pPr>
                    </w:p>
                    <w:p w14:paraId="33FEC070" w14:textId="072A2D75" w:rsidR="00DD79A8" w:rsidRDefault="00DD79A8" w:rsidP="00903268">
                      <w:pPr>
                        <w:pStyle w:val="Sinespaciado"/>
                        <w:rPr>
                          <w:color w:val="FFFFFF" w:themeColor="background1"/>
                          <w:sz w:val="72"/>
                          <w:szCs w:val="72"/>
                        </w:rPr>
                      </w:pPr>
                    </w:p>
                  </w:txbxContent>
                </v:textbox>
                <w10:wrap anchorx="page" anchory="page"/>
              </v:rect>
            </w:pict>
          </mc:Fallback>
        </mc:AlternateContent>
      </w:r>
      <w:r w:rsidR="00DD79A8">
        <w:rPr>
          <w:noProof/>
        </w:rPr>
        <w:drawing>
          <wp:anchor distT="0" distB="0" distL="114300" distR="114300" simplePos="0" relativeHeight="251658755" behindDoc="0" locked="0" layoutInCell="1" allowOverlap="1" wp14:anchorId="1F47E4CA" wp14:editId="5FE62D21">
            <wp:simplePos x="0" y="0"/>
            <wp:positionH relativeFrom="margin">
              <wp:align>center</wp:align>
            </wp:positionH>
            <wp:positionV relativeFrom="paragraph">
              <wp:posOffset>-428625</wp:posOffset>
            </wp:positionV>
            <wp:extent cx="7448550" cy="4656194"/>
            <wp:effectExtent l="0" t="0" r="0" b="0"/>
            <wp:wrapNone/>
            <wp:docPr id="4" name="Imagen 4" descr="Seguridad de software y de la información: protección de datos - Aply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guridad de software y de la información: protección de datos - Aplyc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48550" cy="46561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70B0">
        <w:tab/>
      </w:r>
      <w:r w:rsidR="009770B0">
        <w:tab/>
      </w:r>
      <w:r w:rsidR="009770B0">
        <w:tab/>
      </w:r>
    </w:p>
    <w:sdt>
      <w:sdtPr>
        <w:id w:val="-569500888"/>
        <w:docPartObj>
          <w:docPartGallery w:val="Cover Pages"/>
          <w:docPartUnique/>
        </w:docPartObj>
      </w:sdtPr>
      <w:sdtEndPr/>
      <w:sdtContent>
        <w:p w14:paraId="7E120B0C" w14:textId="495F8903" w:rsidR="00771F38" w:rsidRDefault="00771F38"/>
        <w:p w14:paraId="342C3C5D" w14:textId="43CF0227" w:rsidR="00A96398" w:rsidRPr="001C045E" w:rsidRDefault="00903268" w:rsidP="001C045E">
          <w:pPr>
            <w:jc w:val="center"/>
            <w:rPr>
              <w:lang w:val="es-ES"/>
            </w:rPr>
          </w:pPr>
          <w:r>
            <w:rPr>
              <w:noProof/>
            </w:rPr>
            <mc:AlternateContent>
              <mc:Choice Requires="wps">
                <w:drawing>
                  <wp:anchor distT="45720" distB="45720" distL="114300" distR="114300" simplePos="0" relativeHeight="251664388" behindDoc="0" locked="0" layoutInCell="1" allowOverlap="1" wp14:anchorId="358435A3" wp14:editId="7707BB13">
                    <wp:simplePos x="0" y="0"/>
                    <wp:positionH relativeFrom="column">
                      <wp:posOffset>-762000</wp:posOffset>
                    </wp:positionH>
                    <wp:positionV relativeFrom="paragraph">
                      <wp:posOffset>2267585</wp:posOffset>
                    </wp:positionV>
                    <wp:extent cx="7467600" cy="260032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0" cy="2600325"/>
                            </a:xfrm>
                            <a:prstGeom prst="rect">
                              <a:avLst/>
                            </a:prstGeom>
                            <a:noFill/>
                            <a:ln w="9525">
                              <a:noFill/>
                              <a:miter lim="800000"/>
                              <a:headEnd/>
                              <a:tailEnd/>
                            </a:ln>
                          </wps:spPr>
                          <wps:txbx>
                            <w:txbxContent>
                              <w:p w14:paraId="5DAF2111" w14:textId="1D122291" w:rsidR="00903268" w:rsidRPr="00A96398" w:rsidRDefault="00903268" w:rsidP="00A96398">
                                <w:pPr>
                                  <w:jc w:val="center"/>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pPr>
                                <w:r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 xml:space="preserve">Proyecto de </w:t>
                                </w:r>
                                <w:r w:rsidR="00A96398"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Ingeniería</w:t>
                                </w:r>
                                <w:r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 xml:space="preserve"> en 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8435A3" id="_x0000_t202" coordsize="21600,21600" o:spt="202" path="m,l,21600r21600,l21600,xe">
                    <v:stroke joinstyle="miter"/>
                    <v:path gradientshapeok="t" o:connecttype="rect"/>
                  </v:shapetype>
                  <v:shape id="Cuadro de texto 2" o:spid="_x0000_s1027" type="#_x0000_t202" style="position:absolute;left:0;text-align:left;margin-left:-60pt;margin-top:178.55pt;width:588pt;height:204.75pt;z-index:2516643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" filled="f" stroked="f">
                    <v:textbox>
                      <w:txbxContent>
                        <w:p w14:paraId="5DAF2111" w14:textId="1D122291" w:rsidR="00903268" w:rsidRPr="00A96398" w:rsidRDefault="00903268" w:rsidP="00A96398">
                          <w:pPr>
                            <w:jc w:val="center"/>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pPr>
                          <w:r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 xml:space="preserve">Proyecto de </w:t>
                          </w:r>
                          <w:r w:rsidR="00A96398"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Ingeniería</w:t>
                          </w:r>
                          <w:r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 xml:space="preserve"> en Software</w:t>
                          </w:r>
                        </w:p>
                      </w:txbxContent>
                    </v:textbox>
                    <w10:wrap type="square"/>
                  </v:shape>
                </w:pict>
              </mc:Fallback>
            </mc:AlternateContent>
          </w:r>
          <w:r>
            <w:rPr>
              <w:noProof/>
            </w:rPr>
            <w:drawing>
              <wp:anchor distT="0" distB="0" distL="114300" distR="114300" simplePos="0" relativeHeight="251661316" behindDoc="0" locked="0" layoutInCell="1" allowOverlap="1" wp14:anchorId="43E9F215" wp14:editId="0D54001A">
                <wp:simplePos x="0" y="0"/>
                <wp:positionH relativeFrom="margin">
                  <wp:align>center</wp:align>
                </wp:positionH>
                <wp:positionV relativeFrom="paragraph">
                  <wp:posOffset>3734435</wp:posOffset>
                </wp:positionV>
                <wp:extent cx="7405063" cy="4162425"/>
                <wp:effectExtent l="0" t="0" r="5715" b="0"/>
                <wp:wrapNone/>
                <wp:docPr id="5" name="Imagen 5" descr="Estudiantes trabajando en un proyecto de ingeniería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studiantes trabajando en un proyecto de ingeniería de softwa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05063" cy="416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0CED" w:rsidRPr="00890514">
            <w:rPr>
              <w:noProof/>
              <w:lang w:val="es-ES"/>
            </w:rPr>
            <w:t>v</w:t>
          </w:r>
          <w:r w:rsidR="00771F38" w:rsidRPr="00890514">
            <w:rPr>
              <w:lang w:val="es-ES"/>
            </w:rPr>
            <w:br w:type="page"/>
          </w:r>
        </w:p>
      </w:sdtContent>
    </w:sdt>
    <w:sdt>
      <w:sdtPr>
        <w:rPr>
          <w:lang w:val="es-ES"/>
        </w:rPr>
        <w:id w:val="337357298"/>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642662BC" w14:textId="56E42937" w:rsidR="001C045E" w:rsidRDefault="001C045E">
          <w:pPr>
            <w:pStyle w:val="TtuloTDC"/>
          </w:pPr>
          <w:r>
            <w:rPr>
              <w:lang w:val="es-ES"/>
            </w:rPr>
            <w:t>Contenido</w:t>
          </w:r>
        </w:p>
        <w:p w14:paraId="23B13ECA" w14:textId="3E55076E" w:rsidR="001D682C" w:rsidRDefault="001C045E">
          <w:pPr>
            <w:pStyle w:val="TDC1"/>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36862276" w:history="1">
            <w:r w:rsidR="001D682C" w:rsidRPr="009804D7">
              <w:rPr>
                <w:rStyle w:val="Hipervnculo"/>
                <w:noProof/>
                <w:lang w:val="es-MX"/>
              </w:rPr>
              <w:t>Introducción</w:t>
            </w:r>
            <w:r w:rsidR="001D682C">
              <w:rPr>
                <w:noProof/>
                <w:webHidden/>
              </w:rPr>
              <w:tab/>
            </w:r>
            <w:r w:rsidR="001D682C">
              <w:rPr>
                <w:noProof/>
                <w:webHidden/>
              </w:rPr>
              <w:fldChar w:fldCharType="begin"/>
            </w:r>
            <w:r w:rsidR="001D682C">
              <w:rPr>
                <w:noProof/>
                <w:webHidden/>
              </w:rPr>
              <w:instrText xml:space="preserve"> PAGEREF _Toc236862276 \h </w:instrText>
            </w:r>
            <w:r w:rsidR="001D682C">
              <w:rPr>
                <w:noProof/>
                <w:webHidden/>
              </w:rPr>
            </w:r>
            <w:r w:rsidR="001D682C">
              <w:rPr>
                <w:noProof/>
                <w:webHidden/>
              </w:rPr>
              <w:fldChar w:fldCharType="separate"/>
            </w:r>
            <w:r w:rsidR="001D682C">
              <w:rPr>
                <w:noProof/>
                <w:webHidden/>
              </w:rPr>
              <w:t>2</w:t>
            </w:r>
            <w:r w:rsidR="001D682C">
              <w:rPr>
                <w:noProof/>
                <w:webHidden/>
              </w:rPr>
              <w:fldChar w:fldCharType="end"/>
            </w:r>
          </w:hyperlink>
        </w:p>
        <w:p w14:paraId="61C28FB7" w14:textId="59086104" w:rsidR="001D682C" w:rsidRDefault="001D682C">
          <w:pPr>
            <w:pStyle w:val="TDC1"/>
            <w:tabs>
              <w:tab w:val="right" w:leader="dot" w:pos="9350"/>
            </w:tabs>
            <w:rPr>
              <w:rFonts w:eastAsiaTheme="minorEastAsia"/>
              <w:noProof/>
              <w:kern w:val="0"/>
              <w:sz w:val="22"/>
              <w:szCs w:val="22"/>
              <w14:ligatures w14:val="none"/>
            </w:rPr>
          </w:pPr>
          <w:hyperlink w:anchor="_Toc236862277" w:history="1">
            <w:r w:rsidRPr="009804D7">
              <w:rPr>
                <w:rStyle w:val="Hipervnculo"/>
                <w:noProof/>
                <w:lang w:val="es-MX"/>
              </w:rPr>
              <w:t>Descripción del sistema</w:t>
            </w:r>
            <w:r>
              <w:rPr>
                <w:noProof/>
                <w:webHidden/>
              </w:rPr>
              <w:tab/>
            </w:r>
            <w:r>
              <w:rPr>
                <w:noProof/>
                <w:webHidden/>
              </w:rPr>
              <w:fldChar w:fldCharType="begin"/>
            </w:r>
            <w:r>
              <w:rPr>
                <w:noProof/>
                <w:webHidden/>
              </w:rPr>
              <w:instrText xml:space="preserve"> PAGEREF _Toc236862277 \h </w:instrText>
            </w:r>
            <w:r>
              <w:rPr>
                <w:noProof/>
                <w:webHidden/>
              </w:rPr>
            </w:r>
            <w:r>
              <w:rPr>
                <w:noProof/>
                <w:webHidden/>
              </w:rPr>
              <w:fldChar w:fldCharType="separate"/>
            </w:r>
            <w:r>
              <w:rPr>
                <w:noProof/>
                <w:webHidden/>
              </w:rPr>
              <w:t>2</w:t>
            </w:r>
            <w:r>
              <w:rPr>
                <w:noProof/>
                <w:webHidden/>
              </w:rPr>
              <w:fldChar w:fldCharType="end"/>
            </w:r>
          </w:hyperlink>
        </w:p>
        <w:p w14:paraId="00105280" w14:textId="4E361CB7" w:rsidR="001D682C" w:rsidRDefault="001D682C">
          <w:pPr>
            <w:pStyle w:val="TDC1"/>
            <w:tabs>
              <w:tab w:val="right" w:leader="dot" w:pos="9350"/>
            </w:tabs>
            <w:rPr>
              <w:rFonts w:eastAsiaTheme="minorEastAsia"/>
              <w:noProof/>
              <w:kern w:val="0"/>
              <w:sz w:val="22"/>
              <w:szCs w:val="22"/>
              <w14:ligatures w14:val="none"/>
            </w:rPr>
          </w:pPr>
          <w:hyperlink w:anchor="_Toc236862278" w:history="1">
            <w:r w:rsidRPr="009804D7">
              <w:rPr>
                <w:rStyle w:val="Hipervnculo"/>
                <w:noProof/>
                <w:lang w:val="es-MX"/>
              </w:rPr>
              <w:t>Objetivos</w:t>
            </w:r>
            <w:r>
              <w:rPr>
                <w:noProof/>
                <w:webHidden/>
              </w:rPr>
              <w:tab/>
            </w:r>
            <w:r>
              <w:rPr>
                <w:noProof/>
                <w:webHidden/>
              </w:rPr>
              <w:fldChar w:fldCharType="begin"/>
            </w:r>
            <w:r>
              <w:rPr>
                <w:noProof/>
                <w:webHidden/>
              </w:rPr>
              <w:instrText xml:space="preserve"> PAGEREF _Toc236862278 \h </w:instrText>
            </w:r>
            <w:r>
              <w:rPr>
                <w:noProof/>
                <w:webHidden/>
              </w:rPr>
            </w:r>
            <w:r>
              <w:rPr>
                <w:noProof/>
                <w:webHidden/>
              </w:rPr>
              <w:fldChar w:fldCharType="separate"/>
            </w:r>
            <w:r>
              <w:rPr>
                <w:noProof/>
                <w:webHidden/>
              </w:rPr>
              <w:t>6</w:t>
            </w:r>
            <w:r>
              <w:rPr>
                <w:noProof/>
                <w:webHidden/>
              </w:rPr>
              <w:fldChar w:fldCharType="end"/>
            </w:r>
          </w:hyperlink>
        </w:p>
        <w:p w14:paraId="0D39A503" w14:textId="434AE7ED" w:rsidR="001D682C" w:rsidRDefault="001D682C">
          <w:pPr>
            <w:pStyle w:val="TDC1"/>
            <w:tabs>
              <w:tab w:val="right" w:leader="dot" w:pos="9350"/>
            </w:tabs>
            <w:rPr>
              <w:rFonts w:eastAsiaTheme="minorEastAsia"/>
              <w:noProof/>
              <w:kern w:val="0"/>
              <w:sz w:val="22"/>
              <w:szCs w:val="22"/>
              <w14:ligatures w14:val="none"/>
            </w:rPr>
          </w:pPr>
          <w:hyperlink w:anchor="_Toc236862279" w:history="1">
            <w:r w:rsidRPr="009804D7">
              <w:rPr>
                <w:rStyle w:val="Hipervnculo"/>
                <w:noProof/>
                <w:lang w:val="es-MX"/>
              </w:rPr>
              <w:t>Primera Etapa: Ingeniería Inversa</w:t>
            </w:r>
            <w:r>
              <w:rPr>
                <w:noProof/>
                <w:webHidden/>
              </w:rPr>
              <w:tab/>
            </w:r>
            <w:r>
              <w:rPr>
                <w:noProof/>
                <w:webHidden/>
              </w:rPr>
              <w:fldChar w:fldCharType="begin"/>
            </w:r>
            <w:r>
              <w:rPr>
                <w:noProof/>
                <w:webHidden/>
              </w:rPr>
              <w:instrText xml:space="preserve"> PAGEREF _Toc236862279 \h </w:instrText>
            </w:r>
            <w:r>
              <w:rPr>
                <w:noProof/>
                <w:webHidden/>
              </w:rPr>
            </w:r>
            <w:r>
              <w:rPr>
                <w:noProof/>
                <w:webHidden/>
              </w:rPr>
              <w:fldChar w:fldCharType="separate"/>
            </w:r>
            <w:r>
              <w:rPr>
                <w:noProof/>
                <w:webHidden/>
              </w:rPr>
              <w:t>6</w:t>
            </w:r>
            <w:r>
              <w:rPr>
                <w:noProof/>
                <w:webHidden/>
              </w:rPr>
              <w:fldChar w:fldCharType="end"/>
            </w:r>
          </w:hyperlink>
        </w:p>
        <w:p w14:paraId="777C1385" w14:textId="70EB0CAA" w:rsidR="001D682C" w:rsidRDefault="001D682C">
          <w:pPr>
            <w:pStyle w:val="TDC1"/>
            <w:tabs>
              <w:tab w:val="right" w:leader="dot" w:pos="9350"/>
            </w:tabs>
            <w:rPr>
              <w:rFonts w:eastAsiaTheme="minorEastAsia"/>
              <w:noProof/>
              <w:kern w:val="0"/>
              <w:sz w:val="22"/>
              <w:szCs w:val="22"/>
              <w14:ligatures w14:val="none"/>
            </w:rPr>
          </w:pPr>
          <w:hyperlink w:anchor="_Toc236862280" w:history="1">
            <w:r w:rsidRPr="009804D7">
              <w:rPr>
                <w:rStyle w:val="Hipervnculo"/>
                <w:noProof/>
                <w:lang w:val="es-MX"/>
              </w:rPr>
              <w:t>Segunda Etapa: Inspeccion de Software y Calidad</w:t>
            </w:r>
            <w:r>
              <w:rPr>
                <w:noProof/>
                <w:webHidden/>
              </w:rPr>
              <w:tab/>
            </w:r>
            <w:r>
              <w:rPr>
                <w:noProof/>
                <w:webHidden/>
              </w:rPr>
              <w:fldChar w:fldCharType="begin"/>
            </w:r>
            <w:r>
              <w:rPr>
                <w:noProof/>
                <w:webHidden/>
              </w:rPr>
              <w:instrText xml:space="preserve"> PAGEREF _Toc236862280 \h </w:instrText>
            </w:r>
            <w:r>
              <w:rPr>
                <w:noProof/>
                <w:webHidden/>
              </w:rPr>
            </w:r>
            <w:r>
              <w:rPr>
                <w:noProof/>
                <w:webHidden/>
              </w:rPr>
              <w:fldChar w:fldCharType="separate"/>
            </w:r>
            <w:r>
              <w:rPr>
                <w:noProof/>
                <w:webHidden/>
              </w:rPr>
              <w:t>8</w:t>
            </w:r>
            <w:r>
              <w:rPr>
                <w:noProof/>
                <w:webHidden/>
              </w:rPr>
              <w:fldChar w:fldCharType="end"/>
            </w:r>
          </w:hyperlink>
        </w:p>
        <w:p w14:paraId="6E05BBFC" w14:textId="3F329C0F" w:rsidR="001D682C" w:rsidRDefault="001D682C">
          <w:pPr>
            <w:pStyle w:val="TDC1"/>
            <w:tabs>
              <w:tab w:val="right" w:leader="dot" w:pos="9350"/>
            </w:tabs>
            <w:rPr>
              <w:rFonts w:eastAsiaTheme="minorEastAsia"/>
              <w:noProof/>
              <w:kern w:val="0"/>
              <w:sz w:val="22"/>
              <w:szCs w:val="22"/>
              <w14:ligatures w14:val="none"/>
            </w:rPr>
          </w:pPr>
          <w:hyperlink w:anchor="_Toc236862281" w:history="1">
            <w:r w:rsidRPr="009804D7">
              <w:rPr>
                <w:rStyle w:val="Hipervnculo"/>
                <w:noProof/>
                <w:lang w:val="es-MX"/>
              </w:rPr>
              <w:t>Tercera Etapa: Métricas y Medición del software.</w:t>
            </w:r>
            <w:r>
              <w:rPr>
                <w:noProof/>
                <w:webHidden/>
              </w:rPr>
              <w:tab/>
            </w:r>
            <w:r>
              <w:rPr>
                <w:noProof/>
                <w:webHidden/>
              </w:rPr>
              <w:fldChar w:fldCharType="begin"/>
            </w:r>
            <w:r>
              <w:rPr>
                <w:noProof/>
                <w:webHidden/>
              </w:rPr>
              <w:instrText xml:space="preserve"> PAGEREF _Toc236862281 \h </w:instrText>
            </w:r>
            <w:r>
              <w:rPr>
                <w:noProof/>
                <w:webHidden/>
              </w:rPr>
            </w:r>
            <w:r>
              <w:rPr>
                <w:noProof/>
                <w:webHidden/>
              </w:rPr>
              <w:fldChar w:fldCharType="separate"/>
            </w:r>
            <w:r>
              <w:rPr>
                <w:noProof/>
                <w:webHidden/>
              </w:rPr>
              <w:t>14</w:t>
            </w:r>
            <w:r>
              <w:rPr>
                <w:noProof/>
                <w:webHidden/>
              </w:rPr>
              <w:fldChar w:fldCharType="end"/>
            </w:r>
          </w:hyperlink>
        </w:p>
        <w:p w14:paraId="6D09A51C" w14:textId="4C13370E" w:rsidR="001D682C" w:rsidRDefault="001D682C">
          <w:pPr>
            <w:pStyle w:val="TDC1"/>
            <w:tabs>
              <w:tab w:val="right" w:leader="dot" w:pos="9350"/>
            </w:tabs>
            <w:rPr>
              <w:rFonts w:eastAsiaTheme="minorEastAsia"/>
              <w:noProof/>
              <w:kern w:val="0"/>
              <w:sz w:val="22"/>
              <w:szCs w:val="22"/>
              <w14:ligatures w14:val="none"/>
            </w:rPr>
          </w:pPr>
          <w:hyperlink w:anchor="_Toc236862282" w:history="1">
            <w:r w:rsidRPr="009804D7">
              <w:rPr>
                <w:rStyle w:val="Hipervnculo"/>
                <w:noProof/>
                <w:lang w:val="es-MX"/>
              </w:rPr>
              <w:t>CONCLUSIONES:</w:t>
            </w:r>
            <w:r>
              <w:rPr>
                <w:noProof/>
                <w:webHidden/>
              </w:rPr>
              <w:tab/>
            </w:r>
            <w:r>
              <w:rPr>
                <w:noProof/>
                <w:webHidden/>
              </w:rPr>
              <w:fldChar w:fldCharType="begin"/>
            </w:r>
            <w:r>
              <w:rPr>
                <w:noProof/>
                <w:webHidden/>
              </w:rPr>
              <w:instrText xml:space="preserve"> PAGEREF _Toc236862282 \h </w:instrText>
            </w:r>
            <w:r>
              <w:rPr>
                <w:noProof/>
                <w:webHidden/>
              </w:rPr>
            </w:r>
            <w:r>
              <w:rPr>
                <w:noProof/>
                <w:webHidden/>
              </w:rPr>
              <w:fldChar w:fldCharType="separate"/>
            </w:r>
            <w:r>
              <w:rPr>
                <w:noProof/>
                <w:webHidden/>
              </w:rPr>
              <w:t>18</w:t>
            </w:r>
            <w:r>
              <w:rPr>
                <w:noProof/>
                <w:webHidden/>
              </w:rPr>
              <w:fldChar w:fldCharType="end"/>
            </w:r>
          </w:hyperlink>
        </w:p>
        <w:p w14:paraId="2FA6BF15" w14:textId="5178D5DC" w:rsidR="001C045E" w:rsidRDefault="001C045E">
          <w:r>
            <w:rPr>
              <w:b/>
              <w:bCs/>
              <w:lang w:val="es-ES"/>
            </w:rPr>
            <w:fldChar w:fldCharType="end"/>
          </w:r>
        </w:p>
      </w:sdtContent>
    </w:sdt>
    <w:p w14:paraId="5CCC2D2A" w14:textId="77777777" w:rsidR="001C045E" w:rsidRDefault="001C045E" w:rsidP="00890514">
      <w:pPr>
        <w:pStyle w:val="Ttulo1"/>
        <w:rPr>
          <w:lang w:val="es-MX"/>
        </w:rPr>
      </w:pPr>
    </w:p>
    <w:p w14:paraId="7921A7AD" w14:textId="77777777" w:rsidR="001C045E" w:rsidRDefault="001C045E">
      <w:pPr>
        <w:rPr>
          <w:rFonts w:asciiTheme="majorHAnsi" w:eastAsiaTheme="majorEastAsia" w:hAnsiTheme="majorHAnsi" w:cstheme="majorBidi"/>
          <w:color w:val="0F4761" w:themeColor="accent1" w:themeShade="BF"/>
          <w:sz w:val="40"/>
          <w:szCs w:val="40"/>
          <w:lang w:val="es-MX"/>
        </w:rPr>
      </w:pPr>
      <w:r>
        <w:rPr>
          <w:lang w:val="es-MX"/>
        </w:rPr>
        <w:br w:type="page"/>
      </w:r>
    </w:p>
    <w:p w14:paraId="67A707AE" w14:textId="1564E2A4" w:rsidR="00FD4051" w:rsidRPr="00A96398" w:rsidRDefault="00FD4051" w:rsidP="00890514">
      <w:pPr>
        <w:pStyle w:val="Ttulo1"/>
        <w:rPr>
          <w:lang w:val="es-MX"/>
        </w:rPr>
      </w:pPr>
      <w:r w:rsidRPr="00A96398">
        <w:rPr>
          <w:lang w:val="es-MX"/>
        </w:rPr>
        <w:lastRenderedPageBreak/>
        <w:t xml:space="preserve"> </w:t>
      </w:r>
      <w:bookmarkStart w:id="0" w:name="_Toc236862276"/>
      <w:r w:rsidRPr="00A96398">
        <w:rPr>
          <w:lang w:val="es-MX"/>
        </w:rPr>
        <w:t>Introducción</w:t>
      </w:r>
      <w:bookmarkEnd w:id="0"/>
    </w:p>
    <w:p w14:paraId="2B9C11CB" w14:textId="1820D577" w:rsidR="00FD4051" w:rsidRPr="00A96398" w:rsidRDefault="00FD4051" w:rsidP="00FD4051">
      <w:pPr>
        <w:rPr>
          <w:rFonts w:ascii="Arial Narrow" w:hAnsi="Arial Narrow"/>
          <w:lang w:val="es-MX"/>
        </w:rPr>
      </w:pPr>
      <w:r w:rsidRPr="00A96398">
        <w:rPr>
          <w:rFonts w:ascii="Arial Narrow" w:hAnsi="Arial Narrow"/>
          <w:lang w:val="es-MX"/>
        </w:rPr>
        <w:t>El presente proyecto tiene como finalidad aplicar técnicas de aseguramiento de la calidad a un software existente denominado Sistema de Contabilidad y Producción.</w:t>
      </w:r>
    </w:p>
    <w:p w14:paraId="06786C7C" w14:textId="3987F860" w:rsidR="00FD4051" w:rsidRPr="00A96398" w:rsidRDefault="00FD4051" w:rsidP="00FD4051">
      <w:pPr>
        <w:rPr>
          <w:rFonts w:ascii="Arial Narrow" w:hAnsi="Arial Narrow"/>
          <w:lang w:val="es-MX"/>
        </w:rPr>
      </w:pPr>
      <w:r w:rsidRPr="00A96398">
        <w:rPr>
          <w:rFonts w:ascii="Arial Narrow" w:hAnsi="Arial Narrow"/>
          <w:lang w:val="es-MX"/>
        </w:rPr>
        <w:t>Durante el desarrollo se realizará una evaluación integral del sistema mediante herramientas CASE, pruebas automatizadas, pruebas de caja negra y métricas de calidad, con el propósito de determinar el estado del software y detectar oportunidades de mejora.</w:t>
      </w:r>
    </w:p>
    <w:p w14:paraId="2B12135F" w14:textId="1110FA6F" w:rsidR="00FD4051" w:rsidRPr="00A96398" w:rsidRDefault="00FD4051" w:rsidP="00FD4051">
      <w:pPr>
        <w:rPr>
          <w:rFonts w:ascii="Arial Narrow" w:hAnsi="Arial Narrow"/>
          <w:lang w:val="es-MX"/>
        </w:rPr>
      </w:pPr>
      <w:r w:rsidRPr="00A96398">
        <w:rPr>
          <w:rFonts w:ascii="Arial Narrow" w:hAnsi="Arial Narrow"/>
          <w:lang w:val="es-MX"/>
        </w:rPr>
        <w:t>Asimismo, se empleará GitHub para el control de versiones y JUnit para automatizar las pruebas unitarias.</w:t>
      </w:r>
    </w:p>
    <w:p w14:paraId="4AC16D2B" w14:textId="64CF80C1" w:rsidR="00FD4051" w:rsidRPr="00A96398" w:rsidRDefault="00FD4051" w:rsidP="00890514">
      <w:pPr>
        <w:pStyle w:val="Ttulo1"/>
        <w:rPr>
          <w:lang w:val="es-MX"/>
        </w:rPr>
      </w:pPr>
      <w:r w:rsidRPr="00A96398">
        <w:rPr>
          <w:lang w:val="es-MX"/>
        </w:rPr>
        <w:t xml:space="preserve"> </w:t>
      </w:r>
      <w:bookmarkStart w:id="1" w:name="_Toc236862277"/>
      <w:r w:rsidRPr="00A96398">
        <w:rPr>
          <w:lang w:val="es-MX"/>
        </w:rPr>
        <w:t>Descripción del sistema</w:t>
      </w:r>
      <w:bookmarkEnd w:id="1"/>
    </w:p>
    <w:p w14:paraId="1EC2E9C0" w14:textId="01535F19" w:rsidR="00FD4051" w:rsidRPr="00A96398" w:rsidRDefault="00FD4051" w:rsidP="00FD4051">
      <w:pPr>
        <w:rPr>
          <w:rFonts w:ascii="Arial Narrow" w:hAnsi="Arial Narrow"/>
          <w:lang w:val="es-MX"/>
        </w:rPr>
      </w:pPr>
      <w:r w:rsidRPr="00A96398">
        <w:rPr>
          <w:rFonts w:ascii="Arial Narrow" w:hAnsi="Arial Narrow"/>
          <w:lang w:val="es-MX"/>
        </w:rPr>
        <w:t>El Sistema de Contabilidad y Producción es una aplicación desarrollada en Java que permite administrar diferentes procesos relacionados con la producción e inventario de una empresa.</w:t>
      </w:r>
    </w:p>
    <w:p w14:paraId="5441211F" w14:textId="323E078F" w:rsidR="00907C6F" w:rsidRPr="00A96398" w:rsidRDefault="00907C6F" w:rsidP="00FD4051">
      <w:pPr>
        <w:rPr>
          <w:rFonts w:ascii="Arial Narrow" w:hAnsi="Arial Narrow"/>
          <w:lang w:val="es-MX"/>
        </w:rPr>
      </w:pPr>
      <w:r w:rsidRPr="00A96398">
        <w:rPr>
          <w:rFonts w:ascii="Arial Narrow" w:hAnsi="Arial Narrow"/>
          <w:noProof/>
        </w:rPr>
        <w:drawing>
          <wp:inline distT="0" distB="0" distL="0" distR="0" wp14:anchorId="10B4C24F" wp14:editId="161B1AB1">
            <wp:extent cx="5349240" cy="3879342"/>
            <wp:effectExtent l="0" t="0" r="3810" b="6985"/>
            <wp:docPr id="452262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62156" name=""/>
                    <pic:cNvPicPr/>
                  </pic:nvPicPr>
                  <pic:blipFill>
                    <a:blip r:embed="rId14"/>
                    <a:stretch>
                      <a:fillRect/>
                    </a:stretch>
                  </pic:blipFill>
                  <pic:spPr>
                    <a:xfrm>
                      <a:off x="0" y="0"/>
                      <a:ext cx="5355972" cy="3884224"/>
                    </a:xfrm>
                    <a:prstGeom prst="rect">
                      <a:avLst/>
                    </a:prstGeom>
                  </pic:spPr>
                </pic:pic>
              </a:graphicData>
            </a:graphic>
          </wp:inline>
        </w:drawing>
      </w:r>
    </w:p>
    <w:p w14:paraId="298451CA" w14:textId="77777777" w:rsidR="000C0EEB" w:rsidRPr="00A96398" w:rsidRDefault="000C0EEB" w:rsidP="00FD4051">
      <w:pPr>
        <w:rPr>
          <w:rFonts w:ascii="Arial Narrow" w:hAnsi="Arial Narrow"/>
          <w:lang w:val="es-MX"/>
        </w:rPr>
      </w:pPr>
    </w:p>
    <w:p w14:paraId="1178C792" w14:textId="77777777" w:rsidR="00A96398" w:rsidRDefault="000C0EEB" w:rsidP="00FD4051">
      <w:pPr>
        <w:rPr>
          <w:rFonts w:ascii="Arial Narrow" w:hAnsi="Arial Narrow"/>
          <w:lang w:val="es-MX"/>
        </w:rPr>
      </w:pPr>
      <w:r w:rsidRPr="00A96398">
        <w:rPr>
          <w:rFonts w:ascii="Arial Narrow" w:hAnsi="Arial Narrow"/>
          <w:lang w:val="es-MX"/>
        </w:rPr>
        <w:br/>
      </w:r>
    </w:p>
    <w:p w14:paraId="7647A706" w14:textId="77777777" w:rsidR="00A96398" w:rsidRDefault="00A96398" w:rsidP="00FD4051">
      <w:pPr>
        <w:rPr>
          <w:rFonts w:ascii="Arial Narrow" w:hAnsi="Arial Narrow"/>
          <w:lang w:val="es-MX"/>
        </w:rPr>
      </w:pPr>
    </w:p>
    <w:p w14:paraId="5D210B0A" w14:textId="77777777" w:rsidR="00A96398" w:rsidRDefault="00A96398" w:rsidP="00FD4051">
      <w:pPr>
        <w:rPr>
          <w:rFonts w:ascii="Arial Narrow" w:hAnsi="Arial Narrow"/>
          <w:lang w:val="es-MX"/>
        </w:rPr>
      </w:pPr>
    </w:p>
    <w:p w14:paraId="08AB4065" w14:textId="35DF9342" w:rsidR="00FD4051" w:rsidRPr="00A96398" w:rsidRDefault="00FD4051" w:rsidP="00FD4051">
      <w:pPr>
        <w:rPr>
          <w:rFonts w:ascii="Arial Narrow" w:hAnsi="Arial Narrow"/>
          <w:lang w:val="es-MX"/>
        </w:rPr>
      </w:pPr>
      <w:r w:rsidRPr="00A96398">
        <w:rPr>
          <w:rFonts w:ascii="Arial Narrow" w:hAnsi="Arial Narrow"/>
          <w:lang w:val="es-MX"/>
        </w:rPr>
        <w:t>Entre las funciones principales se encuentran:</w:t>
      </w:r>
    </w:p>
    <w:p w14:paraId="2CD2284D" w14:textId="77777777" w:rsidR="00FD4051" w:rsidRPr="00A96398" w:rsidRDefault="00FD4051" w:rsidP="00FD4051">
      <w:pPr>
        <w:rPr>
          <w:rFonts w:ascii="Arial Narrow" w:hAnsi="Arial Narrow"/>
          <w:lang w:val="es-MX"/>
        </w:rPr>
      </w:pPr>
      <w:r w:rsidRPr="00A96398">
        <w:rPr>
          <w:rFonts w:ascii="Arial Narrow" w:hAnsi="Arial Narrow"/>
          <w:lang w:val="es-MX"/>
        </w:rPr>
        <w:t>Inicio de sesión.</w:t>
      </w:r>
    </w:p>
    <w:p w14:paraId="1560E200" w14:textId="77777777" w:rsidR="00FD4051" w:rsidRPr="00A96398" w:rsidRDefault="00FD4051" w:rsidP="00FD4051">
      <w:pPr>
        <w:rPr>
          <w:rFonts w:ascii="Arial Narrow" w:hAnsi="Arial Narrow"/>
          <w:lang w:val="es-MX"/>
        </w:rPr>
      </w:pPr>
      <w:r w:rsidRPr="00A96398">
        <w:rPr>
          <w:rFonts w:ascii="Arial Narrow" w:hAnsi="Arial Narrow"/>
          <w:lang w:val="es-MX"/>
        </w:rPr>
        <w:t>Administración del inventario.</w:t>
      </w:r>
    </w:p>
    <w:p w14:paraId="40CACD2D" w14:textId="77777777" w:rsidR="00FD4051" w:rsidRPr="00A96398" w:rsidRDefault="00FD4051" w:rsidP="00FD4051">
      <w:pPr>
        <w:rPr>
          <w:rFonts w:ascii="Arial Narrow" w:hAnsi="Arial Narrow"/>
          <w:lang w:val="es-MX"/>
        </w:rPr>
      </w:pPr>
      <w:r w:rsidRPr="00A96398">
        <w:rPr>
          <w:rFonts w:ascii="Arial Narrow" w:hAnsi="Arial Narrow"/>
          <w:lang w:val="es-MX"/>
        </w:rPr>
        <w:t>Registro de órdenes de producción.</w:t>
      </w:r>
    </w:p>
    <w:p w14:paraId="3F2E1383" w14:textId="77777777" w:rsidR="00FD4051" w:rsidRPr="00A96398" w:rsidRDefault="00FD4051" w:rsidP="00FD4051">
      <w:pPr>
        <w:rPr>
          <w:rFonts w:ascii="Arial Narrow" w:hAnsi="Arial Narrow"/>
          <w:lang w:val="es-MX"/>
        </w:rPr>
      </w:pPr>
      <w:r w:rsidRPr="00A96398">
        <w:rPr>
          <w:rFonts w:ascii="Arial Narrow" w:hAnsi="Arial Narrow"/>
          <w:lang w:val="es-MX"/>
        </w:rPr>
        <w:t>Cálculo automático de costos.</w:t>
      </w:r>
    </w:p>
    <w:p w14:paraId="0A942D61" w14:textId="65AF4C19" w:rsidR="00675F26" w:rsidRPr="00A96398" w:rsidRDefault="00FD4051" w:rsidP="00FD4051">
      <w:pPr>
        <w:rPr>
          <w:rFonts w:ascii="Arial Narrow" w:hAnsi="Arial Narrow"/>
          <w:lang w:val="es-MX"/>
        </w:rPr>
      </w:pPr>
      <w:r w:rsidRPr="00A96398">
        <w:rPr>
          <w:rFonts w:ascii="Arial Narrow" w:hAnsi="Arial Narrow"/>
          <w:lang w:val="es-MX"/>
        </w:rPr>
        <w:t>Visualización de estadísticas mediante gráficas.</w:t>
      </w:r>
    </w:p>
    <w:p w14:paraId="7C879966" w14:textId="77777777" w:rsidR="00EC4F9B" w:rsidRPr="00A96398" w:rsidRDefault="00EC4F9B" w:rsidP="00EC4F9B">
      <w:pPr>
        <w:rPr>
          <w:rFonts w:ascii="Arial Narrow" w:hAnsi="Arial Narrow"/>
          <w:lang w:val="es-MX"/>
        </w:rPr>
      </w:pPr>
      <w:r w:rsidRPr="00A96398">
        <w:rPr>
          <w:rFonts w:ascii="Arial Narrow" w:hAnsi="Arial Narrow"/>
          <w:lang w:val="es-MX"/>
        </w:rPr>
        <w:t>Consulta del historial.</w:t>
      </w:r>
    </w:p>
    <w:p w14:paraId="2EAE122C" w14:textId="6E7237A0" w:rsidR="00EC4F9B" w:rsidRPr="00A96398" w:rsidRDefault="00EC4F9B" w:rsidP="00EC4F9B">
      <w:pPr>
        <w:rPr>
          <w:rFonts w:ascii="Arial Narrow" w:hAnsi="Arial Narrow"/>
          <w:lang w:val="es-MX"/>
        </w:rPr>
      </w:pPr>
      <w:r w:rsidRPr="00A96398">
        <w:rPr>
          <w:rFonts w:ascii="Arial Narrow" w:hAnsi="Arial Narrow"/>
          <w:lang w:val="es-MX"/>
        </w:rPr>
        <w:t>Generación de reportes en formato PDF.</w:t>
      </w:r>
    </w:p>
    <w:p w14:paraId="0F043F2A" w14:textId="220F39AE" w:rsidR="000C0EEB" w:rsidRPr="00A96398" w:rsidRDefault="000C0EEB" w:rsidP="00EC4F9B">
      <w:pPr>
        <w:rPr>
          <w:rFonts w:ascii="Arial Narrow" w:hAnsi="Arial Narrow"/>
          <w:lang w:val="es-MX"/>
        </w:rPr>
      </w:pPr>
      <w:r w:rsidRPr="00A96398">
        <w:rPr>
          <w:rFonts w:ascii="Arial Narrow" w:hAnsi="Arial Narrow"/>
          <w:noProof/>
        </w:rPr>
        <mc:AlternateContent>
          <mc:Choice Requires="wps">
            <w:drawing>
              <wp:anchor distT="0" distB="0" distL="114300" distR="114300" simplePos="0" relativeHeight="251658244" behindDoc="0" locked="0" layoutInCell="1" allowOverlap="1" wp14:anchorId="3D249C22" wp14:editId="66267808">
                <wp:simplePos x="0" y="0"/>
                <wp:positionH relativeFrom="column">
                  <wp:posOffset>3893820</wp:posOffset>
                </wp:positionH>
                <wp:positionV relativeFrom="paragraph">
                  <wp:posOffset>1489075</wp:posOffset>
                </wp:positionV>
                <wp:extent cx="2179320" cy="922020"/>
                <wp:effectExtent l="0" t="0" r="0" b="0"/>
                <wp:wrapNone/>
                <wp:docPr id="2082579671" name="Cuadro de texto 3"/>
                <wp:cNvGraphicFramePr/>
                <a:graphic xmlns:a="http://schemas.openxmlformats.org/drawingml/2006/main">
                  <a:graphicData uri="http://schemas.microsoft.com/office/word/2010/wordprocessingShape">
                    <wps:wsp>
                      <wps:cNvSpPr txBox="1"/>
                      <wps:spPr>
                        <a:xfrm>
                          <a:off x="0" y="0"/>
                          <a:ext cx="2179320" cy="922020"/>
                        </a:xfrm>
                        <a:prstGeom prst="rect">
                          <a:avLst/>
                        </a:prstGeom>
                        <a:solidFill>
                          <a:schemeClr val="lt1"/>
                        </a:solidFill>
                        <a:ln w="6350">
                          <a:noFill/>
                        </a:ln>
                      </wps:spPr>
                      <wps:txbx>
                        <w:txbxContent>
                          <w:p w14:paraId="3B38FC26" w14:textId="77777777" w:rsidR="000C0EEB" w:rsidRDefault="000C0EEB" w:rsidP="000C0EEB">
                            <w:pPr>
                              <w:rPr>
                                <w:lang w:val="es-MX"/>
                              </w:rPr>
                            </w:pPr>
                            <w:r w:rsidRPr="00EC4F9B">
                              <w:rPr>
                                <w:lang w:val="es-MX"/>
                              </w:rPr>
                              <w:t>El sistema utiliza MySQL como gestor de base de datos y está desarrollado mediante Java Swing.</w:t>
                            </w:r>
                          </w:p>
                          <w:p w14:paraId="4EA8CDD6" w14:textId="77777777" w:rsidR="000C0EEB" w:rsidRPr="000C0EEB" w:rsidRDefault="000C0EEB">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249C22" id="Cuadro de texto 3" o:spid="_x0000_s1028" type="#_x0000_t202" style="position:absolute;margin-left:306.6pt;margin-top:117.25pt;width:171.6pt;height:72.6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" fillcolor="white [3201]" stroked="f" strokeweight=".5pt">
                <v:textbox>
                  <w:txbxContent>
                    <w:p w14:paraId="3B38FC26" w14:textId="77777777" w:rsidR="000C0EEB" w:rsidRDefault="000C0EEB" w:rsidP="000C0EEB">
                      <w:pPr>
                        <w:rPr>
                          <w:lang w:val="es-MX"/>
                        </w:rPr>
                      </w:pPr>
                      <w:r w:rsidRPr="00EC4F9B">
                        <w:rPr>
                          <w:lang w:val="es-MX"/>
                        </w:rPr>
                        <w:t>El sistema utiliza MySQL como gestor de base de datos y está desarrollado mediante Java Swing.</w:t>
                      </w:r>
                    </w:p>
                    <w:p w14:paraId="4EA8CDD6" w14:textId="77777777" w:rsidR="000C0EEB" w:rsidRPr="000C0EEB" w:rsidRDefault="000C0EEB">
                      <w:pPr>
                        <w:rPr>
                          <w:lang w:val="es-MX"/>
                        </w:rPr>
                      </w:pPr>
                    </w:p>
                  </w:txbxContent>
                </v:textbox>
              </v:shape>
            </w:pict>
          </mc:Fallback>
        </mc:AlternateContent>
      </w:r>
      <w:r w:rsidRPr="00A96398">
        <w:rPr>
          <w:rFonts w:ascii="Arial Narrow" w:hAnsi="Arial Narrow"/>
          <w:noProof/>
        </w:rPr>
        <mc:AlternateContent>
          <mc:Choice Requires="wps">
            <w:drawing>
              <wp:anchor distT="0" distB="0" distL="114300" distR="114300" simplePos="0" relativeHeight="251658243" behindDoc="0" locked="0" layoutInCell="1" allowOverlap="1" wp14:anchorId="6C2BD54E" wp14:editId="4752E8A7">
                <wp:simplePos x="0" y="0"/>
                <wp:positionH relativeFrom="column">
                  <wp:posOffset>3177540</wp:posOffset>
                </wp:positionH>
                <wp:positionV relativeFrom="paragraph">
                  <wp:posOffset>1839595</wp:posOffset>
                </wp:positionV>
                <wp:extent cx="548640" cy="236220"/>
                <wp:effectExtent l="19050" t="19050" r="22860" b="30480"/>
                <wp:wrapNone/>
                <wp:docPr id="1857167954" name="Flecha: hacia la izquierda 2"/>
                <wp:cNvGraphicFramePr/>
                <a:graphic xmlns:a="http://schemas.openxmlformats.org/drawingml/2006/main">
                  <a:graphicData uri="http://schemas.microsoft.com/office/word/2010/wordprocessingShape">
                    <wps:wsp>
                      <wps:cNvSpPr/>
                      <wps:spPr>
                        <a:xfrm>
                          <a:off x="0" y="0"/>
                          <a:ext cx="548640" cy="23622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F13733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2" o:spid="_x0000_s1026" type="#_x0000_t66" style="position:absolute;margin-left:250.2pt;margin-top:144.85pt;width:43.2pt;height:18.6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" adj="4650" fillcolor="#156082 [3204]" strokecolor="#030e13 [484]" strokeweight="1.5pt"/>
            </w:pict>
          </mc:Fallback>
        </mc:AlternateContent>
      </w:r>
      <w:r w:rsidRPr="00A96398">
        <w:rPr>
          <w:rFonts w:ascii="Arial Narrow" w:hAnsi="Arial Narrow"/>
          <w:noProof/>
        </w:rPr>
        <w:drawing>
          <wp:inline distT="0" distB="0" distL="0" distR="0" wp14:anchorId="373C608A" wp14:editId="53FD6549">
            <wp:extent cx="3322320" cy="4165878"/>
            <wp:effectExtent l="0" t="0" r="0" b="6350"/>
            <wp:docPr id="1960016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6903" name=""/>
                    <pic:cNvPicPr/>
                  </pic:nvPicPr>
                  <pic:blipFill>
                    <a:blip r:embed="rId15"/>
                    <a:stretch>
                      <a:fillRect/>
                    </a:stretch>
                  </pic:blipFill>
                  <pic:spPr>
                    <a:xfrm>
                      <a:off x="0" y="0"/>
                      <a:ext cx="3328018" cy="4173022"/>
                    </a:xfrm>
                    <a:prstGeom prst="rect">
                      <a:avLst/>
                    </a:prstGeom>
                  </pic:spPr>
                </pic:pic>
              </a:graphicData>
            </a:graphic>
          </wp:inline>
        </w:drawing>
      </w:r>
    </w:p>
    <w:p w14:paraId="3EE3BBED" w14:textId="77777777" w:rsidR="00A15842" w:rsidRPr="00A96398" w:rsidRDefault="00A15842" w:rsidP="00A15842">
      <w:pPr>
        <w:rPr>
          <w:rFonts w:ascii="Arial Narrow" w:hAnsi="Arial Narrow"/>
          <w:lang w:val="es-MX"/>
        </w:rPr>
      </w:pPr>
    </w:p>
    <w:p w14:paraId="2D7C46BF" w14:textId="13B2C5F6" w:rsidR="00A15842" w:rsidRPr="00A96398" w:rsidRDefault="00A15842" w:rsidP="00A15842">
      <w:pPr>
        <w:tabs>
          <w:tab w:val="left" w:pos="3636"/>
        </w:tabs>
        <w:rPr>
          <w:rFonts w:ascii="Arial Narrow" w:hAnsi="Arial Narrow"/>
          <w:lang w:val="es-MX"/>
        </w:rPr>
      </w:pPr>
      <w:r w:rsidRPr="00A96398">
        <w:rPr>
          <w:rFonts w:ascii="Arial Narrow" w:hAnsi="Arial Narrow"/>
          <w:lang w:val="es-MX"/>
        </w:rPr>
        <w:tab/>
      </w:r>
    </w:p>
    <w:p w14:paraId="3E8833A1" w14:textId="77777777" w:rsidR="00EB49B6" w:rsidRPr="00A96398" w:rsidRDefault="00EB49B6" w:rsidP="00A15842">
      <w:pPr>
        <w:tabs>
          <w:tab w:val="left" w:pos="3636"/>
        </w:tabs>
        <w:rPr>
          <w:rFonts w:ascii="Arial Narrow" w:hAnsi="Arial Narrow"/>
          <w:lang w:val="es-MX"/>
        </w:rPr>
      </w:pPr>
    </w:p>
    <w:p w14:paraId="2A186FB9" w14:textId="77777777" w:rsidR="00EB49B6" w:rsidRPr="00A96398" w:rsidRDefault="00EB49B6" w:rsidP="00A15842">
      <w:pPr>
        <w:tabs>
          <w:tab w:val="left" w:pos="3636"/>
        </w:tabs>
        <w:rPr>
          <w:rFonts w:ascii="Arial Narrow" w:hAnsi="Arial Narrow"/>
          <w:lang w:val="es-MX"/>
        </w:rPr>
      </w:pPr>
    </w:p>
    <w:p w14:paraId="462843F5" w14:textId="0E927ACB" w:rsidR="00A15842" w:rsidRPr="00A96398" w:rsidRDefault="00F423CB" w:rsidP="00A15842">
      <w:pPr>
        <w:tabs>
          <w:tab w:val="left" w:pos="3636"/>
        </w:tabs>
        <w:rPr>
          <w:rFonts w:ascii="Arial Narrow" w:hAnsi="Arial Narrow"/>
          <w:lang w:val="es-MX"/>
        </w:rPr>
      </w:pPr>
      <w:r w:rsidRPr="00A96398">
        <w:rPr>
          <w:rFonts w:ascii="Arial Narrow" w:hAnsi="Arial Narrow"/>
          <w:lang w:val="es-MX"/>
        </w:rPr>
        <w:lastRenderedPageBreak/>
        <w:t xml:space="preserve">Diagrama del sistema </w:t>
      </w:r>
      <w:r w:rsidRPr="00A96398">
        <w:rPr>
          <w:rFonts w:ascii="Arial Narrow" w:hAnsi="Arial Narrow"/>
          <w:b/>
          <w:bCs/>
          <w:noProof/>
          <w:sz w:val="28"/>
          <w:szCs w:val="28"/>
        </w:rPr>
        <w:drawing>
          <wp:inline distT="0" distB="0" distL="0" distR="0" wp14:anchorId="247D739F" wp14:editId="492DC88B">
            <wp:extent cx="5252085" cy="7903346"/>
            <wp:effectExtent l="0" t="0" r="5715" b="2540"/>
            <wp:docPr id="20656648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486" name="Imagen 206566486"/>
                    <pic:cNvPicPr/>
                  </pic:nvPicPr>
                  <pic:blipFill>
                    <a:blip r:embed="rId16">
                      <a:extLst>
                        <a:ext uri="{28A0092B-C50C-407E-A947-70E740481C1C}">
                          <a14:useLocalDpi xmlns:a14="http://schemas.microsoft.com/office/drawing/2010/main" val="0"/>
                        </a:ext>
                      </a:extLst>
                    </a:blip>
                    <a:stretch>
                      <a:fillRect/>
                    </a:stretch>
                  </pic:blipFill>
                  <pic:spPr>
                    <a:xfrm>
                      <a:off x="0" y="0"/>
                      <a:ext cx="5252555" cy="7904053"/>
                    </a:xfrm>
                    <a:prstGeom prst="rect">
                      <a:avLst/>
                    </a:prstGeom>
                  </pic:spPr>
                </pic:pic>
              </a:graphicData>
            </a:graphic>
          </wp:inline>
        </w:drawing>
      </w:r>
    </w:p>
    <w:p w14:paraId="56161445" w14:textId="36C9B7F1" w:rsidR="00AB5579" w:rsidRPr="00A96398" w:rsidRDefault="00AB5579" w:rsidP="00A15842">
      <w:pPr>
        <w:tabs>
          <w:tab w:val="left" w:pos="3636"/>
        </w:tabs>
        <w:rPr>
          <w:rFonts w:ascii="Arial Narrow" w:hAnsi="Arial Narrow"/>
          <w:lang w:val="es-MX"/>
        </w:rPr>
      </w:pPr>
      <w:r w:rsidRPr="00A96398">
        <w:rPr>
          <w:rFonts w:ascii="Arial Narrow" w:hAnsi="Arial Narrow"/>
          <w:noProof/>
        </w:rPr>
        <w:lastRenderedPageBreak/>
        <w:drawing>
          <wp:inline distT="0" distB="0" distL="0" distR="0" wp14:anchorId="73A26846" wp14:editId="197686FD">
            <wp:extent cx="5859780" cy="5853520"/>
            <wp:effectExtent l="0" t="0" r="7620" b="0"/>
            <wp:docPr id="5336503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0349" name="Imagen 533650349"/>
                    <pic:cNvPicPr/>
                  </pic:nvPicPr>
                  <pic:blipFill>
                    <a:blip r:embed="rId17">
                      <a:extLst>
                        <a:ext uri="{28A0092B-C50C-407E-A947-70E740481C1C}">
                          <a14:useLocalDpi xmlns:a14="http://schemas.microsoft.com/office/drawing/2010/main" val="0"/>
                        </a:ext>
                      </a:extLst>
                    </a:blip>
                    <a:stretch>
                      <a:fillRect/>
                    </a:stretch>
                  </pic:blipFill>
                  <pic:spPr>
                    <a:xfrm>
                      <a:off x="0" y="0"/>
                      <a:ext cx="5861271" cy="5855009"/>
                    </a:xfrm>
                    <a:prstGeom prst="rect">
                      <a:avLst/>
                    </a:prstGeom>
                  </pic:spPr>
                </pic:pic>
              </a:graphicData>
            </a:graphic>
          </wp:inline>
        </w:drawing>
      </w:r>
    </w:p>
    <w:p w14:paraId="25B5E338" w14:textId="77777777" w:rsidR="00A15842" w:rsidRPr="00A96398" w:rsidRDefault="00A15842" w:rsidP="00A15842">
      <w:pPr>
        <w:tabs>
          <w:tab w:val="left" w:pos="3636"/>
        </w:tabs>
        <w:rPr>
          <w:rFonts w:ascii="Arial Narrow" w:hAnsi="Arial Narrow"/>
          <w:lang w:val="es-MX"/>
        </w:rPr>
      </w:pPr>
    </w:p>
    <w:p w14:paraId="5E2BB108" w14:textId="77777777" w:rsidR="00AB5579" w:rsidRPr="00A96398" w:rsidRDefault="00AB5579" w:rsidP="00A15842">
      <w:pPr>
        <w:tabs>
          <w:tab w:val="left" w:pos="3636"/>
        </w:tabs>
        <w:rPr>
          <w:rFonts w:ascii="Arial Narrow" w:hAnsi="Arial Narrow"/>
          <w:sz w:val="36"/>
          <w:szCs w:val="36"/>
          <w:lang w:val="es-MX"/>
        </w:rPr>
      </w:pPr>
    </w:p>
    <w:p w14:paraId="46F55B53" w14:textId="77777777" w:rsidR="00AB5579" w:rsidRPr="00A96398" w:rsidRDefault="00AB5579" w:rsidP="00A15842">
      <w:pPr>
        <w:tabs>
          <w:tab w:val="left" w:pos="3636"/>
        </w:tabs>
        <w:rPr>
          <w:rFonts w:ascii="Arial Narrow" w:hAnsi="Arial Narrow"/>
          <w:sz w:val="36"/>
          <w:szCs w:val="36"/>
          <w:lang w:val="es-MX"/>
        </w:rPr>
      </w:pPr>
    </w:p>
    <w:p w14:paraId="74763528" w14:textId="77777777" w:rsidR="00AB5579" w:rsidRPr="00A96398" w:rsidRDefault="00AB5579" w:rsidP="00A15842">
      <w:pPr>
        <w:tabs>
          <w:tab w:val="left" w:pos="3636"/>
        </w:tabs>
        <w:rPr>
          <w:rFonts w:ascii="Arial Narrow" w:hAnsi="Arial Narrow"/>
          <w:sz w:val="36"/>
          <w:szCs w:val="36"/>
          <w:lang w:val="es-MX"/>
        </w:rPr>
      </w:pPr>
    </w:p>
    <w:p w14:paraId="03C80038" w14:textId="77777777" w:rsidR="00AB5579" w:rsidRPr="00A96398" w:rsidRDefault="00AB5579" w:rsidP="00A15842">
      <w:pPr>
        <w:tabs>
          <w:tab w:val="left" w:pos="3636"/>
        </w:tabs>
        <w:rPr>
          <w:rFonts w:ascii="Arial Narrow" w:hAnsi="Arial Narrow"/>
          <w:sz w:val="36"/>
          <w:szCs w:val="36"/>
          <w:lang w:val="es-MX"/>
        </w:rPr>
      </w:pPr>
    </w:p>
    <w:p w14:paraId="4B597795" w14:textId="77777777" w:rsidR="00A96398" w:rsidRDefault="00A96398" w:rsidP="00A15842">
      <w:pPr>
        <w:tabs>
          <w:tab w:val="left" w:pos="3636"/>
        </w:tabs>
        <w:rPr>
          <w:rFonts w:ascii="Arial Narrow" w:hAnsi="Arial Narrow"/>
          <w:sz w:val="36"/>
          <w:szCs w:val="36"/>
          <w:lang w:val="es-MX"/>
        </w:rPr>
      </w:pPr>
    </w:p>
    <w:p w14:paraId="554F7854" w14:textId="0C91A2C5" w:rsidR="00A15842" w:rsidRPr="00A96398" w:rsidRDefault="00A15842" w:rsidP="00890514">
      <w:pPr>
        <w:pStyle w:val="Ttulo1"/>
        <w:rPr>
          <w:lang w:val="es-MX"/>
        </w:rPr>
      </w:pPr>
      <w:bookmarkStart w:id="2" w:name="_Toc236862278"/>
      <w:r w:rsidRPr="00A96398">
        <w:rPr>
          <w:lang w:val="es-MX"/>
        </w:rPr>
        <w:lastRenderedPageBreak/>
        <w:t>Objetivos</w:t>
      </w:r>
      <w:bookmarkEnd w:id="2"/>
    </w:p>
    <w:p w14:paraId="02268689" w14:textId="77777777" w:rsidR="003B3851" w:rsidRPr="00A96398" w:rsidRDefault="003B3851" w:rsidP="003B3851">
      <w:pPr>
        <w:tabs>
          <w:tab w:val="left" w:pos="3636"/>
        </w:tabs>
        <w:rPr>
          <w:rFonts w:ascii="Arial Narrow" w:hAnsi="Arial Narrow"/>
          <w:b/>
          <w:bCs/>
          <w:sz w:val="22"/>
          <w:szCs w:val="22"/>
          <w:lang w:val="es-MX"/>
        </w:rPr>
      </w:pPr>
      <w:r w:rsidRPr="00A96398">
        <w:rPr>
          <w:rFonts w:ascii="Arial Narrow" w:hAnsi="Arial Narrow"/>
          <w:b/>
          <w:bCs/>
          <w:sz w:val="22"/>
          <w:szCs w:val="22"/>
          <w:lang w:val="es-MX"/>
        </w:rPr>
        <w:t>Objetivo general</w:t>
      </w:r>
    </w:p>
    <w:p w14:paraId="1B03E99F" w14:textId="77777777" w:rsidR="003B3851" w:rsidRPr="00A96398" w:rsidRDefault="003B3851" w:rsidP="003B3851">
      <w:pPr>
        <w:tabs>
          <w:tab w:val="left" w:pos="3636"/>
        </w:tabs>
        <w:rPr>
          <w:rFonts w:ascii="Arial Narrow" w:hAnsi="Arial Narrow"/>
          <w:sz w:val="22"/>
          <w:szCs w:val="22"/>
          <w:lang w:val="es-MX"/>
        </w:rPr>
      </w:pPr>
      <w:r w:rsidRPr="00A96398">
        <w:rPr>
          <w:rFonts w:ascii="Arial Narrow" w:hAnsi="Arial Narrow"/>
          <w:sz w:val="22"/>
          <w:szCs w:val="22"/>
          <w:lang w:val="es-MX"/>
        </w:rPr>
        <w:t>Evaluar la calidad de un software existente mediante la aplicación de herramientas y técnicas de ingeniería de software, realizando ingeniería inversa, pruebas de software y análisis de métricas para verificar su correcto funcionamiento.</w:t>
      </w:r>
    </w:p>
    <w:p w14:paraId="002646EB" w14:textId="77777777" w:rsidR="003B3851" w:rsidRPr="00A96398" w:rsidRDefault="003B3851" w:rsidP="003B3851">
      <w:pPr>
        <w:tabs>
          <w:tab w:val="left" w:pos="3636"/>
        </w:tabs>
        <w:rPr>
          <w:rFonts w:ascii="Arial Narrow" w:hAnsi="Arial Narrow"/>
          <w:b/>
          <w:bCs/>
          <w:sz w:val="22"/>
          <w:szCs w:val="22"/>
        </w:rPr>
      </w:pPr>
      <w:r w:rsidRPr="00A96398">
        <w:rPr>
          <w:rFonts w:ascii="Arial Narrow" w:hAnsi="Arial Narrow"/>
          <w:b/>
          <w:bCs/>
          <w:sz w:val="22"/>
          <w:szCs w:val="22"/>
        </w:rPr>
        <w:t>Objetivos específicos</w:t>
      </w:r>
    </w:p>
    <w:p w14:paraId="577B5ACB"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Analizar la estructura del sistema mediante ingeniería inversa para generar y documentar sus diagramas UML. </w:t>
      </w:r>
    </w:p>
    <w:p w14:paraId="32570B25"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Implementar un repositorio en GitHub para el control de versiones y la organización del trabajo del equipo. </w:t>
      </w:r>
    </w:p>
    <w:p w14:paraId="505353CC"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Diseñar y ejecutar pruebas unitarias con JUnit para validar el funcionamiento de las principales funciones del sistema. </w:t>
      </w:r>
    </w:p>
    <w:p w14:paraId="27C28C48"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Realizar pruebas de caja negra y elaborar la matriz de casos de prueba con sus respectivas evidencias. </w:t>
      </w:r>
    </w:p>
    <w:p w14:paraId="6D8C7175"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Aplicar métricas de software, como líneas de código, cobertura de pruebas y puntos de función, para evaluar la calidad del sistema. </w:t>
      </w:r>
    </w:p>
    <w:p w14:paraId="3FE98466" w14:textId="6E6576BF"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Elaborar un reporte técnico que reúna los diagramas, pruebas, métricas y conclusiones obtenidas durante el desarrollo del proyecto.</w:t>
      </w:r>
    </w:p>
    <w:p w14:paraId="2BCE8D8F" w14:textId="73746260" w:rsidR="00AB6370" w:rsidRDefault="001D682C" w:rsidP="001D682C">
      <w:pPr>
        <w:pStyle w:val="Ttulo1"/>
        <w:rPr>
          <w:lang w:val="es-MX"/>
        </w:rPr>
      </w:pPr>
      <w:bookmarkStart w:id="3" w:name="_Toc236862279"/>
      <w:r>
        <w:rPr>
          <w:lang w:val="es-MX"/>
        </w:rPr>
        <w:t>Primera Etapa: Ingeniería Inversa</w:t>
      </w:r>
      <w:bookmarkEnd w:id="3"/>
    </w:p>
    <w:p w14:paraId="52EEFE46" w14:textId="4EB53800" w:rsidR="001D682C" w:rsidRPr="001D682C" w:rsidRDefault="001D682C" w:rsidP="001D682C">
      <w:pPr>
        <w:pStyle w:val="Subttulo"/>
        <w:rPr>
          <w:lang w:val="es-MX"/>
        </w:rPr>
      </w:pPr>
      <w:r>
        <w:rPr>
          <w:lang w:val="es-MX"/>
        </w:rPr>
        <w:t>1.1Diagrama creado con Ingeniería Inversa</w:t>
      </w:r>
    </w:p>
    <w:p w14:paraId="1FE7FFAA" w14:textId="77777777" w:rsidR="00AB6370" w:rsidRPr="00A96398" w:rsidRDefault="00AB6370" w:rsidP="00AB6370">
      <w:pPr>
        <w:tabs>
          <w:tab w:val="left" w:pos="3636"/>
        </w:tabs>
        <w:rPr>
          <w:rFonts w:ascii="Arial Narrow" w:hAnsi="Arial Narrow"/>
          <w:sz w:val="22"/>
          <w:szCs w:val="22"/>
          <w:lang w:val="es-MX"/>
        </w:rPr>
      </w:pPr>
    </w:p>
    <w:p w14:paraId="3C2E2FE1" w14:textId="4F32EAC1" w:rsidR="00AB6370" w:rsidRPr="00A96398" w:rsidRDefault="00AB6370" w:rsidP="00AB6370">
      <w:pPr>
        <w:tabs>
          <w:tab w:val="left" w:pos="3636"/>
        </w:tabs>
        <w:rPr>
          <w:rFonts w:ascii="Arial Narrow" w:hAnsi="Arial Narrow"/>
          <w:sz w:val="22"/>
          <w:szCs w:val="22"/>
          <w:lang w:val="es-MX"/>
        </w:rPr>
      </w:pPr>
    </w:p>
    <w:p w14:paraId="4B6A7764" w14:textId="1CBAF9CB" w:rsidR="00AB6370" w:rsidRPr="00A96398" w:rsidRDefault="001D682C" w:rsidP="00AB6370">
      <w:pPr>
        <w:tabs>
          <w:tab w:val="left" w:pos="3636"/>
        </w:tabs>
        <w:rPr>
          <w:rFonts w:ascii="Arial Narrow" w:hAnsi="Arial Narrow"/>
          <w:sz w:val="22"/>
          <w:szCs w:val="22"/>
          <w:lang w:val="es-MX"/>
        </w:rPr>
      </w:pPr>
      <w:r w:rsidRPr="00A96398">
        <w:rPr>
          <w:rFonts w:ascii="Arial Narrow" w:eastAsiaTheme="majorEastAsia" w:hAnsi="Arial Narrow" w:cstheme="majorBidi"/>
          <w:noProof/>
          <w:color w:val="0F4761" w:themeColor="accent1" w:themeShade="BF"/>
          <w:kern w:val="0"/>
          <w:sz w:val="32"/>
          <w:szCs w:val="32"/>
          <w14:ligatures w14:val="none"/>
        </w:rPr>
        <w:drawing>
          <wp:inline distT="0" distB="0" distL="0" distR="0" wp14:anchorId="4C0DB364" wp14:editId="44A7EA94">
            <wp:extent cx="4132613" cy="2363007"/>
            <wp:effectExtent l="0" t="0" r="1270" b="0"/>
            <wp:docPr id="77240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0186" name=""/>
                    <pic:cNvPicPr/>
                  </pic:nvPicPr>
                  <pic:blipFill>
                    <a:blip r:embed="rId18"/>
                    <a:stretch>
                      <a:fillRect/>
                    </a:stretch>
                  </pic:blipFill>
                  <pic:spPr>
                    <a:xfrm>
                      <a:off x="0" y="0"/>
                      <a:ext cx="4132613" cy="2363007"/>
                    </a:xfrm>
                    <a:prstGeom prst="rect">
                      <a:avLst/>
                    </a:prstGeom>
                  </pic:spPr>
                </pic:pic>
              </a:graphicData>
            </a:graphic>
          </wp:inline>
        </w:drawing>
      </w:r>
    </w:p>
    <w:p w14:paraId="2E8BFA20" w14:textId="77777777" w:rsidR="00AB6370" w:rsidRPr="00A96398" w:rsidRDefault="00AB6370" w:rsidP="00AB6370">
      <w:pPr>
        <w:tabs>
          <w:tab w:val="left" w:pos="3636"/>
        </w:tabs>
        <w:rPr>
          <w:rFonts w:ascii="Arial Narrow" w:hAnsi="Arial Narrow"/>
          <w:sz w:val="22"/>
          <w:szCs w:val="22"/>
          <w:lang w:val="es-MX"/>
        </w:rPr>
      </w:pPr>
    </w:p>
    <w:p w14:paraId="5FFB41C7" w14:textId="1B62B071" w:rsidR="00AB6370" w:rsidRPr="00A96398" w:rsidRDefault="001D682C" w:rsidP="001D682C">
      <w:pPr>
        <w:pStyle w:val="Subttulo"/>
        <w:rPr>
          <w:lang w:val="es-MX"/>
        </w:rPr>
      </w:pPr>
      <w:r>
        <w:rPr>
          <w:lang w:val="es-MX"/>
        </w:rPr>
        <w:lastRenderedPageBreak/>
        <w:t>2.2 Repositorio en github</w:t>
      </w:r>
    </w:p>
    <w:p w14:paraId="2DCFBBD0" w14:textId="7A04893D" w:rsidR="00AB6370" w:rsidRPr="00A96398" w:rsidRDefault="001D682C" w:rsidP="00AB6370">
      <w:pPr>
        <w:tabs>
          <w:tab w:val="left" w:pos="3636"/>
        </w:tabs>
        <w:rPr>
          <w:rFonts w:ascii="Arial Narrow" w:hAnsi="Arial Narrow"/>
          <w:sz w:val="22"/>
          <w:szCs w:val="22"/>
          <w:lang w:val="es-MX"/>
        </w:rPr>
      </w:pPr>
      <w:r w:rsidRPr="00A96398">
        <w:rPr>
          <w:rFonts w:ascii="Arial Narrow" w:hAnsi="Arial Narrow"/>
          <w:noProof/>
          <w:sz w:val="22"/>
          <w:szCs w:val="22"/>
        </w:rPr>
        <w:drawing>
          <wp:inline distT="0" distB="0" distL="0" distR="0" wp14:anchorId="1B11D788" wp14:editId="5ABC5501">
            <wp:extent cx="5943600" cy="2260600"/>
            <wp:effectExtent l="0" t="0" r="0" b="6350"/>
            <wp:docPr id="2095599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99810" name=""/>
                    <pic:cNvPicPr/>
                  </pic:nvPicPr>
                  <pic:blipFill>
                    <a:blip r:embed="rId19"/>
                    <a:stretch>
                      <a:fillRect/>
                    </a:stretch>
                  </pic:blipFill>
                  <pic:spPr>
                    <a:xfrm>
                      <a:off x="0" y="0"/>
                      <a:ext cx="5943600" cy="2260600"/>
                    </a:xfrm>
                    <a:prstGeom prst="rect">
                      <a:avLst/>
                    </a:prstGeom>
                  </pic:spPr>
                </pic:pic>
              </a:graphicData>
            </a:graphic>
          </wp:inline>
        </w:drawing>
      </w:r>
    </w:p>
    <w:p w14:paraId="2313687F" w14:textId="0848CC1D" w:rsidR="00A96398" w:rsidRDefault="00A96398" w:rsidP="00AB6370">
      <w:pPr>
        <w:tabs>
          <w:tab w:val="left" w:pos="3636"/>
        </w:tabs>
        <w:rPr>
          <w:rFonts w:ascii="Arial Narrow" w:hAnsi="Arial Narrow"/>
          <w:sz w:val="22"/>
          <w:szCs w:val="22"/>
          <w:lang w:val="es-MX"/>
        </w:rPr>
      </w:pPr>
    </w:p>
    <w:p w14:paraId="238897A8" w14:textId="485DA77F" w:rsidR="00A96398" w:rsidRDefault="001D682C" w:rsidP="00AB6370">
      <w:pPr>
        <w:tabs>
          <w:tab w:val="left" w:pos="3636"/>
        </w:tabs>
        <w:rPr>
          <w:rFonts w:ascii="Arial Narrow" w:hAnsi="Arial Narrow"/>
          <w:sz w:val="22"/>
          <w:szCs w:val="22"/>
          <w:lang w:val="es-MX"/>
        </w:rPr>
      </w:pPr>
      <w:r w:rsidRPr="00A96398">
        <w:rPr>
          <w:rFonts w:ascii="Arial Narrow" w:eastAsiaTheme="majorEastAsia" w:hAnsi="Arial Narrow" w:cstheme="majorBidi"/>
          <w:noProof/>
          <w:color w:val="0F4761" w:themeColor="accent1" w:themeShade="BF"/>
          <w:kern w:val="0"/>
          <w:sz w:val="32"/>
          <w:szCs w:val="32"/>
          <w14:ligatures w14:val="none"/>
        </w:rPr>
        <w:drawing>
          <wp:inline distT="0" distB="0" distL="0" distR="0" wp14:anchorId="4BEF8CC0" wp14:editId="3FF784E1">
            <wp:extent cx="5639435" cy="1645520"/>
            <wp:effectExtent l="0" t="0" r="0" b="0"/>
            <wp:docPr id="12717347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8372" cy="1651046"/>
                    </a:xfrm>
                    <a:prstGeom prst="rect">
                      <a:avLst/>
                    </a:prstGeom>
                    <a:noFill/>
                  </pic:spPr>
                </pic:pic>
              </a:graphicData>
            </a:graphic>
          </wp:inline>
        </w:drawing>
      </w:r>
    </w:p>
    <w:p w14:paraId="6D2D256D" w14:textId="1E3C490E" w:rsidR="001D682C" w:rsidRDefault="001D682C" w:rsidP="00890514">
      <w:pPr>
        <w:pStyle w:val="Ttulo1"/>
        <w:rPr>
          <w:lang w:val="es-MX"/>
        </w:rPr>
      </w:pPr>
    </w:p>
    <w:p w14:paraId="09CB6F16" w14:textId="5C716007" w:rsidR="001D682C" w:rsidRDefault="001D682C" w:rsidP="001D682C">
      <w:pPr>
        <w:rPr>
          <w:lang w:val="es-MX"/>
        </w:rPr>
      </w:pPr>
    </w:p>
    <w:p w14:paraId="047DDFDD" w14:textId="6C01C34D" w:rsidR="001D682C" w:rsidRDefault="001D682C" w:rsidP="001D682C">
      <w:pPr>
        <w:rPr>
          <w:lang w:val="es-MX"/>
        </w:rPr>
      </w:pPr>
    </w:p>
    <w:p w14:paraId="1AAE4CA6" w14:textId="2BBF3088" w:rsidR="001D682C" w:rsidRDefault="001D682C" w:rsidP="001D682C">
      <w:pPr>
        <w:rPr>
          <w:lang w:val="es-MX"/>
        </w:rPr>
      </w:pPr>
    </w:p>
    <w:p w14:paraId="60B59C08" w14:textId="322FDBD0" w:rsidR="001D682C" w:rsidRDefault="001D682C" w:rsidP="001D682C">
      <w:pPr>
        <w:rPr>
          <w:lang w:val="es-MX"/>
        </w:rPr>
      </w:pPr>
    </w:p>
    <w:p w14:paraId="71108C88" w14:textId="22EC32AC" w:rsidR="001D682C" w:rsidRDefault="001D682C" w:rsidP="001D682C">
      <w:pPr>
        <w:rPr>
          <w:lang w:val="es-MX"/>
        </w:rPr>
      </w:pPr>
    </w:p>
    <w:p w14:paraId="5A60AE4D" w14:textId="4A0B9431" w:rsidR="001D682C" w:rsidRDefault="001D682C" w:rsidP="001D682C">
      <w:pPr>
        <w:rPr>
          <w:lang w:val="es-MX"/>
        </w:rPr>
      </w:pPr>
    </w:p>
    <w:p w14:paraId="3940FBEF" w14:textId="0D0DDB64" w:rsidR="001D682C" w:rsidRDefault="001D682C" w:rsidP="001D682C">
      <w:pPr>
        <w:rPr>
          <w:lang w:val="es-MX"/>
        </w:rPr>
      </w:pPr>
    </w:p>
    <w:p w14:paraId="67A63D74" w14:textId="77777777" w:rsidR="001D682C" w:rsidRPr="001D682C" w:rsidRDefault="001D682C" w:rsidP="001D682C">
      <w:pPr>
        <w:rPr>
          <w:lang w:val="es-MX"/>
        </w:rPr>
      </w:pPr>
    </w:p>
    <w:p w14:paraId="364E654E" w14:textId="6FC82B2C" w:rsidR="00AB6370" w:rsidRPr="00A96398" w:rsidRDefault="00E545F3" w:rsidP="00890514">
      <w:pPr>
        <w:pStyle w:val="Ttulo1"/>
        <w:rPr>
          <w:lang w:val="es-MX"/>
        </w:rPr>
      </w:pPr>
      <w:bookmarkStart w:id="4" w:name="_Toc236862280"/>
      <w:r w:rsidRPr="00A96398">
        <w:rPr>
          <w:lang w:val="es-MX"/>
        </w:rPr>
        <w:lastRenderedPageBreak/>
        <w:t>Segunda Etapa</w:t>
      </w:r>
      <w:r w:rsidR="00F516D2" w:rsidRPr="00A96398">
        <w:rPr>
          <w:lang w:val="es-MX"/>
        </w:rPr>
        <w:t>: Inspeccion de Software y Calidad</w:t>
      </w:r>
      <w:bookmarkEnd w:id="4"/>
    </w:p>
    <w:p w14:paraId="7F1320C7" w14:textId="116C244D" w:rsidR="00F516D2" w:rsidRPr="00890514" w:rsidRDefault="000D4409" w:rsidP="00AB6370">
      <w:pPr>
        <w:tabs>
          <w:tab w:val="left" w:pos="3636"/>
        </w:tabs>
        <w:rPr>
          <w:rFonts w:ascii="Arial Narrow" w:hAnsi="Arial Narrow"/>
          <w:b/>
          <w:sz w:val="22"/>
          <w:szCs w:val="22"/>
          <w:lang w:val="es-MX"/>
        </w:rPr>
      </w:pPr>
      <w:r w:rsidRPr="00890514">
        <w:rPr>
          <w:rFonts w:ascii="Arial Narrow" w:hAnsi="Arial Narrow"/>
          <w:b/>
          <w:sz w:val="22"/>
          <w:szCs w:val="22"/>
          <w:lang w:val="es-MX"/>
        </w:rPr>
        <w:t xml:space="preserve">Pruebas (test) del proyecto </w:t>
      </w:r>
    </w:p>
    <w:p w14:paraId="6837FC0E" w14:textId="77777777" w:rsidR="00890514" w:rsidRDefault="00605E77" w:rsidP="00605E77">
      <w:pPr>
        <w:tabs>
          <w:tab w:val="left" w:pos="3636"/>
        </w:tabs>
        <w:rPr>
          <w:rFonts w:ascii="Arial Narrow" w:hAnsi="Arial Narrow"/>
          <w:b/>
          <w:bCs/>
          <w:sz w:val="22"/>
          <w:szCs w:val="22"/>
          <w:lang w:val="es-MX"/>
        </w:rPr>
      </w:pPr>
      <w:r w:rsidRPr="00890514">
        <w:rPr>
          <w:rStyle w:val="SubttuloCar"/>
        </w:rPr>
        <w:t>Análisis Técnico y Resultados</w:t>
      </w:r>
      <w:r w:rsidRPr="00A96398">
        <w:rPr>
          <w:rFonts w:ascii="Arial Narrow" w:hAnsi="Arial Narrow"/>
          <w:b/>
          <w:bCs/>
          <w:sz w:val="22"/>
          <w:szCs w:val="22"/>
          <w:lang w:val="es-MX"/>
        </w:rPr>
        <w:t xml:space="preserve">: </w:t>
      </w:r>
    </w:p>
    <w:p w14:paraId="1D579873" w14:textId="79A2738E" w:rsidR="00605E77" w:rsidRPr="00A96398" w:rsidRDefault="00605E77" w:rsidP="00605E77">
      <w:pPr>
        <w:tabs>
          <w:tab w:val="left" w:pos="3636"/>
        </w:tabs>
        <w:rPr>
          <w:rFonts w:ascii="Arial Narrow" w:hAnsi="Arial Narrow"/>
          <w:b/>
          <w:bCs/>
          <w:sz w:val="22"/>
          <w:szCs w:val="22"/>
          <w:lang w:val="es-MX"/>
        </w:rPr>
      </w:pPr>
      <w:r w:rsidRPr="00A96398">
        <w:rPr>
          <w:rFonts w:ascii="Arial Narrow" w:hAnsi="Arial Narrow"/>
          <w:b/>
          <w:bCs/>
          <w:sz w:val="22"/>
          <w:szCs w:val="22"/>
          <w:lang w:val="es-MX"/>
        </w:rPr>
        <w:t>Clase OAD_Produccion</w:t>
      </w:r>
    </w:p>
    <w:p w14:paraId="4480248E" w14:textId="77777777" w:rsidR="00605E77" w:rsidRPr="00A96398" w:rsidRDefault="00605E77" w:rsidP="00605E77">
      <w:pPr>
        <w:tabs>
          <w:tab w:val="left" w:pos="3636"/>
        </w:tabs>
        <w:rPr>
          <w:rFonts w:ascii="Arial Narrow" w:hAnsi="Arial Narrow"/>
          <w:sz w:val="22"/>
          <w:szCs w:val="22"/>
          <w:lang w:val="es-MX"/>
        </w:rPr>
      </w:pPr>
      <w:r w:rsidRPr="00A96398">
        <w:rPr>
          <w:rFonts w:ascii="Arial Narrow" w:hAnsi="Arial Narrow"/>
          <w:sz w:val="22"/>
          <w:szCs w:val="22"/>
          <w:lang w:val="es-MX"/>
        </w:rPr>
        <w:t>La clase OAD_Produccion es la encargada de la lógica de costos y persistencia de órdenes. A continuación, se detalla la lógica detrás de cada test implementado:</w:t>
      </w:r>
    </w:p>
    <w:p w14:paraId="03073EF2" w14:textId="77777777" w:rsidR="00605E77" w:rsidRPr="00A96398" w:rsidRDefault="00605E77" w:rsidP="00605E77">
      <w:pPr>
        <w:tabs>
          <w:tab w:val="left" w:pos="3636"/>
        </w:tabs>
        <w:rPr>
          <w:rFonts w:ascii="Arial Narrow" w:hAnsi="Arial Narrow"/>
          <w:b/>
          <w:bCs/>
          <w:sz w:val="22"/>
          <w:szCs w:val="22"/>
          <w:lang w:val="es-MX"/>
        </w:rPr>
      </w:pPr>
      <w:r w:rsidRPr="00A96398">
        <w:rPr>
          <w:rFonts w:ascii="Arial Narrow" w:hAnsi="Arial Narrow"/>
          <w:b/>
          <w:bCs/>
          <w:sz w:val="22"/>
          <w:szCs w:val="22"/>
          <w:lang w:val="es-MX"/>
        </w:rPr>
        <w:t>Justificación Técnica de los Tests</w:t>
      </w:r>
    </w:p>
    <w:p w14:paraId="480677D8" w14:textId="77777777" w:rsidR="00605E77" w:rsidRPr="00A96398" w:rsidRDefault="00605E77" w:rsidP="00605E77">
      <w:pPr>
        <w:numPr>
          <w:ilvl w:val="0"/>
          <w:numId w:val="3"/>
        </w:numPr>
        <w:tabs>
          <w:tab w:val="left" w:pos="3636"/>
        </w:tabs>
        <w:rPr>
          <w:rFonts w:ascii="Arial Narrow" w:hAnsi="Arial Narrow"/>
          <w:sz w:val="22"/>
          <w:szCs w:val="22"/>
          <w:lang w:val="es-MX"/>
        </w:rPr>
      </w:pPr>
      <w:r w:rsidRPr="00A96398">
        <w:rPr>
          <w:rFonts w:ascii="Arial Narrow" w:hAnsi="Arial Narrow"/>
          <w:b/>
          <w:bCs/>
          <w:sz w:val="22"/>
          <w:szCs w:val="22"/>
          <w:lang w:val="es-MX"/>
        </w:rPr>
        <w:t>TC-01 (Camino Feliz):</w:t>
      </w:r>
      <w:r w:rsidRPr="00A96398">
        <w:rPr>
          <w:rFonts w:ascii="Arial Narrow" w:hAnsi="Arial Narrow"/>
          <w:sz w:val="22"/>
          <w:szCs w:val="22"/>
          <w:lang w:val="es-MX"/>
        </w:rPr>
        <w:t xml:space="preserve"> Valida la </w:t>
      </w:r>
      <w:r w:rsidRPr="00A96398">
        <w:rPr>
          <w:rFonts w:ascii="Arial Narrow" w:hAnsi="Arial Narrow"/>
          <w:b/>
          <w:bCs/>
          <w:sz w:val="22"/>
          <w:szCs w:val="22"/>
          <w:lang w:val="es-MX"/>
        </w:rPr>
        <w:t>integridad de los cálculos</w:t>
      </w:r>
      <w:r w:rsidRPr="00A96398">
        <w:rPr>
          <w:rFonts w:ascii="Arial Narrow" w:hAnsi="Arial Narrow"/>
          <w:sz w:val="22"/>
          <w:szCs w:val="22"/>
          <w:lang w:val="es-MX"/>
        </w:rPr>
        <w:t>. Es fundamental verificar que la fórmula de costo (Materia Prima + Mano de Obra + Indirectos) devuelva resultados coherentes. Un sistema de contabilidad cuyos cálculos básicos fallan no es funcional.</w:t>
      </w:r>
    </w:p>
    <w:p w14:paraId="3B308093" w14:textId="77777777" w:rsidR="00605E77" w:rsidRPr="00A96398" w:rsidRDefault="00605E77" w:rsidP="00605E77">
      <w:pPr>
        <w:numPr>
          <w:ilvl w:val="0"/>
          <w:numId w:val="3"/>
        </w:numPr>
        <w:tabs>
          <w:tab w:val="left" w:pos="3636"/>
        </w:tabs>
        <w:rPr>
          <w:rFonts w:ascii="Arial Narrow" w:hAnsi="Arial Narrow"/>
          <w:sz w:val="22"/>
          <w:szCs w:val="22"/>
          <w:lang w:val="es-MX"/>
        </w:rPr>
      </w:pPr>
      <w:r w:rsidRPr="00A96398">
        <w:rPr>
          <w:rFonts w:ascii="Arial Narrow" w:hAnsi="Arial Narrow"/>
          <w:b/>
          <w:bCs/>
          <w:sz w:val="22"/>
          <w:szCs w:val="22"/>
          <w:lang w:val="es-MX"/>
        </w:rPr>
        <w:t>TC-02 (Camino de Excepción - Datos Nulos/Cero):</w:t>
      </w:r>
      <w:r w:rsidRPr="00A96398">
        <w:rPr>
          <w:rFonts w:ascii="Arial Narrow" w:hAnsi="Arial Narrow"/>
          <w:sz w:val="22"/>
          <w:szCs w:val="22"/>
          <w:lang w:val="es-MX"/>
        </w:rPr>
        <w:t xml:space="preserve"> Valida la </w:t>
      </w:r>
      <w:r w:rsidRPr="00A96398">
        <w:rPr>
          <w:rFonts w:ascii="Arial Narrow" w:hAnsi="Arial Narrow"/>
          <w:b/>
          <w:bCs/>
          <w:sz w:val="22"/>
          <w:szCs w:val="22"/>
          <w:lang w:val="es-MX"/>
        </w:rPr>
        <w:t>robustez</w:t>
      </w:r>
      <w:r w:rsidRPr="00A96398">
        <w:rPr>
          <w:rFonts w:ascii="Arial Narrow" w:hAnsi="Arial Narrow"/>
          <w:sz w:val="22"/>
          <w:szCs w:val="22"/>
          <w:lang w:val="es-MX"/>
        </w:rPr>
        <w:t>. Los sistemas a menudo fallan al intentar procesar valores "vacíos" o "cero". Este test asegura que el software sea tolerante a fallos y maneje entradas atípicas sin colapsar.</w:t>
      </w:r>
    </w:p>
    <w:p w14:paraId="4EC14F7C" w14:textId="77777777" w:rsidR="00605E77" w:rsidRPr="00A96398" w:rsidRDefault="00605E77" w:rsidP="00605E77">
      <w:pPr>
        <w:numPr>
          <w:ilvl w:val="0"/>
          <w:numId w:val="3"/>
        </w:numPr>
        <w:tabs>
          <w:tab w:val="left" w:pos="3636"/>
        </w:tabs>
        <w:rPr>
          <w:rFonts w:ascii="Arial Narrow" w:hAnsi="Arial Narrow"/>
          <w:sz w:val="22"/>
          <w:szCs w:val="22"/>
          <w:lang w:val="es-MX"/>
        </w:rPr>
      </w:pPr>
      <w:r w:rsidRPr="00A96398">
        <w:rPr>
          <w:rFonts w:ascii="Arial Narrow" w:hAnsi="Arial Narrow"/>
          <w:b/>
          <w:bCs/>
          <w:sz w:val="22"/>
          <w:szCs w:val="22"/>
          <w:lang w:val="es-MX"/>
        </w:rPr>
        <w:t>TC-03 (Regla de Negocio - Datos Negativos):</w:t>
      </w:r>
      <w:r w:rsidRPr="00A96398">
        <w:rPr>
          <w:rFonts w:ascii="Arial Narrow" w:hAnsi="Arial Narrow"/>
          <w:sz w:val="22"/>
          <w:szCs w:val="22"/>
          <w:lang w:val="es-MX"/>
        </w:rPr>
        <w:t xml:space="preserve"> Valida la </w:t>
      </w:r>
      <w:r w:rsidRPr="00A96398">
        <w:rPr>
          <w:rFonts w:ascii="Arial Narrow" w:hAnsi="Arial Narrow"/>
          <w:b/>
          <w:bCs/>
          <w:sz w:val="22"/>
          <w:szCs w:val="22"/>
          <w:lang w:val="es-MX"/>
        </w:rPr>
        <w:t>protección de integridad</w:t>
      </w:r>
      <w:r w:rsidRPr="00A96398">
        <w:rPr>
          <w:rFonts w:ascii="Arial Narrow" w:hAnsi="Arial Narrow"/>
          <w:sz w:val="22"/>
          <w:szCs w:val="22"/>
          <w:lang w:val="es-MX"/>
        </w:rPr>
        <w:t>. Prohíbe que el sistema procese cantidades negativas, evitando registros erróneos en la base de datos que podrían corromper los reportes financieros futuros.</w:t>
      </w:r>
    </w:p>
    <w:p w14:paraId="2EE3D700" w14:textId="77777777" w:rsidR="00776BF1" w:rsidRPr="00A96398" w:rsidRDefault="003978AE" w:rsidP="00776BF1">
      <w:pPr>
        <w:tabs>
          <w:tab w:val="left" w:pos="3636"/>
        </w:tabs>
        <w:rPr>
          <w:rFonts w:ascii="Arial Narrow" w:hAnsi="Arial Narrow"/>
          <w:sz w:val="22"/>
          <w:szCs w:val="22"/>
        </w:rPr>
      </w:pPr>
      <w:r w:rsidRPr="00890514">
        <w:rPr>
          <w:rStyle w:val="SubttuloCar"/>
        </w:rPr>
        <w:t>Codigo:</w:t>
      </w:r>
      <w:r w:rsidRPr="00A96398">
        <w:rPr>
          <w:rFonts w:ascii="Arial Narrow" w:hAnsi="Arial Narrow"/>
          <w:sz w:val="22"/>
          <w:szCs w:val="22"/>
        </w:rPr>
        <w:br/>
      </w:r>
      <w:r w:rsidR="00776BF1" w:rsidRPr="00A96398">
        <w:rPr>
          <w:rFonts w:ascii="Arial Narrow" w:hAnsi="Arial Narrow"/>
          <w:sz w:val="22"/>
          <w:szCs w:val="22"/>
        </w:rPr>
        <w:t>package OAD;</w:t>
      </w:r>
    </w:p>
    <w:p w14:paraId="75BBD597" w14:textId="77777777" w:rsidR="00776BF1" w:rsidRPr="00A96398" w:rsidRDefault="00776BF1" w:rsidP="00776BF1">
      <w:pPr>
        <w:tabs>
          <w:tab w:val="left" w:pos="3636"/>
        </w:tabs>
        <w:rPr>
          <w:rFonts w:ascii="Arial Narrow" w:hAnsi="Arial Narrow"/>
          <w:sz w:val="22"/>
          <w:szCs w:val="22"/>
        </w:rPr>
      </w:pPr>
    </w:p>
    <w:p w14:paraId="41FE03B5" w14:textId="77777777" w:rsidR="00776BF1" w:rsidRPr="00A96398" w:rsidRDefault="00776BF1" w:rsidP="00776BF1">
      <w:pPr>
        <w:tabs>
          <w:tab w:val="left" w:pos="3636"/>
        </w:tabs>
        <w:rPr>
          <w:rFonts w:ascii="Arial Narrow" w:hAnsi="Arial Narrow"/>
          <w:sz w:val="22"/>
          <w:szCs w:val="22"/>
        </w:rPr>
      </w:pPr>
      <w:r w:rsidRPr="00A96398">
        <w:rPr>
          <w:rFonts w:ascii="Arial Narrow" w:hAnsi="Arial Narrow"/>
          <w:sz w:val="22"/>
          <w:szCs w:val="22"/>
        </w:rPr>
        <w:t>import org.junit.jupiter.api.Test;</w:t>
      </w:r>
    </w:p>
    <w:p w14:paraId="48E1085A" w14:textId="77777777" w:rsidR="00776BF1" w:rsidRPr="00A96398" w:rsidRDefault="00776BF1" w:rsidP="00776BF1">
      <w:pPr>
        <w:tabs>
          <w:tab w:val="left" w:pos="3636"/>
        </w:tabs>
        <w:rPr>
          <w:rFonts w:ascii="Arial Narrow" w:hAnsi="Arial Narrow"/>
          <w:sz w:val="22"/>
          <w:szCs w:val="22"/>
        </w:rPr>
      </w:pPr>
      <w:r w:rsidRPr="00A96398">
        <w:rPr>
          <w:rFonts w:ascii="Arial Narrow" w:hAnsi="Arial Narrow"/>
          <w:sz w:val="22"/>
          <w:szCs w:val="22"/>
        </w:rPr>
        <w:t>import static org.junit.jupiter.api.Assertions.*;</w:t>
      </w:r>
    </w:p>
    <w:p w14:paraId="7C0A371D" w14:textId="77777777" w:rsidR="00776BF1" w:rsidRPr="00A96398" w:rsidRDefault="00776BF1" w:rsidP="00776BF1">
      <w:pPr>
        <w:tabs>
          <w:tab w:val="left" w:pos="3636"/>
        </w:tabs>
        <w:rPr>
          <w:rFonts w:ascii="Arial Narrow" w:hAnsi="Arial Narrow"/>
          <w:sz w:val="22"/>
          <w:szCs w:val="22"/>
        </w:rPr>
      </w:pPr>
      <w:r w:rsidRPr="00A96398">
        <w:rPr>
          <w:rFonts w:ascii="Arial Narrow" w:hAnsi="Arial Narrow"/>
          <w:sz w:val="22"/>
          <w:szCs w:val="22"/>
        </w:rPr>
        <w:t>import java.util.ArrayList;</w:t>
      </w:r>
    </w:p>
    <w:p w14:paraId="2EF14C3F" w14:textId="77777777" w:rsidR="00776BF1" w:rsidRPr="00A96398" w:rsidRDefault="00776BF1" w:rsidP="00776BF1">
      <w:pPr>
        <w:tabs>
          <w:tab w:val="left" w:pos="3636"/>
        </w:tabs>
        <w:rPr>
          <w:rFonts w:ascii="Arial Narrow" w:hAnsi="Arial Narrow"/>
          <w:sz w:val="22"/>
          <w:szCs w:val="22"/>
        </w:rPr>
      </w:pPr>
    </w:p>
    <w:p w14:paraId="7A06D856" w14:textId="77777777" w:rsidR="00776BF1" w:rsidRPr="00A96398" w:rsidRDefault="00776BF1" w:rsidP="00776BF1">
      <w:pPr>
        <w:tabs>
          <w:tab w:val="left" w:pos="3636"/>
        </w:tabs>
        <w:rPr>
          <w:rFonts w:ascii="Arial Narrow" w:hAnsi="Arial Narrow"/>
          <w:sz w:val="22"/>
          <w:szCs w:val="22"/>
        </w:rPr>
      </w:pPr>
      <w:r w:rsidRPr="00A96398">
        <w:rPr>
          <w:rFonts w:ascii="Arial Narrow" w:hAnsi="Arial Narrow"/>
          <w:sz w:val="22"/>
          <w:szCs w:val="22"/>
        </w:rPr>
        <w:t>public class OAD_ProduccionTest {</w:t>
      </w:r>
    </w:p>
    <w:p w14:paraId="73A65812" w14:textId="77777777" w:rsidR="00776BF1" w:rsidRPr="00A96398" w:rsidRDefault="00776BF1" w:rsidP="00776BF1">
      <w:pPr>
        <w:tabs>
          <w:tab w:val="left" w:pos="3636"/>
        </w:tabs>
        <w:rPr>
          <w:rFonts w:ascii="Arial Narrow" w:hAnsi="Arial Narrow"/>
          <w:sz w:val="22"/>
          <w:szCs w:val="22"/>
        </w:rPr>
      </w:pPr>
    </w:p>
    <w:p w14:paraId="4F8D9C0E" w14:textId="77777777" w:rsidR="00776BF1" w:rsidRPr="00A96398" w:rsidRDefault="00776BF1" w:rsidP="00776BF1">
      <w:pPr>
        <w:tabs>
          <w:tab w:val="left" w:pos="3636"/>
        </w:tabs>
        <w:rPr>
          <w:rFonts w:ascii="Arial Narrow" w:hAnsi="Arial Narrow"/>
          <w:sz w:val="22"/>
          <w:szCs w:val="22"/>
        </w:rPr>
      </w:pPr>
      <w:r w:rsidRPr="00A96398">
        <w:rPr>
          <w:rFonts w:ascii="Arial Narrow" w:hAnsi="Arial Narrow"/>
          <w:sz w:val="22"/>
          <w:szCs w:val="22"/>
        </w:rPr>
        <w:t xml:space="preserve">    OAD_Produccion oad = new OAD_Produccion();</w:t>
      </w:r>
    </w:p>
    <w:p w14:paraId="06A8A61F" w14:textId="77777777" w:rsidR="00776BF1" w:rsidRPr="00A96398" w:rsidRDefault="00776BF1" w:rsidP="00776BF1">
      <w:pPr>
        <w:tabs>
          <w:tab w:val="left" w:pos="3636"/>
        </w:tabs>
        <w:rPr>
          <w:rFonts w:ascii="Arial Narrow" w:hAnsi="Arial Narrow"/>
          <w:sz w:val="22"/>
          <w:szCs w:val="22"/>
        </w:rPr>
      </w:pPr>
    </w:p>
    <w:p w14:paraId="0EF9AF5C" w14:textId="77777777" w:rsidR="00776BF1" w:rsidRPr="00A96398" w:rsidRDefault="00776BF1" w:rsidP="00776BF1">
      <w:pPr>
        <w:tabs>
          <w:tab w:val="left" w:pos="3636"/>
        </w:tabs>
        <w:rPr>
          <w:rFonts w:ascii="Arial Narrow" w:hAnsi="Arial Narrow"/>
          <w:sz w:val="22"/>
          <w:szCs w:val="22"/>
          <w:lang w:val="pt-BR"/>
        </w:rPr>
      </w:pPr>
      <w:r w:rsidRPr="00A96398">
        <w:rPr>
          <w:rFonts w:ascii="Arial Narrow" w:hAnsi="Arial Narrow"/>
          <w:sz w:val="22"/>
          <w:szCs w:val="22"/>
        </w:rPr>
        <w:t xml:space="preserve">    </w:t>
      </w:r>
      <w:r w:rsidRPr="00A96398">
        <w:rPr>
          <w:rFonts w:ascii="Arial Narrow" w:hAnsi="Arial Narrow"/>
          <w:sz w:val="22"/>
          <w:szCs w:val="22"/>
          <w:lang w:val="pt-BR"/>
        </w:rPr>
        <w:t>// --- TC-01: Camino Feliz (Cálculos matemáticos) ---</w:t>
      </w:r>
    </w:p>
    <w:p w14:paraId="1BC90376"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pt-BR"/>
        </w:rPr>
        <w:t xml:space="preserve">    </w:t>
      </w:r>
      <w:r w:rsidRPr="00A96398">
        <w:rPr>
          <w:rFonts w:ascii="Arial Narrow" w:hAnsi="Arial Narrow"/>
          <w:sz w:val="22"/>
          <w:szCs w:val="22"/>
          <w:lang w:val="es-MX"/>
        </w:rPr>
        <w:t>@Test</w:t>
      </w:r>
    </w:p>
    <w:p w14:paraId="099691B3"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public void testCalcularCosto_CaminoFeliz() {</w:t>
      </w:r>
    </w:p>
    <w:p w14:paraId="70602C9B"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try {</w:t>
      </w:r>
    </w:p>
    <w:p w14:paraId="349C396F"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lastRenderedPageBreak/>
        <w:t xml:space="preserve">            int cantidad = 1;</w:t>
      </w:r>
    </w:p>
    <w:p w14:paraId="68542C5E"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double[] resultados = oad.calcularCosto(cantidad);</w:t>
      </w:r>
    </w:p>
    <w:p w14:paraId="0036F236"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assertNotNull(resultados);</w:t>
      </w:r>
    </w:p>
    <w:p w14:paraId="56F6AFD9"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assertTrue(resultados[0] &gt;= 0, "El costo total debe ser mayor o igual a 0");</w:t>
      </w:r>
    </w:p>
    <w:p w14:paraId="50C4F472"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 catch (Exception e) {</w:t>
      </w:r>
    </w:p>
    <w:p w14:paraId="2EE28EC2"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System.out.println("Test omitido/fallido por entorno (BD no disponible): " + e.getMessage());</w:t>
      </w:r>
    </w:p>
    <w:p w14:paraId="448B7E0B"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w:t>
      </w:r>
    </w:p>
    <w:p w14:paraId="366F5678"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w:t>
      </w:r>
    </w:p>
    <w:p w14:paraId="685517B4" w14:textId="77777777" w:rsidR="00776BF1" w:rsidRPr="00A96398" w:rsidRDefault="00776BF1" w:rsidP="00776BF1">
      <w:pPr>
        <w:tabs>
          <w:tab w:val="left" w:pos="3636"/>
        </w:tabs>
        <w:rPr>
          <w:rFonts w:ascii="Arial Narrow" w:hAnsi="Arial Narrow"/>
          <w:sz w:val="22"/>
          <w:szCs w:val="22"/>
          <w:lang w:val="es-MX"/>
        </w:rPr>
      </w:pPr>
    </w:p>
    <w:p w14:paraId="237B33A0"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 --- TC-02: Camino de Excepción (Entrada inválida) ---</w:t>
      </w:r>
    </w:p>
    <w:p w14:paraId="487855CB"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@Test</w:t>
      </w:r>
    </w:p>
    <w:p w14:paraId="4B803053"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public void testObtenerDetalleCosto_CaminoExcepcion() {</w:t>
      </w:r>
    </w:p>
    <w:p w14:paraId="0FCAC95B"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try {</w:t>
      </w:r>
    </w:p>
    <w:p w14:paraId="719B5C6E"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 Probamos con 0, comportamiento ante entradas atípicas</w:t>
      </w:r>
    </w:p>
    <w:p w14:paraId="7035E6E3"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ArrayList&lt;Object[]&gt; lista = oad.obtenerDetalleCosto(0);</w:t>
      </w:r>
    </w:p>
    <w:p w14:paraId="5EE78747"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assertNotNull(lista, "La lista no debe ser nula aunque no haya datos");</w:t>
      </w:r>
    </w:p>
    <w:p w14:paraId="733D8F86"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 catch (Exception e) {</w:t>
      </w:r>
    </w:p>
    <w:p w14:paraId="1BB7F4A1"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System.out.println("Test omitido/fallido por entorno (BD no disponible): " + e.getMessage());</w:t>
      </w:r>
    </w:p>
    <w:p w14:paraId="7B307C28"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w:t>
      </w:r>
    </w:p>
    <w:p w14:paraId="0E18092A"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w:t>
      </w:r>
    </w:p>
    <w:p w14:paraId="4B2442D6" w14:textId="77777777" w:rsidR="00776BF1" w:rsidRPr="00A96398" w:rsidRDefault="00776BF1" w:rsidP="00776BF1">
      <w:pPr>
        <w:tabs>
          <w:tab w:val="left" w:pos="3636"/>
        </w:tabs>
        <w:rPr>
          <w:rFonts w:ascii="Arial Narrow" w:hAnsi="Arial Narrow"/>
          <w:sz w:val="22"/>
          <w:szCs w:val="22"/>
          <w:lang w:val="es-MX"/>
        </w:rPr>
      </w:pPr>
    </w:p>
    <w:p w14:paraId="4924D685"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 --- TC-03: Camino de Excepción (Datos fuera de límites) ---</w:t>
      </w:r>
    </w:p>
    <w:p w14:paraId="254690CC"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@Test</w:t>
      </w:r>
    </w:p>
    <w:p w14:paraId="1F2DABD7"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public void testGuardarOrden_ValoresNegativos() {</w:t>
      </w:r>
    </w:p>
    <w:p w14:paraId="362626C1"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try {</w:t>
      </w:r>
    </w:p>
    <w:p w14:paraId="70A9972C"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 Simulamos el intento de guardar una orden con cantidad negativa</w:t>
      </w:r>
    </w:p>
    <w:p w14:paraId="351963C1" w14:textId="77777777" w:rsidR="00776BF1" w:rsidRPr="00A96398" w:rsidRDefault="00776BF1" w:rsidP="00776BF1">
      <w:pPr>
        <w:tabs>
          <w:tab w:val="left" w:pos="3636"/>
        </w:tabs>
        <w:rPr>
          <w:rFonts w:ascii="Arial Narrow" w:hAnsi="Arial Narrow"/>
          <w:sz w:val="22"/>
          <w:szCs w:val="22"/>
        </w:rPr>
      </w:pPr>
      <w:r w:rsidRPr="00A96398">
        <w:rPr>
          <w:rFonts w:ascii="Arial Narrow" w:hAnsi="Arial Narrow"/>
          <w:sz w:val="22"/>
          <w:szCs w:val="22"/>
          <w:lang w:val="es-MX"/>
        </w:rPr>
        <w:t xml:space="preserve">            </w:t>
      </w:r>
      <w:r w:rsidRPr="00A96398">
        <w:rPr>
          <w:rFonts w:ascii="Arial Narrow" w:hAnsi="Arial Narrow"/>
          <w:sz w:val="22"/>
          <w:szCs w:val="22"/>
        </w:rPr>
        <w:t>int id = oad.guardarOrden("Test", -5, 0.0, 0.0);</w:t>
      </w:r>
    </w:p>
    <w:p w14:paraId="2A14A4D4" w14:textId="77777777" w:rsidR="00776BF1" w:rsidRPr="00A96398" w:rsidRDefault="00776BF1" w:rsidP="00776BF1">
      <w:pPr>
        <w:tabs>
          <w:tab w:val="left" w:pos="3636"/>
        </w:tabs>
        <w:rPr>
          <w:rFonts w:ascii="Arial Narrow" w:hAnsi="Arial Narrow"/>
          <w:sz w:val="22"/>
          <w:szCs w:val="22"/>
        </w:rPr>
      </w:pPr>
      <w:r w:rsidRPr="00A96398">
        <w:rPr>
          <w:rFonts w:ascii="Arial Narrow" w:hAnsi="Arial Narrow"/>
          <w:sz w:val="22"/>
          <w:szCs w:val="22"/>
        </w:rPr>
        <w:t xml:space="preserve">            </w:t>
      </w:r>
    </w:p>
    <w:p w14:paraId="750417F4"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rPr>
        <w:t xml:space="preserve">            </w:t>
      </w:r>
      <w:r w:rsidRPr="00A96398">
        <w:rPr>
          <w:rFonts w:ascii="Arial Narrow" w:hAnsi="Arial Narrow"/>
          <w:sz w:val="22"/>
          <w:szCs w:val="22"/>
          <w:lang w:val="es-MX"/>
        </w:rPr>
        <w:t>// Esperamos que el sistema devuelva 0 (fallo controlado) al recibir valores negativos</w:t>
      </w:r>
    </w:p>
    <w:p w14:paraId="3917DBA9"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lastRenderedPageBreak/>
        <w:t xml:space="preserve">            assertEquals(0, id, "El sistema debe rechazar órdenes con cantidad negativa");</w:t>
      </w:r>
    </w:p>
    <w:p w14:paraId="6352AB26"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 catch (Exception e) {</w:t>
      </w:r>
    </w:p>
    <w:p w14:paraId="757CB8F4"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System.out.println("Test omitido/fallido por entorno (BD no disponible): " + e.getMessage());</w:t>
      </w:r>
    </w:p>
    <w:p w14:paraId="4CD054E9"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w:t>
      </w:r>
    </w:p>
    <w:p w14:paraId="6F565A9D" w14:textId="77777777" w:rsidR="00776BF1"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 xml:space="preserve">    }</w:t>
      </w:r>
    </w:p>
    <w:p w14:paraId="6AEF8C09" w14:textId="5EDF2F6C" w:rsidR="000D4409" w:rsidRPr="00A96398" w:rsidRDefault="00776BF1" w:rsidP="00776BF1">
      <w:pPr>
        <w:tabs>
          <w:tab w:val="left" w:pos="3636"/>
        </w:tabs>
        <w:rPr>
          <w:rFonts w:ascii="Arial Narrow" w:hAnsi="Arial Narrow"/>
          <w:sz w:val="22"/>
          <w:szCs w:val="22"/>
          <w:lang w:val="es-MX"/>
        </w:rPr>
      </w:pPr>
      <w:r w:rsidRPr="00A96398">
        <w:rPr>
          <w:rFonts w:ascii="Arial Narrow" w:hAnsi="Arial Narrow"/>
          <w:sz w:val="22"/>
          <w:szCs w:val="22"/>
          <w:lang w:val="es-MX"/>
        </w:rPr>
        <w:t>}</w:t>
      </w:r>
    </w:p>
    <w:p w14:paraId="6766F6D9" w14:textId="77777777" w:rsidR="003B3851" w:rsidRPr="00A96398" w:rsidRDefault="003B3851" w:rsidP="003B3851">
      <w:pPr>
        <w:tabs>
          <w:tab w:val="left" w:pos="3636"/>
        </w:tabs>
        <w:rPr>
          <w:rFonts w:ascii="Arial Narrow" w:hAnsi="Arial Narrow"/>
          <w:b/>
          <w:szCs w:val="22"/>
          <w:lang w:val="es-MX"/>
        </w:rPr>
      </w:pPr>
    </w:p>
    <w:p w14:paraId="0400A277" w14:textId="78A5680D" w:rsidR="00E435DB" w:rsidRPr="00A96398" w:rsidRDefault="00373020" w:rsidP="00A15842">
      <w:pPr>
        <w:tabs>
          <w:tab w:val="left" w:pos="3636"/>
        </w:tabs>
        <w:rPr>
          <w:rFonts w:ascii="Arial Narrow" w:hAnsi="Arial Narrow"/>
          <w:sz w:val="22"/>
          <w:szCs w:val="22"/>
          <w:lang w:val="es-MX"/>
        </w:rPr>
      </w:pPr>
      <w:r w:rsidRPr="00890514">
        <w:rPr>
          <w:rStyle w:val="SubttuloCar"/>
        </w:rPr>
        <w:t>Prueba de ejecución:</w:t>
      </w:r>
      <w:r w:rsidRPr="00A96398">
        <w:rPr>
          <w:rFonts w:ascii="Arial Narrow" w:hAnsi="Arial Narrow"/>
          <w:sz w:val="22"/>
          <w:szCs w:val="22"/>
          <w:lang w:val="es-MX"/>
        </w:rPr>
        <w:br/>
      </w:r>
      <w:r w:rsidRPr="00A96398">
        <w:rPr>
          <w:rFonts w:ascii="Arial Narrow" w:hAnsi="Arial Narrow"/>
          <w:noProof/>
          <w:sz w:val="22"/>
          <w:szCs w:val="22"/>
        </w:rPr>
        <w:drawing>
          <wp:inline distT="0" distB="0" distL="0" distR="0" wp14:anchorId="7C95BDEB" wp14:editId="1B9BA60B">
            <wp:extent cx="5943600" cy="4059555"/>
            <wp:effectExtent l="0" t="0" r="0" b="0"/>
            <wp:docPr id="729659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59313" name=""/>
                    <pic:cNvPicPr/>
                  </pic:nvPicPr>
                  <pic:blipFill>
                    <a:blip r:embed="rId21"/>
                    <a:stretch>
                      <a:fillRect/>
                    </a:stretch>
                  </pic:blipFill>
                  <pic:spPr>
                    <a:xfrm>
                      <a:off x="0" y="0"/>
                      <a:ext cx="5943600" cy="4059555"/>
                    </a:xfrm>
                    <a:prstGeom prst="rect">
                      <a:avLst/>
                    </a:prstGeom>
                  </pic:spPr>
                </pic:pic>
              </a:graphicData>
            </a:graphic>
          </wp:inline>
        </w:drawing>
      </w:r>
    </w:p>
    <w:p w14:paraId="01B8F9D9" w14:textId="77777777" w:rsidR="00373020" w:rsidRPr="00A96398" w:rsidRDefault="00373020" w:rsidP="00A15842">
      <w:pPr>
        <w:tabs>
          <w:tab w:val="left" w:pos="3636"/>
        </w:tabs>
        <w:rPr>
          <w:rFonts w:ascii="Arial Narrow" w:hAnsi="Arial Narrow"/>
          <w:sz w:val="22"/>
          <w:szCs w:val="22"/>
          <w:lang w:val="es-MX"/>
        </w:rPr>
      </w:pPr>
    </w:p>
    <w:p w14:paraId="61FAA077" w14:textId="77777777" w:rsidR="00373020" w:rsidRPr="00A96398" w:rsidRDefault="00373020" w:rsidP="00A15842">
      <w:pPr>
        <w:tabs>
          <w:tab w:val="left" w:pos="3636"/>
        </w:tabs>
        <w:rPr>
          <w:rFonts w:ascii="Arial Narrow" w:hAnsi="Arial Narrow"/>
          <w:sz w:val="22"/>
          <w:szCs w:val="22"/>
          <w:lang w:val="es-MX"/>
        </w:rPr>
      </w:pPr>
    </w:p>
    <w:p w14:paraId="5DE4FFDC" w14:textId="77777777" w:rsidR="00373020" w:rsidRPr="00A96398" w:rsidRDefault="00373020" w:rsidP="00A15842">
      <w:pPr>
        <w:tabs>
          <w:tab w:val="left" w:pos="3636"/>
        </w:tabs>
        <w:rPr>
          <w:rFonts w:ascii="Arial Narrow" w:hAnsi="Arial Narrow"/>
          <w:sz w:val="22"/>
          <w:szCs w:val="22"/>
          <w:lang w:val="es-MX"/>
        </w:rPr>
      </w:pPr>
    </w:p>
    <w:p w14:paraId="51F56DBC" w14:textId="77777777" w:rsidR="00373020" w:rsidRPr="00A96398" w:rsidRDefault="00373020" w:rsidP="00A15842">
      <w:pPr>
        <w:tabs>
          <w:tab w:val="left" w:pos="3636"/>
        </w:tabs>
        <w:rPr>
          <w:rFonts w:ascii="Arial Narrow" w:hAnsi="Arial Narrow"/>
          <w:sz w:val="22"/>
          <w:szCs w:val="22"/>
          <w:lang w:val="es-MX"/>
        </w:rPr>
      </w:pPr>
    </w:p>
    <w:p w14:paraId="7C9DE047" w14:textId="77777777" w:rsidR="00A96398" w:rsidRDefault="00A96398" w:rsidP="00665D83">
      <w:pPr>
        <w:tabs>
          <w:tab w:val="left" w:pos="3636"/>
        </w:tabs>
        <w:rPr>
          <w:rFonts w:ascii="Arial Narrow" w:hAnsi="Arial Narrow"/>
          <w:b/>
          <w:bCs/>
          <w:sz w:val="22"/>
          <w:szCs w:val="22"/>
          <w:lang w:val="es-MX"/>
        </w:rPr>
      </w:pPr>
    </w:p>
    <w:p w14:paraId="79AC7243" w14:textId="77777777" w:rsidR="00A96398" w:rsidRDefault="00A96398" w:rsidP="00665D83">
      <w:pPr>
        <w:tabs>
          <w:tab w:val="left" w:pos="3636"/>
        </w:tabs>
        <w:rPr>
          <w:rFonts w:ascii="Arial Narrow" w:hAnsi="Arial Narrow"/>
          <w:b/>
          <w:bCs/>
          <w:sz w:val="22"/>
          <w:szCs w:val="22"/>
          <w:lang w:val="es-MX"/>
        </w:rPr>
      </w:pPr>
    </w:p>
    <w:p w14:paraId="43B433DE" w14:textId="77777777" w:rsidR="00A96398" w:rsidRDefault="00A96398" w:rsidP="00665D83">
      <w:pPr>
        <w:tabs>
          <w:tab w:val="left" w:pos="3636"/>
        </w:tabs>
        <w:rPr>
          <w:rFonts w:ascii="Arial Narrow" w:hAnsi="Arial Narrow"/>
          <w:b/>
          <w:bCs/>
          <w:sz w:val="22"/>
          <w:szCs w:val="22"/>
          <w:lang w:val="es-MX"/>
        </w:rPr>
      </w:pPr>
    </w:p>
    <w:p w14:paraId="13718083" w14:textId="67A86EEC" w:rsidR="00665D83" w:rsidRPr="00A96398" w:rsidRDefault="00665D83" w:rsidP="00890514">
      <w:pPr>
        <w:pStyle w:val="Subttulo"/>
        <w:rPr>
          <w:lang w:val="es-MX"/>
        </w:rPr>
      </w:pPr>
      <w:r w:rsidRPr="00A96398">
        <w:rPr>
          <w:lang w:val="es-MX"/>
        </w:rPr>
        <w:t>Matriz de Casos de Prueba (Resumen)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109"/>
        <w:gridCol w:w="2065"/>
        <w:gridCol w:w="1405"/>
        <w:gridCol w:w="1334"/>
        <w:gridCol w:w="1602"/>
      </w:tblGrid>
      <w:tr w:rsidR="00665D83" w:rsidRPr="00A96398" w14:paraId="25AEC17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BE1F5"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Clase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8289A"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Prueba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A896A"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Método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68FCF"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Escenario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7CC0B"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BA5A7"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Resultado Esperado</w:t>
            </w:r>
          </w:p>
        </w:tc>
      </w:tr>
      <w:tr w:rsidR="00665D83" w:rsidRPr="00A96398" w14:paraId="37D3ED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11593"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OAD_Produccion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58158"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FD7C0"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calcularCosto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49EDD"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Cálculo exitoso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F7462" w14:textId="77777777" w:rsidR="00665D83" w:rsidRPr="00A96398" w:rsidRDefault="00665D83" w:rsidP="00665D83">
            <w:pPr>
              <w:tabs>
                <w:tab w:val="left" w:pos="3636"/>
              </w:tabs>
              <w:rPr>
                <w:rFonts w:ascii="Arial Narrow" w:hAnsi="Arial Narrow"/>
                <w:sz w:val="22"/>
                <w:szCs w:val="22"/>
                <w:lang w:val="es-MX"/>
              </w:rPr>
            </w:pPr>
            <w:r w:rsidRPr="00A96398">
              <w:rPr>
                <w:rFonts w:ascii="Segoe UI Symbol" w:hAnsi="Segoe UI Symbol" w:cs="Segoe UI Symbol"/>
                <w:sz w:val="22"/>
                <w:szCs w:val="22"/>
                <w:lang w:val="es-MX"/>
              </w:rPr>
              <w:t>✅</w:t>
            </w:r>
            <w:r w:rsidRPr="00A96398">
              <w:rPr>
                <w:rFonts w:ascii="Arial Narrow" w:hAnsi="Arial Narrow"/>
                <w:sz w:val="22"/>
                <w:szCs w:val="22"/>
                <w:lang w:val="es-MX"/>
              </w:rPr>
              <w:t xml:space="preserve"> Feliz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07CE2"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Valores &gt; 0</w:t>
            </w:r>
          </w:p>
        </w:tc>
      </w:tr>
      <w:tr w:rsidR="00665D83" w:rsidRPr="00A96398" w14:paraId="0DB854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C1E98"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OAD_Produccion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EA327"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60BA0"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obtenerDetalleCosto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8C7B9"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Cantidad: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2F2CC" w14:textId="77777777" w:rsidR="00665D83" w:rsidRPr="00A96398" w:rsidRDefault="00665D83" w:rsidP="00665D83">
            <w:pPr>
              <w:tabs>
                <w:tab w:val="left" w:pos="3636"/>
              </w:tabs>
              <w:rPr>
                <w:rFonts w:ascii="Arial Narrow" w:hAnsi="Arial Narrow"/>
                <w:sz w:val="22"/>
                <w:szCs w:val="22"/>
                <w:lang w:val="es-MX"/>
              </w:rPr>
            </w:pPr>
            <w:r w:rsidRPr="00A96398">
              <w:rPr>
                <w:rFonts w:ascii="Segoe UI Symbol" w:hAnsi="Segoe UI Symbol" w:cs="Segoe UI Symbol"/>
                <w:sz w:val="22"/>
                <w:szCs w:val="22"/>
                <w:lang w:val="es-MX"/>
              </w:rPr>
              <w:t>🔴</w:t>
            </w:r>
            <w:r w:rsidRPr="00A96398">
              <w:rPr>
                <w:rFonts w:ascii="Arial Narrow" w:hAnsi="Arial Narrow"/>
                <w:sz w:val="22"/>
                <w:szCs w:val="22"/>
                <w:lang w:val="es-MX"/>
              </w:rPr>
              <w:t xml:space="preserve"> Excepción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98035"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Lista vacía (no nula)</w:t>
            </w:r>
          </w:p>
        </w:tc>
      </w:tr>
      <w:tr w:rsidR="00665D83" w:rsidRPr="00A96398" w14:paraId="7334A4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E99DE"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OAD_Produccion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1DD99"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F0B7A"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guardarOrden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81971"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Cantidad: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4E0E3" w14:textId="77777777" w:rsidR="00665D83" w:rsidRPr="00A96398" w:rsidRDefault="00665D83" w:rsidP="00665D83">
            <w:pPr>
              <w:tabs>
                <w:tab w:val="left" w:pos="3636"/>
              </w:tabs>
              <w:rPr>
                <w:rFonts w:ascii="Arial Narrow" w:hAnsi="Arial Narrow"/>
                <w:sz w:val="22"/>
                <w:szCs w:val="22"/>
                <w:lang w:val="es-MX"/>
              </w:rPr>
            </w:pPr>
            <w:r w:rsidRPr="00A96398">
              <w:rPr>
                <w:rFonts w:ascii="Segoe UI Symbol" w:hAnsi="Segoe UI Symbol" w:cs="Segoe UI Symbol"/>
                <w:sz w:val="22"/>
                <w:szCs w:val="22"/>
                <w:lang w:val="es-MX"/>
              </w:rPr>
              <w:t>🔴</w:t>
            </w:r>
            <w:r w:rsidRPr="00A96398">
              <w:rPr>
                <w:rFonts w:ascii="Arial Narrow" w:hAnsi="Arial Narrow"/>
                <w:sz w:val="22"/>
                <w:szCs w:val="22"/>
                <w:lang w:val="es-MX"/>
              </w:rPr>
              <w:t xml:space="preserve"> Excepción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44054"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Retorna 0 (Rechazo)</w:t>
            </w:r>
          </w:p>
        </w:tc>
      </w:tr>
    </w:tbl>
    <w:p w14:paraId="7002BC9F" w14:textId="59607820" w:rsidR="00373020" w:rsidRDefault="00373020" w:rsidP="00A15842">
      <w:pPr>
        <w:tabs>
          <w:tab w:val="left" w:pos="3636"/>
        </w:tabs>
        <w:rPr>
          <w:rFonts w:ascii="Arial Narrow" w:hAnsi="Arial Narrow"/>
          <w:sz w:val="22"/>
          <w:szCs w:val="22"/>
          <w:lang w:val="es-MX"/>
        </w:rPr>
      </w:pPr>
    </w:p>
    <w:p w14:paraId="64ED48C7" w14:textId="7152DE8A" w:rsidR="00A96398" w:rsidRPr="00A96398" w:rsidRDefault="00A96398" w:rsidP="00890514">
      <w:pPr>
        <w:pStyle w:val="Subttulo"/>
        <w:rPr>
          <w:lang w:val="es-MX"/>
        </w:rPr>
      </w:pPr>
      <w:r w:rsidRPr="00A96398">
        <w:rPr>
          <w:lang w:val="es-MX"/>
        </w:rPr>
        <w:t>Capturas de Pantala de pruebas de caja negra:</w:t>
      </w:r>
    </w:p>
    <w:p w14:paraId="2F70D345" w14:textId="70495064" w:rsidR="000C0CED" w:rsidRPr="00A96398" w:rsidRDefault="000C0CED" w:rsidP="00A15842">
      <w:pPr>
        <w:tabs>
          <w:tab w:val="left" w:pos="3636"/>
        </w:tabs>
        <w:rPr>
          <w:rFonts w:ascii="Arial Narrow" w:hAnsi="Arial Narrow"/>
          <w:sz w:val="22"/>
          <w:szCs w:val="22"/>
          <w:lang w:val="es-MX"/>
        </w:rPr>
      </w:pPr>
      <w:r w:rsidRPr="00A96398">
        <w:rPr>
          <w:rFonts w:ascii="Arial Narrow" w:hAnsi="Arial Narrow"/>
          <w:noProof/>
          <w:sz w:val="22"/>
          <w:szCs w:val="22"/>
        </w:rPr>
        <w:drawing>
          <wp:inline distT="0" distB="0" distL="0" distR="0" wp14:anchorId="479E038A" wp14:editId="5F02E981">
            <wp:extent cx="5943600" cy="2929890"/>
            <wp:effectExtent l="0" t="0" r="0" b="3810"/>
            <wp:docPr id="185369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96620" name=""/>
                    <pic:cNvPicPr/>
                  </pic:nvPicPr>
                  <pic:blipFill>
                    <a:blip r:embed="rId22"/>
                    <a:stretch>
                      <a:fillRect/>
                    </a:stretch>
                  </pic:blipFill>
                  <pic:spPr>
                    <a:xfrm>
                      <a:off x="0" y="0"/>
                      <a:ext cx="5943600" cy="2929890"/>
                    </a:xfrm>
                    <a:prstGeom prst="rect">
                      <a:avLst/>
                    </a:prstGeom>
                  </pic:spPr>
                </pic:pic>
              </a:graphicData>
            </a:graphic>
          </wp:inline>
        </w:drawing>
      </w:r>
    </w:p>
    <w:p w14:paraId="5780DDF1" w14:textId="6FDE298E" w:rsidR="000C0CED" w:rsidRPr="00A96398" w:rsidRDefault="000C0CED" w:rsidP="00A15842">
      <w:pPr>
        <w:tabs>
          <w:tab w:val="left" w:pos="3636"/>
        </w:tabs>
        <w:rPr>
          <w:rFonts w:ascii="Arial Narrow" w:hAnsi="Arial Narrow"/>
          <w:sz w:val="22"/>
          <w:szCs w:val="22"/>
          <w:lang w:val="es-MX"/>
        </w:rPr>
      </w:pPr>
      <w:r w:rsidRPr="00A96398">
        <w:rPr>
          <w:rFonts w:ascii="Arial Narrow" w:hAnsi="Arial Narrow"/>
          <w:noProof/>
          <w:sz w:val="22"/>
          <w:szCs w:val="22"/>
        </w:rPr>
        <w:lastRenderedPageBreak/>
        <w:drawing>
          <wp:inline distT="0" distB="0" distL="0" distR="0" wp14:anchorId="38ED25E5" wp14:editId="79C723AD">
            <wp:extent cx="4922520" cy="4886056"/>
            <wp:effectExtent l="0" t="0" r="0" b="0"/>
            <wp:docPr id="1883338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8791" name=""/>
                    <pic:cNvPicPr/>
                  </pic:nvPicPr>
                  <pic:blipFill>
                    <a:blip r:embed="rId23"/>
                    <a:stretch>
                      <a:fillRect/>
                    </a:stretch>
                  </pic:blipFill>
                  <pic:spPr>
                    <a:xfrm>
                      <a:off x="0" y="0"/>
                      <a:ext cx="4925713" cy="4889225"/>
                    </a:xfrm>
                    <a:prstGeom prst="rect">
                      <a:avLst/>
                    </a:prstGeom>
                  </pic:spPr>
                </pic:pic>
              </a:graphicData>
            </a:graphic>
          </wp:inline>
        </w:drawing>
      </w:r>
    </w:p>
    <w:p w14:paraId="01D11860" w14:textId="3FFA0D50" w:rsidR="000C0CED" w:rsidRPr="00A96398" w:rsidRDefault="000C0CED" w:rsidP="00A15842">
      <w:pPr>
        <w:tabs>
          <w:tab w:val="left" w:pos="3636"/>
        </w:tabs>
        <w:rPr>
          <w:rFonts w:ascii="Arial Narrow" w:hAnsi="Arial Narrow"/>
          <w:sz w:val="22"/>
          <w:szCs w:val="22"/>
          <w:lang w:val="es-MX"/>
        </w:rPr>
      </w:pPr>
      <w:r w:rsidRPr="00A96398">
        <w:rPr>
          <w:rFonts w:ascii="Arial Narrow" w:hAnsi="Arial Narrow"/>
          <w:noProof/>
          <w:sz w:val="22"/>
          <w:szCs w:val="22"/>
        </w:rPr>
        <w:lastRenderedPageBreak/>
        <w:drawing>
          <wp:inline distT="0" distB="0" distL="0" distR="0" wp14:anchorId="76DD8795" wp14:editId="3E981EFF">
            <wp:extent cx="4968240" cy="4931547"/>
            <wp:effectExtent l="0" t="0" r="3810" b="2540"/>
            <wp:docPr id="1386914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14803" name=""/>
                    <pic:cNvPicPr/>
                  </pic:nvPicPr>
                  <pic:blipFill>
                    <a:blip r:embed="rId24"/>
                    <a:stretch>
                      <a:fillRect/>
                    </a:stretch>
                  </pic:blipFill>
                  <pic:spPr>
                    <a:xfrm>
                      <a:off x="0" y="0"/>
                      <a:ext cx="4969744" cy="4933040"/>
                    </a:xfrm>
                    <a:prstGeom prst="rect">
                      <a:avLst/>
                    </a:prstGeom>
                  </pic:spPr>
                </pic:pic>
              </a:graphicData>
            </a:graphic>
          </wp:inline>
        </w:drawing>
      </w:r>
    </w:p>
    <w:p w14:paraId="3D42BE02" w14:textId="77777777" w:rsidR="00A96398" w:rsidRDefault="00A96398" w:rsidP="00A15842">
      <w:pPr>
        <w:tabs>
          <w:tab w:val="left" w:pos="3636"/>
        </w:tabs>
        <w:rPr>
          <w:rFonts w:ascii="Arial Narrow" w:hAnsi="Arial Narrow"/>
          <w:b/>
          <w:bCs/>
          <w:sz w:val="28"/>
          <w:szCs w:val="28"/>
          <w:lang w:val="es-MX"/>
        </w:rPr>
      </w:pPr>
    </w:p>
    <w:p w14:paraId="02FE5694" w14:textId="77777777" w:rsidR="00A96398" w:rsidRDefault="00A96398" w:rsidP="00A15842">
      <w:pPr>
        <w:tabs>
          <w:tab w:val="left" w:pos="3636"/>
        </w:tabs>
        <w:rPr>
          <w:rFonts w:ascii="Arial Narrow" w:hAnsi="Arial Narrow"/>
          <w:b/>
          <w:bCs/>
          <w:sz w:val="28"/>
          <w:szCs w:val="28"/>
          <w:lang w:val="es-MX"/>
        </w:rPr>
      </w:pPr>
    </w:p>
    <w:p w14:paraId="6C37EC21" w14:textId="77777777" w:rsidR="00A96398" w:rsidRDefault="00A96398" w:rsidP="00A15842">
      <w:pPr>
        <w:tabs>
          <w:tab w:val="left" w:pos="3636"/>
        </w:tabs>
        <w:rPr>
          <w:rFonts w:ascii="Arial Narrow" w:hAnsi="Arial Narrow"/>
          <w:b/>
          <w:bCs/>
          <w:sz w:val="28"/>
          <w:szCs w:val="28"/>
          <w:lang w:val="es-MX"/>
        </w:rPr>
      </w:pPr>
    </w:p>
    <w:p w14:paraId="6BD24BC6" w14:textId="77777777" w:rsidR="00A96398" w:rsidRDefault="00A96398" w:rsidP="00A15842">
      <w:pPr>
        <w:tabs>
          <w:tab w:val="left" w:pos="3636"/>
        </w:tabs>
        <w:rPr>
          <w:rFonts w:ascii="Arial Narrow" w:hAnsi="Arial Narrow"/>
          <w:b/>
          <w:bCs/>
          <w:sz w:val="28"/>
          <w:szCs w:val="28"/>
          <w:lang w:val="es-MX"/>
        </w:rPr>
      </w:pPr>
    </w:p>
    <w:p w14:paraId="2D0F2F1A" w14:textId="77777777" w:rsidR="00A96398" w:rsidRDefault="00A96398" w:rsidP="00A15842">
      <w:pPr>
        <w:tabs>
          <w:tab w:val="left" w:pos="3636"/>
        </w:tabs>
        <w:rPr>
          <w:rFonts w:ascii="Arial Narrow" w:hAnsi="Arial Narrow"/>
          <w:b/>
          <w:bCs/>
          <w:sz w:val="28"/>
          <w:szCs w:val="28"/>
          <w:lang w:val="es-MX"/>
        </w:rPr>
      </w:pPr>
    </w:p>
    <w:p w14:paraId="145F899C" w14:textId="77777777" w:rsidR="00A96398" w:rsidRDefault="00A96398" w:rsidP="00A15842">
      <w:pPr>
        <w:tabs>
          <w:tab w:val="left" w:pos="3636"/>
        </w:tabs>
        <w:rPr>
          <w:rFonts w:ascii="Arial Narrow" w:hAnsi="Arial Narrow"/>
          <w:b/>
          <w:bCs/>
          <w:sz w:val="28"/>
          <w:szCs w:val="28"/>
          <w:lang w:val="es-MX"/>
        </w:rPr>
      </w:pPr>
    </w:p>
    <w:p w14:paraId="0F61A316" w14:textId="77777777" w:rsidR="00A96398" w:rsidRDefault="00A96398" w:rsidP="00A15842">
      <w:pPr>
        <w:tabs>
          <w:tab w:val="left" w:pos="3636"/>
        </w:tabs>
        <w:rPr>
          <w:rFonts w:ascii="Arial Narrow" w:hAnsi="Arial Narrow"/>
          <w:b/>
          <w:bCs/>
          <w:sz w:val="28"/>
          <w:szCs w:val="28"/>
          <w:lang w:val="es-MX"/>
        </w:rPr>
      </w:pPr>
    </w:p>
    <w:p w14:paraId="0607D5CE" w14:textId="380BB652" w:rsidR="00890514" w:rsidRDefault="00890514" w:rsidP="00A15842">
      <w:pPr>
        <w:tabs>
          <w:tab w:val="left" w:pos="3636"/>
        </w:tabs>
        <w:rPr>
          <w:rFonts w:ascii="Bahnschrift" w:hAnsi="Bahnschrift" w:cs="Arial"/>
          <w:b/>
          <w:bCs/>
          <w:sz w:val="34"/>
          <w:szCs w:val="34"/>
          <w:lang w:val="es-MX"/>
        </w:rPr>
      </w:pPr>
    </w:p>
    <w:p w14:paraId="543FE7DF" w14:textId="094F0E81" w:rsidR="009D4E98" w:rsidRPr="001D682C" w:rsidRDefault="009D4E98" w:rsidP="001D682C">
      <w:pPr>
        <w:pStyle w:val="Ttulo1"/>
        <w:rPr>
          <w:sz w:val="36"/>
          <w:lang w:val="es-MX"/>
        </w:rPr>
      </w:pPr>
      <w:bookmarkStart w:id="5" w:name="_Toc236862281"/>
      <w:r w:rsidRPr="00890514">
        <w:rPr>
          <w:sz w:val="36"/>
          <w:lang w:val="es-MX"/>
        </w:rPr>
        <w:lastRenderedPageBreak/>
        <w:t xml:space="preserve">Tercera Etapa: </w:t>
      </w:r>
      <w:r w:rsidRPr="00890514">
        <w:rPr>
          <w:lang w:val="es-MX"/>
        </w:rPr>
        <w:t>Métricas y Medición del software.</w:t>
      </w:r>
      <w:bookmarkEnd w:id="5"/>
      <w:r w:rsidRPr="00890514">
        <w:rPr>
          <w:lang w:val="es-MX"/>
        </w:rPr>
        <w:t xml:space="preserve"> </w:t>
      </w:r>
    </w:p>
    <w:p w14:paraId="3A4CB340" w14:textId="6F7B462B" w:rsidR="009D4E98" w:rsidRPr="00A96398" w:rsidRDefault="00A17D23" w:rsidP="00A15842">
      <w:pPr>
        <w:tabs>
          <w:tab w:val="left" w:pos="3636"/>
        </w:tabs>
        <w:rPr>
          <w:rFonts w:ascii="Arial Narrow" w:hAnsi="Arial Narrow" w:cs="Arial"/>
          <w:lang w:val="es-MX"/>
        </w:rPr>
      </w:pPr>
      <w:r w:rsidRPr="00A96398">
        <w:rPr>
          <w:rFonts w:ascii="Arial Narrow" w:hAnsi="Arial Narrow" w:cs="Arial"/>
          <w:lang w:val="es-MX"/>
        </w:rPr>
        <w:t>Para cuantificar el tamaño del software y su documentación interna, se utilizó la herramienta de código abierto CLOC (Count Lines of Code). Esta herramienta permite contabilizar las líneas de código efectivas (LOC) y las líneas de comentarios distribuidas en el proyecto. A continuación, se presentan los resultados arrojados por la herramienta:</w:t>
      </w:r>
    </w:p>
    <w:p w14:paraId="3AA798AA" w14:textId="0C951C20" w:rsidR="009D4E98" w:rsidRPr="00A96398" w:rsidRDefault="00A17D23" w:rsidP="00A15842">
      <w:pPr>
        <w:tabs>
          <w:tab w:val="left" w:pos="3636"/>
        </w:tabs>
        <w:rPr>
          <w:rFonts w:ascii="Arial Narrow" w:hAnsi="Arial Narrow"/>
          <w:sz w:val="22"/>
          <w:szCs w:val="22"/>
          <w:lang w:val="es-MX"/>
        </w:rPr>
      </w:pPr>
      <w:r w:rsidRPr="00A96398">
        <w:rPr>
          <w:rFonts w:ascii="Arial Narrow" w:hAnsi="Arial Narrow"/>
          <w:noProof/>
          <w:sz w:val="22"/>
          <w:szCs w:val="22"/>
        </w:rPr>
        <w:drawing>
          <wp:anchor distT="0" distB="0" distL="114300" distR="114300" simplePos="0" relativeHeight="251659268" behindDoc="0" locked="0" layoutInCell="1" allowOverlap="1" wp14:anchorId="196A3BE6" wp14:editId="212B9407">
            <wp:simplePos x="0" y="0"/>
            <wp:positionH relativeFrom="margin">
              <wp:posOffset>266700</wp:posOffset>
            </wp:positionH>
            <wp:positionV relativeFrom="paragraph">
              <wp:posOffset>28575</wp:posOffset>
            </wp:positionV>
            <wp:extent cx="4716780" cy="2469254"/>
            <wp:effectExtent l="0" t="0" r="7620" b="7620"/>
            <wp:wrapNone/>
            <wp:docPr id="13481737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3700" name="Imagen 1348173700"/>
                    <pic:cNvPicPr/>
                  </pic:nvPicPr>
                  <pic:blipFill>
                    <a:blip r:embed="rId25">
                      <a:extLst>
                        <a:ext uri="{28A0092B-C50C-407E-A947-70E740481C1C}">
                          <a14:useLocalDpi xmlns:a14="http://schemas.microsoft.com/office/drawing/2010/main" val="0"/>
                        </a:ext>
                      </a:extLst>
                    </a:blip>
                    <a:stretch>
                      <a:fillRect/>
                    </a:stretch>
                  </pic:blipFill>
                  <pic:spPr>
                    <a:xfrm>
                      <a:off x="0" y="0"/>
                      <a:ext cx="4716780" cy="2469254"/>
                    </a:xfrm>
                    <a:prstGeom prst="rect">
                      <a:avLst/>
                    </a:prstGeom>
                  </pic:spPr>
                </pic:pic>
              </a:graphicData>
            </a:graphic>
            <wp14:sizeRelH relativeFrom="margin">
              <wp14:pctWidth>0</wp14:pctWidth>
            </wp14:sizeRelH>
            <wp14:sizeRelV relativeFrom="margin">
              <wp14:pctHeight>0</wp14:pctHeight>
            </wp14:sizeRelV>
          </wp:anchor>
        </w:drawing>
      </w:r>
    </w:p>
    <w:p w14:paraId="4DED71D7" w14:textId="01FE1C6C" w:rsidR="00A17D23" w:rsidRPr="00A96398" w:rsidRDefault="00A17D23" w:rsidP="00A15842">
      <w:pPr>
        <w:tabs>
          <w:tab w:val="left" w:pos="3636"/>
        </w:tabs>
        <w:rPr>
          <w:rFonts w:ascii="Arial Narrow" w:hAnsi="Arial Narrow"/>
          <w:sz w:val="22"/>
          <w:szCs w:val="22"/>
          <w:lang w:val="es-MX"/>
        </w:rPr>
      </w:pPr>
    </w:p>
    <w:p w14:paraId="081BCC3C" w14:textId="77777777" w:rsidR="009D4E98" w:rsidRPr="00A96398" w:rsidRDefault="009D4E98" w:rsidP="00A15842">
      <w:pPr>
        <w:tabs>
          <w:tab w:val="left" w:pos="3636"/>
        </w:tabs>
        <w:rPr>
          <w:rFonts w:ascii="Arial Narrow" w:hAnsi="Arial Narrow"/>
          <w:sz w:val="22"/>
          <w:szCs w:val="22"/>
          <w:lang w:val="es-MX"/>
        </w:rPr>
      </w:pPr>
    </w:p>
    <w:p w14:paraId="1D6C20F7" w14:textId="77777777" w:rsidR="00A17D23" w:rsidRPr="00A96398" w:rsidRDefault="00A17D23" w:rsidP="00A15842">
      <w:pPr>
        <w:tabs>
          <w:tab w:val="left" w:pos="3636"/>
        </w:tabs>
        <w:rPr>
          <w:rFonts w:ascii="Arial Narrow" w:hAnsi="Arial Narrow"/>
          <w:sz w:val="22"/>
          <w:szCs w:val="22"/>
          <w:lang w:val="es-MX"/>
        </w:rPr>
      </w:pPr>
    </w:p>
    <w:p w14:paraId="0D401CA7" w14:textId="77777777" w:rsidR="00A17D23" w:rsidRPr="00A96398" w:rsidRDefault="00A17D23" w:rsidP="00A15842">
      <w:pPr>
        <w:tabs>
          <w:tab w:val="left" w:pos="3636"/>
        </w:tabs>
        <w:rPr>
          <w:rFonts w:ascii="Arial Narrow" w:hAnsi="Arial Narrow"/>
          <w:sz w:val="22"/>
          <w:szCs w:val="22"/>
          <w:lang w:val="es-MX"/>
        </w:rPr>
      </w:pPr>
    </w:p>
    <w:p w14:paraId="34954663" w14:textId="77777777" w:rsidR="00A17D23" w:rsidRPr="00A96398" w:rsidRDefault="00A17D23" w:rsidP="00A15842">
      <w:pPr>
        <w:tabs>
          <w:tab w:val="left" w:pos="3636"/>
        </w:tabs>
        <w:rPr>
          <w:rFonts w:ascii="Arial Narrow" w:hAnsi="Arial Narrow"/>
          <w:sz w:val="22"/>
          <w:szCs w:val="22"/>
          <w:lang w:val="es-MX"/>
        </w:rPr>
      </w:pPr>
    </w:p>
    <w:p w14:paraId="451F5BA6" w14:textId="77777777" w:rsidR="00A17D23" w:rsidRPr="00A96398" w:rsidRDefault="00A17D23" w:rsidP="00A15842">
      <w:pPr>
        <w:tabs>
          <w:tab w:val="left" w:pos="3636"/>
        </w:tabs>
        <w:rPr>
          <w:rFonts w:ascii="Arial Narrow" w:hAnsi="Arial Narrow"/>
          <w:sz w:val="22"/>
          <w:szCs w:val="22"/>
          <w:lang w:val="es-MX"/>
        </w:rPr>
      </w:pPr>
    </w:p>
    <w:p w14:paraId="64300B17" w14:textId="77777777" w:rsidR="00A17D23" w:rsidRPr="00A96398" w:rsidRDefault="00A17D23" w:rsidP="00A15842">
      <w:pPr>
        <w:tabs>
          <w:tab w:val="left" w:pos="3636"/>
        </w:tabs>
        <w:rPr>
          <w:rFonts w:ascii="Arial Narrow" w:hAnsi="Arial Narrow"/>
          <w:sz w:val="22"/>
          <w:szCs w:val="22"/>
          <w:lang w:val="es-MX"/>
        </w:rPr>
      </w:pPr>
    </w:p>
    <w:p w14:paraId="0810A531" w14:textId="3D135221" w:rsidR="00A17D23" w:rsidRPr="00A96398" w:rsidRDefault="00A17D23" w:rsidP="00A15842">
      <w:pPr>
        <w:tabs>
          <w:tab w:val="left" w:pos="3636"/>
        </w:tabs>
        <w:rPr>
          <w:rFonts w:ascii="Arial Narrow" w:hAnsi="Arial Narrow"/>
          <w:sz w:val="22"/>
          <w:szCs w:val="22"/>
          <w:lang w:val="es-MX"/>
        </w:rPr>
      </w:pPr>
      <w:r w:rsidRPr="00A96398">
        <w:rPr>
          <w:rFonts w:ascii="Arial Narrow" w:hAnsi="Arial Narrow"/>
          <w:sz w:val="22"/>
          <w:szCs w:val="22"/>
          <w:lang w:val="es-MX"/>
        </w:rPr>
        <w:t xml:space="preserve"> </w:t>
      </w:r>
    </w:p>
    <w:p w14:paraId="7BF346BE" w14:textId="0EB16CB9" w:rsidR="00A17D23" w:rsidRPr="00A96398" w:rsidRDefault="00A17D23" w:rsidP="00A15842">
      <w:pPr>
        <w:tabs>
          <w:tab w:val="left" w:pos="3636"/>
        </w:tabs>
        <w:rPr>
          <w:rFonts w:ascii="Arial Narrow" w:hAnsi="Arial Narrow"/>
          <w:i/>
          <w:iCs/>
          <w:sz w:val="22"/>
          <w:szCs w:val="22"/>
          <w:lang w:val="es-MX"/>
        </w:rPr>
      </w:pPr>
      <w:r w:rsidRPr="00A96398">
        <w:rPr>
          <w:rFonts w:ascii="Arial Narrow" w:hAnsi="Arial Narrow"/>
          <w:sz w:val="22"/>
          <w:szCs w:val="22"/>
          <w:lang w:val="es-MX"/>
        </w:rPr>
        <w:t xml:space="preserve">              </w:t>
      </w:r>
      <w:r w:rsidRPr="00A96398">
        <w:rPr>
          <w:rFonts w:ascii="Arial Narrow" w:hAnsi="Arial Narrow"/>
          <w:i/>
          <w:iCs/>
          <w:sz w:val="22"/>
          <w:szCs w:val="22"/>
          <w:lang w:val="es-MX"/>
        </w:rPr>
        <w:t>Figura 1. Resultado de la ejecución de CLOC en la carpeta raíz del proyecto.</w:t>
      </w:r>
    </w:p>
    <w:p w14:paraId="760259B9" w14:textId="08874508"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El sistema cuenta con un total de 15 archivos de código Java. Las métricas principales obtenidas para el lenguaje Java son las siguientes:</w:t>
      </w:r>
    </w:p>
    <w:p w14:paraId="4B0530B1" w14:textId="7B874AE6"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Líneas de código fuente (LOC) efectivas: 2,839</w:t>
      </w:r>
    </w:p>
    <w:p w14:paraId="5DA6D54A" w14:textId="10515EB5"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Líneas de comentarios: 192</w:t>
      </w:r>
    </w:p>
    <w:p w14:paraId="2B709CCD" w14:textId="248D0E09"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Líneas en blanco: 805</w:t>
      </w:r>
    </w:p>
    <w:p w14:paraId="176B37C9" w14:textId="77777777" w:rsidR="00A17D23" w:rsidRPr="00A96398" w:rsidRDefault="00A17D23" w:rsidP="00A17D23">
      <w:pPr>
        <w:tabs>
          <w:tab w:val="left" w:pos="3636"/>
        </w:tabs>
        <w:rPr>
          <w:rFonts w:ascii="Arial Narrow" w:hAnsi="Arial Narrow" w:cs="Arial"/>
          <w:lang w:val="es-MX"/>
        </w:rPr>
      </w:pPr>
      <w:r w:rsidRPr="00A96398">
        <w:rPr>
          <w:rFonts w:ascii="Arial Narrow" w:hAnsi="Arial Narrow" w:cs="Arial"/>
          <w:i/>
          <w:iCs/>
          <w:lang w:val="es-MX"/>
        </w:rPr>
        <w:t>Aplicando la fórmula para calcular la densidad de comentarios, obtenemos lo siguiente:</w:t>
      </w:r>
    </w:p>
    <w:p w14:paraId="0747E5DA" w14:textId="77777777" w:rsidR="00A17D23" w:rsidRPr="00A96398" w:rsidRDefault="00A17D23" w:rsidP="00A17D23">
      <w:pPr>
        <w:numPr>
          <w:ilvl w:val="0"/>
          <w:numId w:val="5"/>
        </w:numPr>
        <w:tabs>
          <w:tab w:val="left" w:pos="3636"/>
        </w:tabs>
        <w:rPr>
          <w:rFonts w:ascii="Arial Narrow" w:hAnsi="Arial Narrow" w:cs="Arial"/>
          <w:lang w:val="es-MX"/>
        </w:rPr>
      </w:pPr>
      <w:r w:rsidRPr="00A96398">
        <w:rPr>
          <w:rFonts w:ascii="Arial Narrow" w:hAnsi="Arial Narrow" w:cs="Arial"/>
          <w:i/>
          <w:iCs/>
          <w:lang w:val="es-MX"/>
        </w:rPr>
        <w:t>(Total de comentarios / Total de LOC) * 100</w:t>
      </w:r>
    </w:p>
    <w:p w14:paraId="6C4988C6" w14:textId="51782098" w:rsidR="00A17D23" w:rsidRPr="00A96398" w:rsidRDefault="00A17D23" w:rsidP="00A17D23">
      <w:pPr>
        <w:numPr>
          <w:ilvl w:val="0"/>
          <w:numId w:val="5"/>
        </w:numPr>
        <w:tabs>
          <w:tab w:val="left" w:pos="3636"/>
        </w:tabs>
        <w:rPr>
          <w:rFonts w:ascii="Arial Narrow" w:hAnsi="Arial Narrow" w:cs="Arial"/>
          <w:lang w:val="es-MX"/>
        </w:rPr>
      </w:pPr>
      <w:r w:rsidRPr="00A96398">
        <w:rPr>
          <w:rFonts w:ascii="Arial Narrow" w:hAnsi="Arial Narrow" w:cs="Arial"/>
          <w:i/>
          <w:iCs/>
          <w:lang w:val="es-MX"/>
        </w:rPr>
        <w:t>(192 / 2839) * 100 = </w:t>
      </w:r>
      <w:r w:rsidRPr="00A96398">
        <w:rPr>
          <w:rFonts w:ascii="Arial Narrow" w:hAnsi="Arial Narrow" w:cs="Arial"/>
          <w:b/>
          <w:bCs/>
          <w:i/>
          <w:iCs/>
          <w:lang w:val="es-MX"/>
        </w:rPr>
        <w:t>6.76%</w:t>
      </w:r>
    </w:p>
    <w:p w14:paraId="1611620A" w14:textId="77777777" w:rsidR="00890514" w:rsidRPr="00890514" w:rsidRDefault="00A17D23" w:rsidP="00A17D23">
      <w:pPr>
        <w:tabs>
          <w:tab w:val="left" w:pos="3636"/>
        </w:tabs>
        <w:rPr>
          <w:rFonts w:ascii="Arial Narrow" w:hAnsi="Arial Narrow" w:cs="Arial"/>
          <w:sz w:val="18"/>
          <w:lang w:val="es-MX"/>
        </w:rPr>
      </w:pPr>
      <w:r w:rsidRPr="00890514">
        <w:rPr>
          <w:rStyle w:val="SubttuloCar"/>
          <w:sz w:val="22"/>
        </w:rPr>
        <w:t>Análisis Crítico</w:t>
      </w:r>
      <w:r w:rsidRPr="00890514">
        <w:rPr>
          <w:rFonts w:ascii="Arial Narrow" w:hAnsi="Arial Narrow" w:cs="Arial"/>
          <w:b/>
          <w:bCs/>
          <w:sz w:val="18"/>
          <w:lang w:val="es-MX"/>
        </w:rPr>
        <w:t>:</w:t>
      </w:r>
      <w:r w:rsidRPr="00890514">
        <w:rPr>
          <w:rFonts w:ascii="Arial Narrow" w:hAnsi="Arial Narrow" w:cs="Arial"/>
          <w:sz w:val="18"/>
          <w:lang w:val="es-MX"/>
        </w:rPr>
        <w:t> </w:t>
      </w:r>
    </w:p>
    <w:p w14:paraId="136EBD67" w14:textId="2044D7F1"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El porcentaje de densidad de comentarios es de </w:t>
      </w:r>
      <w:r w:rsidRPr="00A96398">
        <w:rPr>
          <w:rFonts w:ascii="Arial Narrow" w:hAnsi="Arial Narrow" w:cs="Arial"/>
          <w:b/>
          <w:bCs/>
          <w:lang w:val="es-MX"/>
        </w:rPr>
        <w:t>6.76%</w:t>
      </w:r>
      <w:r w:rsidRPr="00A96398">
        <w:rPr>
          <w:rFonts w:ascii="Arial Narrow" w:hAnsi="Arial Narrow" w:cs="Arial"/>
          <w:lang w:val="es-MX"/>
        </w:rPr>
        <w:t>. Esta cifra, aunque modesta, es común en proyectos de desarrollo ágil y entornos Maven donde el código fuente se escribe buscando ser lo más autodescriptivo posible (buenas prácticas de nomenclatura en métodos y variables).</w:t>
      </w:r>
      <w:r w:rsidRPr="00A96398">
        <w:rPr>
          <w:rFonts w:ascii="Arial Narrow" w:hAnsi="Arial Narrow" w:cs="Arial"/>
          <w:i/>
          <w:iCs/>
          <w:lang w:val="es-MX"/>
        </w:rPr>
        <w:t xml:space="preserve"> Sin embargo, para proyectos que requieran un mantenimiento a largo plazo por parte de equipos rotativos, se recomienda aumentar este porcentaje en futuras iteraciones agregando comentarios de tipo Javadoc a los métodos públicos de las capas lógicas (como la clase </w:t>
      </w:r>
      <w:r w:rsidRPr="00A96398">
        <w:rPr>
          <w:rFonts w:ascii="Arial Narrow" w:hAnsi="Arial Narrow" w:cs="Arial"/>
          <w:lang w:val="es-MX"/>
        </w:rPr>
        <w:t>OAD_Login</w:t>
      </w:r>
      <w:r w:rsidRPr="00A96398">
        <w:rPr>
          <w:rFonts w:ascii="Arial Narrow" w:hAnsi="Arial Narrow" w:cs="Arial"/>
          <w:i/>
          <w:iCs/>
          <w:lang w:val="es-MX"/>
        </w:rPr>
        <w:t>).</w:t>
      </w:r>
    </w:p>
    <w:p w14:paraId="35D2BA62" w14:textId="3E0215B6" w:rsidR="00A17D23" w:rsidRPr="00890514" w:rsidRDefault="00773D17" w:rsidP="001D682C">
      <w:pPr>
        <w:pStyle w:val="Subttulo"/>
        <w:rPr>
          <w:lang w:val="es-MX"/>
        </w:rPr>
      </w:pPr>
      <w:r w:rsidRPr="00890514">
        <w:rPr>
          <w:lang w:val="es-MX"/>
        </w:rPr>
        <w:lastRenderedPageBreak/>
        <w:t>  Análisis de Cobertura de Código</w:t>
      </w:r>
    </w:p>
    <w:p w14:paraId="6D4BD072" w14:textId="30F38C3D" w:rsidR="00773D17" w:rsidRPr="00A96398" w:rsidRDefault="00773D17" w:rsidP="00773D17">
      <w:pPr>
        <w:tabs>
          <w:tab w:val="left" w:pos="3636"/>
        </w:tabs>
        <w:rPr>
          <w:rFonts w:ascii="Arial Narrow" w:hAnsi="Arial Narrow" w:cs="Arial"/>
          <w:lang w:val="es-MX"/>
        </w:rPr>
      </w:pPr>
      <w:r w:rsidRPr="00A96398">
        <w:rPr>
          <w:rFonts w:ascii="Arial Narrow" w:hAnsi="Arial Narrow"/>
          <w:noProof/>
        </w:rPr>
        <w:drawing>
          <wp:anchor distT="0" distB="0" distL="114300" distR="114300" simplePos="0" relativeHeight="251660292" behindDoc="0" locked="0" layoutInCell="1" allowOverlap="1" wp14:anchorId="55685685" wp14:editId="6CE9F5B9">
            <wp:simplePos x="0" y="0"/>
            <wp:positionH relativeFrom="margin">
              <wp:align>left</wp:align>
            </wp:positionH>
            <wp:positionV relativeFrom="paragraph">
              <wp:posOffset>259080</wp:posOffset>
            </wp:positionV>
            <wp:extent cx="5882640" cy="1767840"/>
            <wp:effectExtent l="38100" t="38100" r="99060" b="99060"/>
            <wp:wrapNone/>
            <wp:docPr id="552431724" name="Imagen 10" descr="Contabilidad y 14 páginas más - Personal: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31724" name="Imagen 552431724" descr="Contabilidad y 14 páginas más - Personal: Microsoft​ Edge"/>
                    <pic:cNvPicPr/>
                  </pic:nvPicPr>
                  <pic:blipFill rotWithShape="1">
                    <a:blip r:embed="rId26" cstate="print">
                      <a:extLst>
                        <a:ext uri="{28A0092B-C50C-407E-A947-70E740481C1C}">
                          <a14:useLocalDpi xmlns:a14="http://schemas.microsoft.com/office/drawing/2010/main" val="0"/>
                        </a:ext>
                      </a:extLst>
                    </a:blip>
                    <a:srcRect t="5791" r="1025" b="38226"/>
                    <a:stretch>
                      <a:fillRect/>
                    </a:stretch>
                  </pic:blipFill>
                  <pic:spPr bwMode="auto">
                    <a:xfrm>
                      <a:off x="0" y="0"/>
                      <a:ext cx="5882640" cy="176784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p>
    <w:p w14:paraId="0FD9A848" w14:textId="71A47A8A" w:rsidR="00773D17" w:rsidRPr="00A96398" w:rsidRDefault="00773D17" w:rsidP="00773D17">
      <w:pPr>
        <w:tabs>
          <w:tab w:val="left" w:pos="3636"/>
        </w:tabs>
        <w:rPr>
          <w:rFonts w:ascii="Arial Narrow" w:hAnsi="Arial Narrow" w:cs="Arial"/>
          <w:lang w:val="es-MX"/>
        </w:rPr>
      </w:pPr>
    </w:p>
    <w:p w14:paraId="6D758380" w14:textId="232EFED0" w:rsidR="00773D17" w:rsidRPr="00A96398" w:rsidRDefault="00773D17" w:rsidP="00773D17">
      <w:pPr>
        <w:tabs>
          <w:tab w:val="left" w:pos="3636"/>
        </w:tabs>
        <w:rPr>
          <w:rFonts w:ascii="Arial Narrow" w:hAnsi="Arial Narrow" w:cs="Arial"/>
          <w:lang w:val="es-MX"/>
        </w:rPr>
      </w:pPr>
    </w:p>
    <w:p w14:paraId="293D8374" w14:textId="1D686D45" w:rsidR="00773D17" w:rsidRPr="00A96398" w:rsidRDefault="00773D17" w:rsidP="00773D17">
      <w:pPr>
        <w:tabs>
          <w:tab w:val="left" w:pos="3636"/>
        </w:tabs>
        <w:rPr>
          <w:rFonts w:ascii="Arial Narrow" w:hAnsi="Arial Narrow" w:cs="Arial"/>
          <w:lang w:val="es-MX"/>
        </w:rPr>
      </w:pPr>
    </w:p>
    <w:p w14:paraId="78F2E45D" w14:textId="77777777" w:rsidR="00773D17" w:rsidRPr="00A96398" w:rsidRDefault="00773D17" w:rsidP="00773D17">
      <w:pPr>
        <w:tabs>
          <w:tab w:val="left" w:pos="3636"/>
        </w:tabs>
        <w:rPr>
          <w:rFonts w:ascii="Arial Narrow" w:hAnsi="Arial Narrow" w:cs="Arial"/>
          <w:lang w:val="es-MX"/>
        </w:rPr>
      </w:pPr>
    </w:p>
    <w:p w14:paraId="230A3474" w14:textId="78E8EFC2" w:rsidR="00A17D23" w:rsidRPr="00A96398" w:rsidRDefault="00A17D23" w:rsidP="00773D17">
      <w:pPr>
        <w:tabs>
          <w:tab w:val="left" w:pos="3636"/>
        </w:tabs>
        <w:rPr>
          <w:rFonts w:ascii="Arial Narrow" w:hAnsi="Arial Narrow" w:cs="Arial"/>
          <w:lang w:val="es-MX"/>
        </w:rPr>
      </w:pPr>
    </w:p>
    <w:p w14:paraId="6846A1DD" w14:textId="77777777" w:rsidR="00773D17" w:rsidRPr="00A96398" w:rsidRDefault="00773D17" w:rsidP="00773D17">
      <w:pPr>
        <w:tabs>
          <w:tab w:val="left" w:pos="3636"/>
        </w:tabs>
        <w:rPr>
          <w:rFonts w:ascii="Arial Narrow" w:hAnsi="Arial Narrow" w:cs="Arial"/>
          <w:lang w:val="es-MX"/>
        </w:rPr>
      </w:pPr>
    </w:p>
    <w:p w14:paraId="763CDD9A" w14:textId="0172D0CB" w:rsidR="00A17D23" w:rsidRPr="00A96398" w:rsidRDefault="00773D17" w:rsidP="00A15842">
      <w:pPr>
        <w:tabs>
          <w:tab w:val="left" w:pos="3636"/>
        </w:tabs>
        <w:rPr>
          <w:rFonts w:ascii="Arial Narrow" w:hAnsi="Arial Narrow"/>
          <w:i/>
          <w:iCs/>
          <w:sz w:val="22"/>
          <w:szCs w:val="22"/>
          <w:lang w:val="es-MX"/>
        </w:rPr>
      </w:pPr>
      <w:r w:rsidRPr="00A96398">
        <w:rPr>
          <w:rFonts w:ascii="Arial Narrow" w:hAnsi="Arial Narrow"/>
          <w:i/>
          <w:iCs/>
          <w:sz w:val="22"/>
          <w:szCs w:val="22"/>
          <w:lang w:val="es-MX"/>
        </w:rPr>
        <w:t>Figura 2. Reporte de cobertura de código generado por JaCoCo.</w:t>
      </w:r>
    </w:p>
    <w:p w14:paraId="60D0688C" w14:textId="77777777" w:rsidR="00773D17" w:rsidRPr="00A96398" w:rsidRDefault="00773D17" w:rsidP="00A15842">
      <w:pPr>
        <w:tabs>
          <w:tab w:val="left" w:pos="3636"/>
        </w:tabs>
        <w:rPr>
          <w:rFonts w:ascii="Arial Narrow" w:hAnsi="Arial Narrow"/>
          <w:i/>
          <w:iCs/>
          <w:sz w:val="22"/>
          <w:szCs w:val="22"/>
          <w:lang w:val="es-MX"/>
        </w:rPr>
      </w:pPr>
    </w:p>
    <w:p w14:paraId="1CB87995" w14:textId="6C702D98" w:rsidR="00773D17" w:rsidRPr="00A96398" w:rsidRDefault="00773D17" w:rsidP="00773D17">
      <w:pPr>
        <w:tabs>
          <w:tab w:val="left" w:pos="3636"/>
        </w:tabs>
        <w:rPr>
          <w:rFonts w:ascii="Arial Narrow" w:hAnsi="Arial Narrow" w:cs="Arial"/>
          <w:sz w:val="22"/>
          <w:szCs w:val="22"/>
          <w:lang w:val="es-MX"/>
        </w:rPr>
      </w:pPr>
      <w:r w:rsidRPr="001D682C">
        <w:rPr>
          <w:rStyle w:val="SubttuloCar"/>
          <w:lang w:val="es-ES"/>
        </w:rPr>
        <w:t>Análisis crítico y justificación de la cobertura:</w:t>
      </w:r>
      <w:r w:rsidRPr="00A96398">
        <w:rPr>
          <w:rFonts w:ascii="Arial Narrow" w:hAnsi="Arial Narrow" w:cs="Arial"/>
          <w:sz w:val="22"/>
          <w:szCs w:val="22"/>
          <w:lang w:val="es-MX"/>
        </w:rPr>
        <w:br/>
      </w:r>
      <w:r w:rsidRPr="00A96398">
        <w:rPr>
          <w:rFonts w:ascii="Arial Narrow" w:hAnsi="Arial Narrow" w:cs="Arial"/>
          <w:i/>
          <w:iCs/>
          <w:sz w:val="22"/>
          <w:szCs w:val="22"/>
          <w:lang w:val="es-MX"/>
        </w:rPr>
        <w:t>El reporte de JaCoCo refleja un porcentaje de cobertura general aparentemente bajo. Esto se debe a dos razones fundamentales en el contexto de pruebas unitarias:</w:t>
      </w:r>
    </w:p>
    <w:p w14:paraId="6C1D0FC9" w14:textId="77777777" w:rsidR="00773D17" w:rsidRPr="00A96398" w:rsidRDefault="00773D17" w:rsidP="00773D17">
      <w:pPr>
        <w:numPr>
          <w:ilvl w:val="0"/>
          <w:numId w:val="7"/>
        </w:numPr>
        <w:tabs>
          <w:tab w:val="left" w:pos="3636"/>
        </w:tabs>
        <w:rPr>
          <w:rFonts w:ascii="Arial Narrow" w:hAnsi="Arial Narrow" w:cs="Arial"/>
          <w:sz w:val="22"/>
          <w:szCs w:val="22"/>
          <w:lang w:val="es-MX"/>
        </w:rPr>
      </w:pPr>
      <w:r w:rsidRPr="00A96398">
        <w:rPr>
          <w:rFonts w:ascii="Arial Narrow" w:hAnsi="Arial Narrow" w:cs="Arial"/>
          <w:b/>
          <w:bCs/>
          <w:sz w:val="22"/>
          <w:szCs w:val="22"/>
          <w:lang w:val="es-MX"/>
        </w:rPr>
        <w:t>Naturaleza del sistema:</w:t>
      </w:r>
      <w:r w:rsidRPr="00A96398">
        <w:rPr>
          <w:rFonts w:ascii="Arial Narrow" w:hAnsi="Arial Narrow" w:cs="Arial"/>
          <w:sz w:val="22"/>
          <w:szCs w:val="22"/>
          <w:lang w:val="es-MX"/>
        </w:rPr>
        <w:t> El sistema está construido con una interfaz gráfica (Swing) en el paquete vistas. Las pruebas unitarias con JUnit </w:t>
      </w:r>
      <w:r w:rsidRPr="00A96398">
        <w:rPr>
          <w:rFonts w:ascii="Arial Narrow" w:hAnsi="Arial Narrow" w:cs="Arial"/>
          <w:b/>
          <w:bCs/>
          <w:sz w:val="22"/>
          <w:szCs w:val="22"/>
          <w:lang w:val="es-MX"/>
        </w:rPr>
        <w:t>no están diseñadas para probar la interfaz gráfica</w:t>
      </w:r>
      <w:r w:rsidRPr="00A96398">
        <w:rPr>
          <w:rFonts w:ascii="Arial Narrow" w:hAnsi="Arial Narrow" w:cs="Arial"/>
          <w:sz w:val="22"/>
          <w:szCs w:val="22"/>
          <w:lang w:val="es-MX"/>
        </w:rPr>
        <w:t>, por lo que es esperado que su cobertura sea del 0%. El foco de las pruebas estaba en la lógica de negocio.</w:t>
      </w:r>
    </w:p>
    <w:p w14:paraId="31F376E0" w14:textId="2FBFDBB2" w:rsidR="00773D17" w:rsidRPr="00A96398" w:rsidRDefault="00773D17" w:rsidP="00773D17">
      <w:pPr>
        <w:numPr>
          <w:ilvl w:val="0"/>
          <w:numId w:val="7"/>
        </w:numPr>
        <w:tabs>
          <w:tab w:val="left" w:pos="3636"/>
        </w:tabs>
        <w:rPr>
          <w:rFonts w:ascii="Arial Narrow" w:hAnsi="Arial Narrow" w:cs="Arial"/>
          <w:sz w:val="22"/>
          <w:szCs w:val="22"/>
          <w:lang w:val="es-MX"/>
        </w:rPr>
      </w:pPr>
      <w:r w:rsidRPr="00A96398">
        <w:rPr>
          <w:rFonts w:ascii="Arial Narrow" w:hAnsi="Arial Narrow" w:cs="Arial"/>
          <w:b/>
          <w:bCs/>
          <w:sz w:val="22"/>
          <w:szCs w:val="22"/>
          <w:lang w:val="es-MX"/>
        </w:rPr>
        <w:t>Dependencia estricta de la base de datos (MySQL):</w:t>
      </w:r>
      <w:r w:rsidRPr="00A96398">
        <w:rPr>
          <w:rFonts w:ascii="Arial Narrow" w:hAnsi="Arial Narrow" w:cs="Arial"/>
          <w:sz w:val="22"/>
          <w:szCs w:val="22"/>
          <w:lang w:val="es-MX"/>
        </w:rPr>
        <w:t> El paquete OAD y Conexion presentan una baja cobertura (4% y 59%) porque, para ejecutar las líneas de código que hacen consultas a la base de datos, el motor de pruebas necesita que la base de datos real contenga los datos exactos que el test pide. Debido a que la base de datos local no contenía las credenciales específicas de la prueba (admin:123456), el flujo de código exitoso no se ejecutó durante la prueba unitaria.</w:t>
      </w:r>
      <w:r w:rsidRPr="00A96398">
        <w:rPr>
          <w:rFonts w:ascii="Arial Narrow" w:hAnsi="Arial Narrow" w:cs="Arial"/>
          <w:sz w:val="22"/>
          <w:szCs w:val="22"/>
          <w:lang w:val="es-MX"/>
        </w:rPr>
        <w:br/>
      </w:r>
      <w:r w:rsidRPr="00A96398">
        <w:rPr>
          <w:rFonts w:ascii="Arial Narrow" w:hAnsi="Arial Narrow" w:cs="Arial"/>
          <w:i/>
          <w:iCs/>
          <w:sz w:val="22"/>
          <w:szCs w:val="22"/>
          <w:lang w:val="es-MX"/>
        </w:rPr>
        <w:t>En entornos de desarrollo profesional, este tipo de pruebas se resuelven utilizando Mocks (simuladores de bases de datos), pero con las herramientas básicas de JUnit, </w:t>
      </w:r>
      <w:r w:rsidRPr="00A96398">
        <w:rPr>
          <w:rFonts w:ascii="Arial Narrow" w:hAnsi="Arial Narrow" w:cs="Arial"/>
          <w:b/>
          <w:bCs/>
          <w:i/>
          <w:iCs/>
          <w:sz w:val="22"/>
          <w:szCs w:val="22"/>
          <w:lang w:val="es-MX"/>
        </w:rPr>
        <w:t>el 100% de la lógica de negocio que no depende de la conexión a MySQL fue validada correctamente</w:t>
      </w:r>
      <w:r w:rsidRPr="00A96398">
        <w:rPr>
          <w:rFonts w:ascii="Arial Narrow" w:hAnsi="Arial Narrow" w:cs="Arial"/>
          <w:i/>
          <w:iCs/>
          <w:sz w:val="22"/>
          <w:szCs w:val="22"/>
          <w:lang w:val="es-MX"/>
        </w:rPr>
        <w:t>.</w:t>
      </w:r>
    </w:p>
    <w:p w14:paraId="6E5C155A" w14:textId="5DAC07CB" w:rsidR="00A96398" w:rsidRDefault="00A96398" w:rsidP="00A96398">
      <w:pPr>
        <w:tabs>
          <w:tab w:val="left" w:pos="3636"/>
        </w:tabs>
        <w:rPr>
          <w:rFonts w:ascii="Arial Narrow" w:hAnsi="Arial Narrow" w:cs="Arial"/>
          <w:sz w:val="22"/>
          <w:szCs w:val="22"/>
          <w:lang w:val="es-MX"/>
        </w:rPr>
      </w:pPr>
    </w:p>
    <w:p w14:paraId="2BB3D861" w14:textId="2D80CEB7" w:rsidR="00A96398" w:rsidRDefault="00A96398" w:rsidP="00A96398">
      <w:pPr>
        <w:tabs>
          <w:tab w:val="left" w:pos="3636"/>
        </w:tabs>
        <w:rPr>
          <w:rFonts w:ascii="Arial Narrow" w:hAnsi="Arial Narrow" w:cs="Arial"/>
          <w:sz w:val="22"/>
          <w:szCs w:val="22"/>
          <w:lang w:val="es-MX"/>
        </w:rPr>
      </w:pPr>
    </w:p>
    <w:p w14:paraId="41871547" w14:textId="7648139D" w:rsidR="00A96398" w:rsidRDefault="00A96398" w:rsidP="00A96398">
      <w:pPr>
        <w:tabs>
          <w:tab w:val="left" w:pos="3636"/>
        </w:tabs>
        <w:rPr>
          <w:rFonts w:ascii="Arial Narrow" w:hAnsi="Arial Narrow" w:cs="Arial"/>
          <w:sz w:val="22"/>
          <w:szCs w:val="22"/>
          <w:lang w:val="es-MX"/>
        </w:rPr>
      </w:pPr>
    </w:p>
    <w:p w14:paraId="46257189" w14:textId="25816638" w:rsidR="00A96398" w:rsidRDefault="00A96398" w:rsidP="00A96398">
      <w:pPr>
        <w:tabs>
          <w:tab w:val="left" w:pos="3636"/>
        </w:tabs>
        <w:rPr>
          <w:rFonts w:ascii="Arial Narrow" w:hAnsi="Arial Narrow" w:cs="Arial"/>
          <w:sz w:val="22"/>
          <w:szCs w:val="22"/>
          <w:lang w:val="es-MX"/>
        </w:rPr>
      </w:pPr>
    </w:p>
    <w:p w14:paraId="703B36D3" w14:textId="2AB33D9B" w:rsidR="00A96398" w:rsidRDefault="00A96398" w:rsidP="00A96398">
      <w:pPr>
        <w:tabs>
          <w:tab w:val="left" w:pos="3636"/>
        </w:tabs>
        <w:rPr>
          <w:rFonts w:ascii="Arial Narrow" w:hAnsi="Arial Narrow" w:cs="Arial"/>
          <w:sz w:val="22"/>
          <w:szCs w:val="22"/>
          <w:lang w:val="es-MX"/>
        </w:rPr>
      </w:pPr>
    </w:p>
    <w:p w14:paraId="394F2E03" w14:textId="77777777" w:rsidR="00A96398" w:rsidRPr="00A96398" w:rsidRDefault="00A96398" w:rsidP="00A96398">
      <w:pPr>
        <w:tabs>
          <w:tab w:val="left" w:pos="3636"/>
        </w:tabs>
        <w:rPr>
          <w:rFonts w:ascii="Arial Narrow" w:hAnsi="Arial Narrow" w:cs="Arial"/>
          <w:sz w:val="22"/>
          <w:szCs w:val="22"/>
          <w:lang w:val="es-MX"/>
        </w:rPr>
      </w:pPr>
    </w:p>
    <w:p w14:paraId="75926257" w14:textId="0C1CE98F" w:rsidR="00773D17" w:rsidRDefault="00773D17" w:rsidP="00A15842">
      <w:pPr>
        <w:tabs>
          <w:tab w:val="left" w:pos="3636"/>
        </w:tabs>
        <w:rPr>
          <w:rFonts w:ascii="Arial Narrow" w:hAnsi="Arial Narrow"/>
          <w:sz w:val="22"/>
          <w:szCs w:val="22"/>
          <w:lang w:val="es-MX"/>
        </w:rPr>
      </w:pPr>
    </w:p>
    <w:p w14:paraId="4C38BE7B" w14:textId="77777777" w:rsidR="001D682C" w:rsidRPr="00A96398" w:rsidRDefault="001D682C" w:rsidP="00A15842">
      <w:pPr>
        <w:tabs>
          <w:tab w:val="left" w:pos="3636"/>
        </w:tabs>
        <w:rPr>
          <w:rFonts w:ascii="Arial Narrow" w:hAnsi="Arial Narrow"/>
          <w:sz w:val="22"/>
          <w:szCs w:val="22"/>
          <w:lang w:val="es-MX"/>
        </w:rPr>
      </w:pPr>
    </w:p>
    <w:tbl>
      <w:tblPr>
        <w:tblStyle w:val="Tabladecuadrcula2-nfasis3"/>
        <w:tblW w:w="9484" w:type="dxa"/>
        <w:tblLook w:val="04A0" w:firstRow="1" w:lastRow="0" w:firstColumn="1" w:lastColumn="0" w:noHBand="0" w:noVBand="1"/>
      </w:tblPr>
      <w:tblGrid>
        <w:gridCol w:w="3116"/>
        <w:gridCol w:w="3251"/>
        <w:gridCol w:w="3117"/>
      </w:tblGrid>
      <w:tr w:rsidR="0042763D" w:rsidRPr="00A96398" w14:paraId="6851BB88" w14:textId="77777777" w:rsidTr="00427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7CCC75" w14:textId="44F31BA1" w:rsidR="0042763D" w:rsidRPr="00A96398" w:rsidRDefault="0042763D" w:rsidP="0042763D">
            <w:pPr>
              <w:tabs>
                <w:tab w:val="left" w:pos="3636"/>
              </w:tabs>
              <w:rPr>
                <w:rFonts w:ascii="Arial Narrow" w:hAnsi="Arial Narrow" w:cs="Arial"/>
                <w:sz w:val="20"/>
                <w:szCs w:val="20"/>
                <w:lang w:val="es-MX"/>
              </w:rPr>
            </w:pPr>
            <w:r w:rsidRPr="00A96398">
              <w:rPr>
                <w:rFonts w:ascii="Arial Narrow" w:hAnsi="Arial Narrow" w:cs="Arial"/>
                <w:color w:val="0F1115"/>
                <w:sz w:val="20"/>
                <w:szCs w:val="20"/>
              </w:rPr>
              <w:lastRenderedPageBreak/>
              <w:t>Tipo de Componente</w:t>
            </w:r>
          </w:p>
        </w:tc>
        <w:tc>
          <w:tcPr>
            <w:tcW w:w="3251" w:type="dxa"/>
          </w:tcPr>
          <w:p w14:paraId="58BC6757" w14:textId="3D77CCED" w:rsidR="0042763D" w:rsidRPr="00A96398" w:rsidRDefault="0042763D" w:rsidP="0042763D">
            <w:pPr>
              <w:tabs>
                <w:tab w:val="left" w:pos="3636"/>
              </w:tabs>
              <w:cnfStyle w:val="100000000000" w:firstRow="1"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Código / Nombre en el sistema</w:t>
            </w:r>
          </w:p>
        </w:tc>
        <w:tc>
          <w:tcPr>
            <w:tcW w:w="3117" w:type="dxa"/>
          </w:tcPr>
          <w:p w14:paraId="4ED54F58" w14:textId="37FD66FB" w:rsidR="0042763D" w:rsidRPr="00A96398" w:rsidRDefault="0042763D" w:rsidP="0042763D">
            <w:pPr>
              <w:tabs>
                <w:tab w:val="left" w:pos="3636"/>
              </w:tabs>
              <w:cnfStyle w:val="100000000000" w:firstRow="1"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rPr>
              <w:t>Descripción Funcional (¿Qué hace?)</w:t>
            </w:r>
          </w:p>
        </w:tc>
      </w:tr>
      <w:tr w:rsidR="0042763D" w:rsidRPr="00A96398" w14:paraId="26B86F6C" w14:textId="77777777" w:rsidTr="0042763D">
        <w:trPr>
          <w:cnfStyle w:val="000000100000" w:firstRow="0" w:lastRow="0" w:firstColumn="0" w:lastColumn="0" w:oddVBand="0" w:evenVBand="0" w:oddHBand="1" w:evenHBand="0" w:firstRowFirstColumn="0" w:firstRowLastColumn="0" w:lastRowFirstColumn="0" w:lastRowLastColumn="0"/>
          <w:trHeight w:val="1224"/>
        </w:trPr>
        <w:tc>
          <w:tcPr>
            <w:cnfStyle w:val="001000000000" w:firstRow="0" w:lastRow="0" w:firstColumn="1" w:lastColumn="0" w:oddVBand="0" w:evenVBand="0" w:oddHBand="0" w:evenHBand="0" w:firstRowFirstColumn="0" w:firstRowLastColumn="0" w:lastRowFirstColumn="0" w:lastRowLastColumn="0"/>
            <w:tcW w:w="3116" w:type="dxa"/>
          </w:tcPr>
          <w:p w14:paraId="22944512" w14:textId="0F647E95"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EE</w:t>
            </w:r>
            <w:r w:rsidRPr="00A96398">
              <w:rPr>
                <w:rFonts w:ascii="Arial Narrow" w:hAnsi="Arial Narrow" w:cs="Arial"/>
                <w:color w:val="0F1115"/>
                <w:sz w:val="20"/>
                <w:szCs w:val="20"/>
              </w:rPr>
              <w:t> (Entrada Externa)</w:t>
            </w:r>
          </w:p>
        </w:tc>
        <w:tc>
          <w:tcPr>
            <w:tcW w:w="3251" w:type="dxa"/>
          </w:tcPr>
          <w:p w14:paraId="2D2A9643" w14:textId="1D58D3FA"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FrmLogin</w:t>
            </w:r>
          </w:p>
        </w:tc>
        <w:tc>
          <w:tcPr>
            <w:tcW w:w="3117" w:type="dxa"/>
          </w:tcPr>
          <w:p w14:paraId="55D35032" w14:textId="73C8D9FC"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usuario ingresa datos (usuario y contraseña) para validar su acceso y autenticarse en el sistema.</w:t>
            </w:r>
          </w:p>
        </w:tc>
      </w:tr>
      <w:tr w:rsidR="0042763D" w:rsidRPr="00A96398" w14:paraId="178CE80C" w14:textId="77777777" w:rsidTr="0042763D">
        <w:trPr>
          <w:trHeight w:val="1678"/>
        </w:trPr>
        <w:tc>
          <w:tcPr>
            <w:cnfStyle w:val="001000000000" w:firstRow="0" w:lastRow="0" w:firstColumn="1" w:lastColumn="0" w:oddVBand="0" w:evenVBand="0" w:oddHBand="0" w:evenHBand="0" w:firstRowFirstColumn="0" w:firstRowLastColumn="0" w:lastRowFirstColumn="0" w:lastRowLastColumn="0"/>
            <w:tcW w:w="3116" w:type="dxa"/>
          </w:tcPr>
          <w:p w14:paraId="0C97533C" w14:textId="7B5F9347"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EE</w:t>
            </w:r>
            <w:r w:rsidRPr="00A96398">
              <w:rPr>
                <w:rFonts w:ascii="Arial Narrow" w:hAnsi="Arial Narrow" w:cs="Arial"/>
                <w:color w:val="0F1115"/>
                <w:sz w:val="20"/>
                <w:szCs w:val="20"/>
              </w:rPr>
              <w:t> (Entrada Externa)</w:t>
            </w:r>
          </w:p>
        </w:tc>
        <w:tc>
          <w:tcPr>
            <w:tcW w:w="3251" w:type="dxa"/>
          </w:tcPr>
          <w:p w14:paraId="2460E5D6" w14:textId="1CA1F904"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FrmOrdenes</w:t>
            </w:r>
          </w:p>
        </w:tc>
        <w:tc>
          <w:tcPr>
            <w:tcW w:w="3117" w:type="dxa"/>
          </w:tcPr>
          <w:p w14:paraId="345E0FB2" w14:textId="0CDAC96D"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usuario introduce datos de un nuevo pedido, ingreso o producción, lo que altera el estado interno del sistema (guarda registros en la BD).</w:t>
            </w:r>
          </w:p>
        </w:tc>
      </w:tr>
      <w:tr w:rsidR="0042763D" w:rsidRPr="00A96398" w14:paraId="130AE30B" w14:textId="77777777" w:rsidTr="0042763D">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3116" w:type="dxa"/>
          </w:tcPr>
          <w:p w14:paraId="13AED9AC" w14:textId="406E0C33"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SE</w:t>
            </w:r>
            <w:r w:rsidRPr="00A96398">
              <w:rPr>
                <w:rFonts w:ascii="Arial Narrow" w:hAnsi="Arial Narrow" w:cs="Arial"/>
                <w:color w:val="0F1115"/>
                <w:sz w:val="20"/>
                <w:szCs w:val="20"/>
              </w:rPr>
              <w:t> (Salida Externa)</w:t>
            </w:r>
          </w:p>
        </w:tc>
        <w:tc>
          <w:tcPr>
            <w:tcW w:w="3251" w:type="dxa"/>
          </w:tcPr>
          <w:p w14:paraId="35E14FA3" w14:textId="58D6E3CE"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FrmReportes</w:t>
            </w:r>
          </w:p>
        </w:tc>
        <w:tc>
          <w:tcPr>
            <w:tcW w:w="3117" w:type="dxa"/>
          </w:tcPr>
          <w:p w14:paraId="1FB8E3E1" w14:textId="46EE4986"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sistema genera un reporte en PDF (usando la librería </w:t>
            </w:r>
            <w:r w:rsidRPr="00A96398">
              <w:rPr>
                <w:rStyle w:val="CdigoHTML"/>
                <w:rFonts w:ascii="Arial Narrow" w:eastAsiaTheme="minorHAnsi" w:hAnsi="Arial Narrow" w:cs="Arial"/>
                <w:color w:val="0F1115"/>
                <w:shd w:val="clear" w:color="auto" w:fill="EBEEF2"/>
                <w:lang w:val="es-MX"/>
              </w:rPr>
              <w:t>itextpdf</w:t>
            </w:r>
            <w:r w:rsidRPr="00A96398">
              <w:rPr>
                <w:rFonts w:ascii="Arial Narrow" w:hAnsi="Arial Narrow" w:cs="Arial"/>
                <w:color w:val="0F1115"/>
                <w:sz w:val="20"/>
                <w:szCs w:val="20"/>
                <w:lang w:val="es-MX"/>
              </w:rPr>
              <w:t>) o en pantalla, y lo envía al usuario o al exterior.</w:t>
            </w:r>
          </w:p>
        </w:tc>
      </w:tr>
      <w:tr w:rsidR="0042763D" w:rsidRPr="00A96398" w14:paraId="60845FA8" w14:textId="77777777" w:rsidTr="0042763D">
        <w:trPr>
          <w:trHeight w:val="1707"/>
        </w:trPr>
        <w:tc>
          <w:tcPr>
            <w:cnfStyle w:val="001000000000" w:firstRow="0" w:lastRow="0" w:firstColumn="1" w:lastColumn="0" w:oddVBand="0" w:evenVBand="0" w:oddHBand="0" w:evenHBand="0" w:firstRowFirstColumn="0" w:firstRowLastColumn="0" w:lastRowFirstColumn="0" w:lastRowLastColumn="0"/>
            <w:tcW w:w="3116" w:type="dxa"/>
          </w:tcPr>
          <w:p w14:paraId="23B4C83B" w14:textId="3E8784E7"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SE</w:t>
            </w:r>
            <w:r w:rsidRPr="00A96398">
              <w:rPr>
                <w:rFonts w:ascii="Arial Narrow" w:hAnsi="Arial Narrow" w:cs="Arial"/>
                <w:color w:val="0F1115"/>
                <w:sz w:val="20"/>
                <w:szCs w:val="20"/>
              </w:rPr>
              <w:t> (Salida Externa)</w:t>
            </w:r>
          </w:p>
        </w:tc>
        <w:tc>
          <w:tcPr>
            <w:tcW w:w="3251" w:type="dxa"/>
          </w:tcPr>
          <w:p w14:paraId="697251DA" w14:textId="700268FB"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FrmGraficas</w:t>
            </w:r>
          </w:p>
        </w:tc>
        <w:tc>
          <w:tcPr>
            <w:tcW w:w="3117" w:type="dxa"/>
          </w:tcPr>
          <w:p w14:paraId="61BB10E7" w14:textId="278267EF"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sistema genera una representación visual de datos (usando </w:t>
            </w:r>
            <w:r w:rsidRPr="00A96398">
              <w:rPr>
                <w:rStyle w:val="CdigoHTML"/>
                <w:rFonts w:ascii="Arial Narrow" w:eastAsiaTheme="minorHAnsi" w:hAnsi="Arial Narrow" w:cs="Arial"/>
                <w:color w:val="0F1115"/>
                <w:shd w:val="clear" w:color="auto" w:fill="EBEEF2"/>
                <w:lang w:val="es-MX"/>
              </w:rPr>
              <w:t>jfreechart</w:t>
            </w:r>
            <w:r w:rsidRPr="00A96398">
              <w:rPr>
                <w:rFonts w:ascii="Arial Narrow" w:hAnsi="Arial Narrow" w:cs="Arial"/>
                <w:color w:val="0F1115"/>
                <w:sz w:val="20"/>
                <w:szCs w:val="20"/>
                <w:lang w:val="es-MX"/>
              </w:rPr>
              <w:t>) y la muestra al usuario en la pantalla.</w:t>
            </w:r>
          </w:p>
        </w:tc>
      </w:tr>
      <w:tr w:rsidR="0042763D" w:rsidRPr="00A96398" w14:paraId="70DE50CA" w14:textId="77777777" w:rsidTr="0042763D">
        <w:trPr>
          <w:cnfStyle w:val="000000100000" w:firstRow="0" w:lastRow="0" w:firstColumn="0" w:lastColumn="0" w:oddVBand="0" w:evenVBand="0" w:oddHBand="1" w:evenHBand="0" w:firstRowFirstColumn="0" w:firstRowLastColumn="0" w:lastRowFirstColumn="0" w:lastRowLastColumn="0"/>
          <w:trHeight w:val="1973"/>
        </w:trPr>
        <w:tc>
          <w:tcPr>
            <w:cnfStyle w:val="001000000000" w:firstRow="0" w:lastRow="0" w:firstColumn="1" w:lastColumn="0" w:oddVBand="0" w:evenVBand="0" w:oddHBand="0" w:evenHBand="0" w:firstRowFirstColumn="0" w:firstRowLastColumn="0" w:lastRowFirstColumn="0" w:lastRowLastColumn="0"/>
            <w:tcW w:w="3116" w:type="dxa"/>
          </w:tcPr>
          <w:p w14:paraId="5156A5E5" w14:textId="50DA1450"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CE</w:t>
            </w:r>
            <w:r w:rsidRPr="00A96398">
              <w:rPr>
                <w:rFonts w:ascii="Arial Narrow" w:hAnsi="Arial Narrow" w:cs="Arial"/>
                <w:color w:val="0F1115"/>
                <w:sz w:val="20"/>
                <w:szCs w:val="20"/>
              </w:rPr>
              <w:t> (Consulta Externa)</w:t>
            </w:r>
          </w:p>
        </w:tc>
        <w:tc>
          <w:tcPr>
            <w:tcW w:w="3251" w:type="dxa"/>
          </w:tcPr>
          <w:p w14:paraId="04271152" w14:textId="594A2EC2"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FrmInventario</w:t>
            </w:r>
          </w:p>
        </w:tc>
        <w:tc>
          <w:tcPr>
            <w:tcW w:w="3117" w:type="dxa"/>
          </w:tcPr>
          <w:p w14:paraId="69D02312" w14:textId="0DF09F52"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usuario solicita ver el estado del inventario. El sistema recupera los datos de la BD y los muestra en pantalla en forma de tabla, sin modificar el estado de los datos.</w:t>
            </w:r>
          </w:p>
        </w:tc>
      </w:tr>
      <w:tr w:rsidR="0042763D" w:rsidRPr="00A96398" w14:paraId="784258D4" w14:textId="77777777" w:rsidTr="0042763D">
        <w:trPr>
          <w:trHeight w:val="1548"/>
        </w:trPr>
        <w:tc>
          <w:tcPr>
            <w:cnfStyle w:val="001000000000" w:firstRow="0" w:lastRow="0" w:firstColumn="1" w:lastColumn="0" w:oddVBand="0" w:evenVBand="0" w:oddHBand="0" w:evenHBand="0" w:firstRowFirstColumn="0" w:firstRowLastColumn="0" w:lastRowFirstColumn="0" w:lastRowLastColumn="0"/>
            <w:tcW w:w="3116" w:type="dxa"/>
          </w:tcPr>
          <w:p w14:paraId="1BCE3AC3" w14:textId="631CD445"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ALI</w:t>
            </w:r>
            <w:r w:rsidRPr="00A96398">
              <w:rPr>
                <w:rFonts w:ascii="Arial Narrow" w:hAnsi="Arial Narrow" w:cs="Arial"/>
                <w:color w:val="0F1115"/>
                <w:sz w:val="20"/>
                <w:szCs w:val="20"/>
              </w:rPr>
              <w:t> (Archivo Lógico Interno)</w:t>
            </w:r>
          </w:p>
        </w:tc>
        <w:tc>
          <w:tcPr>
            <w:tcW w:w="3251" w:type="dxa"/>
          </w:tcPr>
          <w:p w14:paraId="51B11B89" w14:textId="64083FD8"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rPr>
              <w:t>Tabla </w:t>
            </w:r>
            <w:r w:rsidRPr="00A96398">
              <w:rPr>
                <w:rStyle w:val="CdigoHTML"/>
                <w:rFonts w:ascii="Arial Narrow" w:eastAsiaTheme="minorHAnsi" w:hAnsi="Arial Narrow" w:cs="Arial"/>
                <w:color w:val="0F1115"/>
                <w:shd w:val="clear" w:color="auto" w:fill="EBEEF2"/>
              </w:rPr>
              <w:t>Usuarios</w:t>
            </w:r>
          </w:p>
        </w:tc>
        <w:tc>
          <w:tcPr>
            <w:tcW w:w="3117" w:type="dxa"/>
          </w:tcPr>
          <w:p w14:paraId="127A48AA" w14:textId="2B862713"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Grupo de datos lógicos internos que el sistema mantiene de forma persistente en su base de datos MySQL para validar accesos.</w:t>
            </w:r>
          </w:p>
        </w:tc>
      </w:tr>
      <w:tr w:rsidR="0042763D" w:rsidRPr="00A96398" w14:paraId="7EFC3E2C" w14:textId="77777777" w:rsidTr="0042763D">
        <w:trPr>
          <w:cnfStyle w:val="000000100000" w:firstRow="0" w:lastRow="0" w:firstColumn="0" w:lastColumn="0" w:oddVBand="0" w:evenVBand="0" w:oddHBand="1" w:evenHBand="0" w:firstRowFirstColumn="0" w:firstRowLastColumn="0" w:lastRowFirstColumn="0" w:lastRowLastColumn="0"/>
          <w:trHeight w:val="1414"/>
        </w:trPr>
        <w:tc>
          <w:tcPr>
            <w:cnfStyle w:val="001000000000" w:firstRow="0" w:lastRow="0" w:firstColumn="1" w:lastColumn="0" w:oddVBand="0" w:evenVBand="0" w:oddHBand="0" w:evenHBand="0" w:firstRowFirstColumn="0" w:firstRowLastColumn="0" w:lastRowFirstColumn="0" w:lastRowLastColumn="0"/>
            <w:tcW w:w="3116" w:type="dxa"/>
          </w:tcPr>
          <w:p w14:paraId="2456AA43" w14:textId="5495C311"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ALI</w:t>
            </w:r>
            <w:r w:rsidRPr="00A96398">
              <w:rPr>
                <w:rFonts w:ascii="Arial Narrow" w:hAnsi="Arial Narrow" w:cs="Arial"/>
                <w:color w:val="0F1115"/>
                <w:sz w:val="20"/>
                <w:szCs w:val="20"/>
              </w:rPr>
              <w:t> (Archivo Lógico Interno)</w:t>
            </w:r>
          </w:p>
        </w:tc>
        <w:tc>
          <w:tcPr>
            <w:tcW w:w="3251" w:type="dxa"/>
          </w:tcPr>
          <w:p w14:paraId="2BCE9FE3" w14:textId="7D41BEA3"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rPr>
              <w:t>Tabla </w:t>
            </w:r>
            <w:r w:rsidRPr="00A96398">
              <w:rPr>
                <w:rStyle w:val="CdigoHTML"/>
                <w:rFonts w:ascii="Arial Narrow" w:eastAsiaTheme="minorHAnsi" w:hAnsi="Arial Narrow" w:cs="Arial"/>
                <w:color w:val="0F1115"/>
                <w:shd w:val="clear" w:color="auto" w:fill="EBEEF2"/>
              </w:rPr>
              <w:t>Inventario</w:t>
            </w:r>
            <w:r w:rsidRPr="00A96398">
              <w:rPr>
                <w:rFonts w:ascii="Arial Narrow" w:hAnsi="Arial Narrow" w:cs="Arial"/>
                <w:color w:val="0F1115"/>
                <w:sz w:val="20"/>
                <w:szCs w:val="20"/>
              </w:rPr>
              <w:t> y </w:t>
            </w:r>
            <w:r w:rsidRPr="00A96398">
              <w:rPr>
                <w:rStyle w:val="CdigoHTML"/>
                <w:rFonts w:ascii="Arial Narrow" w:eastAsiaTheme="minorHAnsi" w:hAnsi="Arial Narrow" w:cs="Arial"/>
                <w:color w:val="0F1115"/>
                <w:shd w:val="clear" w:color="auto" w:fill="EBEEF2"/>
              </w:rPr>
              <w:t>Production</w:t>
            </w:r>
          </w:p>
        </w:tc>
        <w:tc>
          <w:tcPr>
            <w:tcW w:w="3117" w:type="dxa"/>
          </w:tcPr>
          <w:p w14:paraId="30D88F3F" w14:textId="310BABFB"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Grupos de datos lógicos internos que el sistema mantiene en su base de datos MySQL para gestionar el stock y los ingresos.</w:t>
            </w:r>
          </w:p>
        </w:tc>
      </w:tr>
      <w:tr w:rsidR="0042763D" w:rsidRPr="00A96398" w14:paraId="751D95C3" w14:textId="77777777" w:rsidTr="0042763D">
        <w:trPr>
          <w:trHeight w:val="2547"/>
        </w:trPr>
        <w:tc>
          <w:tcPr>
            <w:cnfStyle w:val="001000000000" w:firstRow="0" w:lastRow="0" w:firstColumn="1" w:lastColumn="0" w:oddVBand="0" w:evenVBand="0" w:oddHBand="0" w:evenHBand="0" w:firstRowFirstColumn="0" w:firstRowLastColumn="0" w:lastRowFirstColumn="0" w:lastRowLastColumn="0"/>
            <w:tcW w:w="3116" w:type="dxa"/>
          </w:tcPr>
          <w:p w14:paraId="2DEA1978" w14:textId="27D17821"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lang w:val="es-MX"/>
              </w:rPr>
              <w:lastRenderedPageBreak/>
              <w:t>AIE</w:t>
            </w:r>
            <w:r w:rsidRPr="00A96398">
              <w:rPr>
                <w:rFonts w:ascii="Arial Narrow" w:hAnsi="Arial Narrow" w:cs="Arial"/>
                <w:color w:val="0F1115"/>
                <w:sz w:val="20"/>
                <w:szCs w:val="20"/>
                <w:lang w:val="es-MX"/>
              </w:rPr>
              <w:t> (Archivo de Interfaz Externa)</w:t>
            </w:r>
          </w:p>
        </w:tc>
        <w:tc>
          <w:tcPr>
            <w:tcW w:w="3251" w:type="dxa"/>
          </w:tcPr>
          <w:p w14:paraId="08DFD143" w14:textId="29FA4974"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0</w:t>
            </w:r>
          </w:p>
        </w:tc>
        <w:tc>
          <w:tcPr>
            <w:tcW w:w="3117" w:type="dxa"/>
          </w:tcPr>
          <w:p w14:paraId="0D6BA174" w14:textId="01E0BB37"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El PDF indica que si el proyecto es completamente local y no se conecta ni comparte archivos con otros sistemas externos, este valor se registra como </w:t>
            </w:r>
            <w:r w:rsidRPr="00A96398">
              <w:rPr>
                <w:rStyle w:val="CdigoHTML"/>
                <w:rFonts w:ascii="Arial Narrow" w:eastAsiaTheme="minorHAnsi" w:hAnsi="Arial Narrow" w:cs="Arial"/>
                <w:color w:val="0F1115"/>
                <w:shd w:val="clear" w:color="auto" w:fill="EBEEF2"/>
                <w:lang w:val="es-MX"/>
              </w:rPr>
              <w:t>0</w:t>
            </w:r>
            <w:r w:rsidRPr="00A96398">
              <w:rPr>
                <w:rFonts w:ascii="Arial Narrow" w:hAnsi="Arial Narrow" w:cs="Arial"/>
                <w:color w:val="0F1115"/>
                <w:sz w:val="20"/>
                <w:szCs w:val="20"/>
                <w:lang w:val="es-MX"/>
              </w:rPr>
              <w:t>. </w:t>
            </w:r>
            <w:r w:rsidRPr="00A96398">
              <w:rPr>
                <w:rStyle w:val="Textoennegrita"/>
                <w:rFonts w:ascii="Arial Narrow" w:hAnsi="Arial Narrow" w:cs="Arial"/>
                <w:color w:val="0F1115"/>
                <w:sz w:val="20"/>
                <w:szCs w:val="20"/>
                <w:lang w:val="es-MX"/>
              </w:rPr>
              <w:t>(Nota: aunque uses </w:t>
            </w:r>
            <w:r w:rsidRPr="00A96398">
              <w:rPr>
                <w:rStyle w:val="CdigoHTML"/>
                <w:rFonts w:ascii="Arial Narrow" w:eastAsiaTheme="minorHAnsi" w:hAnsi="Arial Narrow" w:cs="Arial"/>
                <w:color w:val="0F1115"/>
                <w:shd w:val="clear" w:color="auto" w:fill="EBEEF2"/>
                <w:lang w:val="es-MX"/>
              </w:rPr>
              <w:t>mysql-connector-j.jar</w:t>
            </w:r>
            <w:r w:rsidRPr="00A96398">
              <w:rPr>
                <w:rStyle w:val="Textoennegrita"/>
                <w:rFonts w:ascii="Arial Narrow" w:hAnsi="Arial Narrow" w:cs="Arial"/>
                <w:color w:val="0F1115"/>
                <w:sz w:val="20"/>
                <w:szCs w:val="20"/>
                <w:lang w:val="es-MX"/>
              </w:rPr>
              <w:t>, el profesor suele considerar eso una dependencia, no un archivo de interfaz externa; así que es seguro dejarlo en 0).</w:t>
            </w:r>
          </w:p>
        </w:tc>
      </w:tr>
    </w:tbl>
    <w:p w14:paraId="796054D3" w14:textId="3E5E0625" w:rsidR="00A17D23" w:rsidRPr="00A96398" w:rsidRDefault="00A17D23" w:rsidP="00A15842">
      <w:pPr>
        <w:tabs>
          <w:tab w:val="left" w:pos="3636"/>
        </w:tabs>
        <w:rPr>
          <w:rFonts w:ascii="Arial Narrow" w:hAnsi="Arial Narrow" w:cs="Arial"/>
          <w:sz w:val="22"/>
          <w:szCs w:val="22"/>
          <w:lang w:val="es-MX"/>
        </w:rPr>
      </w:pPr>
    </w:p>
    <w:p w14:paraId="30BF1A68" w14:textId="0D87226C" w:rsidR="00A17D23" w:rsidRPr="00A96398" w:rsidRDefault="0042763D" w:rsidP="00A15842">
      <w:pPr>
        <w:tabs>
          <w:tab w:val="left" w:pos="3636"/>
        </w:tabs>
        <w:rPr>
          <w:rFonts w:ascii="Arial Narrow" w:hAnsi="Arial Narrow" w:cs="Arial"/>
          <w:sz w:val="22"/>
          <w:szCs w:val="22"/>
          <w:lang w:val="es-MX"/>
        </w:rPr>
      </w:pPr>
      <w:r w:rsidRPr="00890514">
        <w:rPr>
          <w:rStyle w:val="SubttuloCar"/>
        </w:rPr>
        <w:t>Análisis Crítico de la Matriz:</w:t>
      </w:r>
      <w:r w:rsidRPr="00A96398">
        <w:rPr>
          <w:rFonts w:ascii="Arial Narrow" w:hAnsi="Arial Narrow" w:cs="Arial"/>
          <w:sz w:val="22"/>
          <w:szCs w:val="22"/>
          <w:lang w:val="es-MX"/>
        </w:rPr>
        <w:br/>
        <w:t>Como resultado del análisis de la arquitectura funcional, se identificaron </w:t>
      </w:r>
      <w:r w:rsidRPr="00A96398">
        <w:rPr>
          <w:rFonts w:ascii="Arial Narrow" w:hAnsi="Arial Narrow" w:cs="Arial"/>
          <w:b/>
          <w:bCs/>
          <w:sz w:val="22"/>
          <w:szCs w:val="22"/>
          <w:lang w:val="es-MX"/>
        </w:rPr>
        <w:t>2 Entradas Externas (EE)</w:t>
      </w:r>
      <w:r w:rsidRPr="00A96398">
        <w:rPr>
          <w:rFonts w:ascii="Arial Narrow" w:hAnsi="Arial Narrow" w:cs="Arial"/>
          <w:sz w:val="22"/>
          <w:szCs w:val="22"/>
          <w:lang w:val="es-MX"/>
        </w:rPr>
        <w:t>, </w:t>
      </w:r>
      <w:r w:rsidRPr="00A96398">
        <w:rPr>
          <w:rFonts w:ascii="Arial Narrow" w:hAnsi="Arial Narrow" w:cs="Arial"/>
          <w:b/>
          <w:bCs/>
          <w:sz w:val="22"/>
          <w:szCs w:val="22"/>
          <w:lang w:val="es-MX"/>
        </w:rPr>
        <w:t>2 Salidas Externas (SE)</w:t>
      </w:r>
      <w:r w:rsidRPr="00A96398">
        <w:rPr>
          <w:rFonts w:ascii="Arial Narrow" w:hAnsi="Arial Narrow" w:cs="Arial"/>
          <w:sz w:val="22"/>
          <w:szCs w:val="22"/>
          <w:lang w:val="es-MX"/>
        </w:rPr>
        <w:t>, </w:t>
      </w:r>
      <w:r w:rsidRPr="00A96398">
        <w:rPr>
          <w:rFonts w:ascii="Arial Narrow" w:hAnsi="Arial Narrow" w:cs="Arial"/>
          <w:b/>
          <w:bCs/>
          <w:sz w:val="22"/>
          <w:szCs w:val="22"/>
          <w:lang w:val="es-MX"/>
        </w:rPr>
        <w:t>1 Consulta Externa (CE)</w:t>
      </w:r>
      <w:r w:rsidRPr="00A96398">
        <w:rPr>
          <w:rFonts w:ascii="Arial Narrow" w:hAnsi="Arial Narrow" w:cs="Arial"/>
          <w:sz w:val="22"/>
          <w:szCs w:val="22"/>
          <w:lang w:val="es-MX"/>
        </w:rPr>
        <w:t>, y </w:t>
      </w:r>
      <w:r w:rsidRPr="00A96398">
        <w:rPr>
          <w:rFonts w:ascii="Arial Narrow" w:hAnsi="Arial Narrow" w:cs="Arial"/>
          <w:b/>
          <w:bCs/>
          <w:sz w:val="22"/>
          <w:szCs w:val="22"/>
          <w:lang w:val="es-MX"/>
        </w:rPr>
        <w:t>2 Archivos Lógicos Internos (ALI)</w:t>
      </w:r>
      <w:r w:rsidRPr="00A96398">
        <w:rPr>
          <w:rFonts w:ascii="Arial Narrow" w:hAnsi="Arial Narrow" w:cs="Arial"/>
          <w:sz w:val="22"/>
          <w:szCs w:val="22"/>
          <w:lang w:val="es-MX"/>
        </w:rPr>
        <w:t> (correspondientes a las tablas de la base de datos). El valor de </w:t>
      </w:r>
      <w:r w:rsidRPr="00A96398">
        <w:rPr>
          <w:rFonts w:ascii="Arial Narrow" w:hAnsi="Arial Narrow" w:cs="Arial"/>
          <w:b/>
          <w:bCs/>
          <w:sz w:val="22"/>
          <w:szCs w:val="22"/>
          <w:lang w:val="es-MX"/>
        </w:rPr>
        <w:t>Archivos de Interfaz Externa (AIE)</w:t>
      </w:r>
      <w:r w:rsidRPr="00A96398">
        <w:rPr>
          <w:rFonts w:ascii="Arial Narrow" w:hAnsi="Arial Narrow" w:cs="Arial"/>
          <w:sz w:val="22"/>
          <w:szCs w:val="22"/>
          <w:lang w:val="es-MX"/>
        </w:rPr>
        <w:t> es </w:t>
      </w:r>
      <w:r w:rsidRPr="00A96398">
        <w:rPr>
          <w:rFonts w:ascii="Arial Narrow" w:hAnsi="Arial Narrow" w:cs="Arial"/>
          <w:b/>
          <w:bCs/>
          <w:sz w:val="22"/>
          <w:szCs w:val="22"/>
          <w:lang w:val="es-MX"/>
        </w:rPr>
        <w:t>0</w:t>
      </w:r>
      <w:r w:rsidRPr="00A96398">
        <w:rPr>
          <w:rFonts w:ascii="Arial Narrow" w:hAnsi="Arial Narrow" w:cs="Arial"/>
          <w:sz w:val="22"/>
          <w:szCs w:val="22"/>
          <w:lang w:val="es-MX"/>
        </w:rPr>
        <w:t>, ya que se trata de un sistema de escritorio completamente local que no mantiene interfaces de intercambio de archivos compartidos con sistemas informáticos externos, más allá de las dependencias de librerías internas.</w:t>
      </w:r>
    </w:p>
    <w:p w14:paraId="6E83EA31" w14:textId="14ADADDF" w:rsidR="00A17D23" w:rsidRPr="00A96398" w:rsidRDefault="00A17D23" w:rsidP="00A15842">
      <w:pPr>
        <w:tabs>
          <w:tab w:val="left" w:pos="3636"/>
        </w:tabs>
        <w:rPr>
          <w:rFonts w:ascii="Arial Narrow" w:hAnsi="Arial Narrow" w:cs="Arial"/>
          <w:b/>
          <w:bCs/>
          <w:lang w:val="es-MX"/>
        </w:rPr>
      </w:pPr>
    </w:p>
    <w:p w14:paraId="32940F9E" w14:textId="696074F3" w:rsidR="00A17D23" w:rsidRPr="00A96398" w:rsidRDefault="0042763D" w:rsidP="00A15842">
      <w:pPr>
        <w:tabs>
          <w:tab w:val="left" w:pos="3636"/>
        </w:tabs>
        <w:rPr>
          <w:rFonts w:ascii="Arial Narrow" w:hAnsi="Arial Narrow" w:cs="Arial"/>
          <w:b/>
          <w:bCs/>
          <w:lang w:val="es-MX"/>
        </w:rPr>
      </w:pPr>
      <w:r w:rsidRPr="00A96398">
        <w:rPr>
          <w:rFonts w:ascii="Arial Narrow" w:hAnsi="Arial Narrow" w:cs="Arial"/>
          <w:b/>
          <w:bCs/>
          <w:lang w:val="es-MX"/>
        </w:rPr>
        <w:t>¿Qué métrica describe mejor el esfuerzo si tuviéramos que migrar a otro lenguaje?</w:t>
      </w:r>
    </w:p>
    <w:p w14:paraId="15D254B6" w14:textId="5CB64B6B" w:rsidR="00A17D23" w:rsidRPr="00A96398" w:rsidRDefault="0042763D" w:rsidP="00A15842">
      <w:pPr>
        <w:tabs>
          <w:tab w:val="left" w:pos="3636"/>
        </w:tabs>
        <w:rPr>
          <w:rFonts w:ascii="Arial Narrow" w:hAnsi="Arial Narrow" w:cs="Arial"/>
          <w:lang w:val="es-MX"/>
        </w:rPr>
      </w:pPr>
      <w:r w:rsidRPr="00A96398">
        <w:rPr>
          <w:rFonts w:ascii="Arial Narrow" w:hAnsi="Arial Narrow" w:cs="Arial"/>
          <w:lang w:val="es-MX"/>
        </w:rPr>
        <w:t>Mientras que los Puntos de Función nos dicen el alcance funcional de la aplicación (qué hace y cuántas entradas/salidas tiene), la métrica que realmente describe el esfuerzo físico de migración son las Líneas de Código (LOC). Al migrar a otro lenguaje, todos esos procesos (EE, SE, CE, ALI) tendrían que ser reescritos desde cero en el nuevo lenguaje, y las LOC actuales (2,839) son el mejor indicador de esa carga de trabajo.</w:t>
      </w:r>
    </w:p>
    <w:p w14:paraId="7F4DF04C" w14:textId="33479925" w:rsidR="00A17D23" w:rsidRDefault="00A17D23" w:rsidP="00A15842">
      <w:pPr>
        <w:tabs>
          <w:tab w:val="left" w:pos="3636"/>
        </w:tabs>
        <w:rPr>
          <w:rFonts w:ascii="Arial Narrow" w:hAnsi="Arial Narrow"/>
          <w:sz w:val="22"/>
          <w:szCs w:val="22"/>
          <w:lang w:val="es-MX"/>
        </w:rPr>
      </w:pPr>
    </w:p>
    <w:p w14:paraId="5CCAE97F" w14:textId="6D0408B1" w:rsidR="00890514" w:rsidRDefault="00890514" w:rsidP="00A15842">
      <w:pPr>
        <w:tabs>
          <w:tab w:val="left" w:pos="3636"/>
        </w:tabs>
        <w:rPr>
          <w:rFonts w:ascii="Arial Narrow" w:hAnsi="Arial Narrow"/>
          <w:sz w:val="22"/>
          <w:szCs w:val="22"/>
          <w:lang w:val="es-MX"/>
        </w:rPr>
      </w:pPr>
    </w:p>
    <w:p w14:paraId="4ECE6882" w14:textId="5F8C3557" w:rsidR="00890514" w:rsidRDefault="00890514" w:rsidP="00A15842">
      <w:pPr>
        <w:tabs>
          <w:tab w:val="left" w:pos="3636"/>
        </w:tabs>
        <w:rPr>
          <w:rFonts w:ascii="Arial Narrow" w:hAnsi="Arial Narrow"/>
          <w:sz w:val="22"/>
          <w:szCs w:val="22"/>
          <w:lang w:val="es-MX"/>
        </w:rPr>
      </w:pPr>
    </w:p>
    <w:p w14:paraId="20E73CF3" w14:textId="6219F0CB" w:rsidR="00890514" w:rsidRDefault="00890514" w:rsidP="00A15842">
      <w:pPr>
        <w:tabs>
          <w:tab w:val="left" w:pos="3636"/>
        </w:tabs>
        <w:rPr>
          <w:rFonts w:ascii="Arial Narrow" w:hAnsi="Arial Narrow"/>
          <w:sz w:val="22"/>
          <w:szCs w:val="22"/>
          <w:lang w:val="es-MX"/>
        </w:rPr>
      </w:pPr>
    </w:p>
    <w:p w14:paraId="183796A2" w14:textId="279A7422" w:rsidR="00890514" w:rsidRDefault="00890514" w:rsidP="00A15842">
      <w:pPr>
        <w:tabs>
          <w:tab w:val="left" w:pos="3636"/>
        </w:tabs>
        <w:rPr>
          <w:rFonts w:ascii="Arial Narrow" w:hAnsi="Arial Narrow"/>
          <w:sz w:val="22"/>
          <w:szCs w:val="22"/>
          <w:lang w:val="es-MX"/>
        </w:rPr>
      </w:pPr>
    </w:p>
    <w:p w14:paraId="6B66076D" w14:textId="4437E0F3" w:rsidR="00890514" w:rsidRDefault="00890514" w:rsidP="00A15842">
      <w:pPr>
        <w:tabs>
          <w:tab w:val="left" w:pos="3636"/>
        </w:tabs>
        <w:rPr>
          <w:rFonts w:ascii="Arial Narrow" w:hAnsi="Arial Narrow"/>
          <w:sz w:val="22"/>
          <w:szCs w:val="22"/>
          <w:lang w:val="es-MX"/>
        </w:rPr>
      </w:pPr>
    </w:p>
    <w:p w14:paraId="2EBDA9F6" w14:textId="3D2E1A7C" w:rsidR="00890514" w:rsidRDefault="00890514" w:rsidP="00A15842">
      <w:pPr>
        <w:tabs>
          <w:tab w:val="left" w:pos="3636"/>
        </w:tabs>
        <w:rPr>
          <w:rFonts w:ascii="Arial Narrow" w:hAnsi="Arial Narrow"/>
          <w:sz w:val="22"/>
          <w:szCs w:val="22"/>
          <w:lang w:val="es-MX"/>
        </w:rPr>
      </w:pPr>
    </w:p>
    <w:p w14:paraId="2CBAD1E7" w14:textId="16135001" w:rsidR="00890514" w:rsidRDefault="00890514" w:rsidP="00A15842">
      <w:pPr>
        <w:tabs>
          <w:tab w:val="left" w:pos="3636"/>
        </w:tabs>
        <w:rPr>
          <w:rFonts w:ascii="Arial Narrow" w:hAnsi="Arial Narrow"/>
          <w:sz w:val="22"/>
          <w:szCs w:val="22"/>
          <w:lang w:val="es-MX"/>
        </w:rPr>
      </w:pPr>
    </w:p>
    <w:p w14:paraId="7DF0FBF8" w14:textId="20FF4F7C" w:rsidR="00890514" w:rsidRDefault="00890514" w:rsidP="00A15842">
      <w:pPr>
        <w:tabs>
          <w:tab w:val="left" w:pos="3636"/>
        </w:tabs>
        <w:rPr>
          <w:rFonts w:ascii="Arial Narrow" w:hAnsi="Arial Narrow"/>
          <w:sz w:val="22"/>
          <w:szCs w:val="22"/>
          <w:lang w:val="es-MX"/>
        </w:rPr>
      </w:pPr>
    </w:p>
    <w:p w14:paraId="7D98FB38" w14:textId="70EA95DE" w:rsidR="00890514" w:rsidRDefault="00890514" w:rsidP="00A15842">
      <w:pPr>
        <w:tabs>
          <w:tab w:val="left" w:pos="3636"/>
        </w:tabs>
        <w:rPr>
          <w:rFonts w:ascii="Arial Narrow" w:hAnsi="Arial Narrow"/>
          <w:sz w:val="22"/>
          <w:szCs w:val="22"/>
          <w:lang w:val="es-MX"/>
        </w:rPr>
      </w:pPr>
    </w:p>
    <w:p w14:paraId="72844FAB" w14:textId="58F15439" w:rsidR="00890514" w:rsidRDefault="00890514" w:rsidP="00A15842">
      <w:pPr>
        <w:tabs>
          <w:tab w:val="left" w:pos="3636"/>
        </w:tabs>
        <w:rPr>
          <w:rFonts w:ascii="Arial Narrow" w:hAnsi="Arial Narrow"/>
          <w:sz w:val="22"/>
          <w:szCs w:val="22"/>
          <w:lang w:val="es-MX"/>
        </w:rPr>
      </w:pPr>
    </w:p>
    <w:p w14:paraId="3D38E759" w14:textId="4B10169A" w:rsidR="00890514" w:rsidRDefault="00890514" w:rsidP="00A15842">
      <w:pPr>
        <w:tabs>
          <w:tab w:val="left" w:pos="3636"/>
        </w:tabs>
        <w:rPr>
          <w:rFonts w:ascii="Arial Narrow" w:hAnsi="Arial Narrow"/>
          <w:sz w:val="22"/>
          <w:szCs w:val="22"/>
          <w:lang w:val="es-MX"/>
        </w:rPr>
      </w:pPr>
    </w:p>
    <w:p w14:paraId="0ECD0718" w14:textId="00F0466E" w:rsidR="00890514" w:rsidRPr="00A96398" w:rsidRDefault="00890514" w:rsidP="00890514">
      <w:pPr>
        <w:pStyle w:val="Ttulo1"/>
        <w:rPr>
          <w:lang w:val="es-MX"/>
        </w:rPr>
      </w:pPr>
      <w:bookmarkStart w:id="6" w:name="_Toc236862282"/>
      <w:r>
        <w:rPr>
          <w:lang w:val="es-MX"/>
        </w:rPr>
        <w:lastRenderedPageBreak/>
        <w:t>CONCLUSIONES:</w:t>
      </w:r>
      <w:bookmarkEnd w:id="6"/>
    </w:p>
    <w:p w14:paraId="22490B39" w14:textId="77777777" w:rsidR="00A17D23" w:rsidRPr="00A96398" w:rsidRDefault="00A17D23" w:rsidP="00A15842">
      <w:pPr>
        <w:tabs>
          <w:tab w:val="left" w:pos="3636"/>
        </w:tabs>
        <w:rPr>
          <w:rFonts w:ascii="Arial Narrow" w:hAnsi="Arial Narrow"/>
          <w:sz w:val="22"/>
          <w:szCs w:val="22"/>
          <w:lang w:val="es-MX"/>
        </w:rPr>
      </w:pPr>
    </w:p>
    <w:p w14:paraId="5AEDE814" w14:textId="77777777" w:rsidR="001D682C" w:rsidRPr="001D682C" w:rsidRDefault="001D682C" w:rsidP="001D682C">
      <w:pPr>
        <w:pStyle w:val="NormalWeb"/>
        <w:rPr>
          <w:rFonts w:ascii="Arial Narrow" w:hAnsi="Arial Narrow"/>
          <w:lang w:val="es-ES"/>
        </w:rPr>
      </w:pPr>
      <w:r w:rsidRPr="001D682C">
        <w:rPr>
          <w:rFonts w:ascii="Arial Narrow" w:hAnsi="Arial Narrow"/>
          <w:lang w:val="es-ES"/>
        </w:rPr>
        <w:t>A lo largo de la segunda etapa de inspección de software y control de calidad, pudimos evaluar de manera integral el sistema, analizando tanto la lógica de negocio y las pruebas unitarias como las métricas internas del código y su arquitectura funcional. A partir de los resultados obtenidos, se desprenden las siguientes conclusiones principales:</w:t>
      </w:r>
    </w:p>
    <w:p w14:paraId="73ED1B55" w14:textId="77777777" w:rsidR="001D682C" w:rsidRPr="001D682C" w:rsidRDefault="001D682C" w:rsidP="001D682C">
      <w:pPr>
        <w:pStyle w:val="NormalWeb"/>
        <w:numPr>
          <w:ilvl w:val="0"/>
          <w:numId w:val="8"/>
        </w:numPr>
        <w:rPr>
          <w:rFonts w:ascii="Arial Narrow" w:hAnsi="Arial Narrow"/>
          <w:lang w:val="es-ES"/>
        </w:rPr>
      </w:pPr>
      <w:r w:rsidRPr="001D682C">
        <w:rPr>
          <w:rFonts w:ascii="Arial Narrow" w:hAnsi="Arial Narrow"/>
          <w:b/>
          <w:bCs/>
          <w:lang w:val="es-ES"/>
        </w:rPr>
        <w:t>Validación y robustez de la lógica:</w:t>
      </w:r>
      <w:r w:rsidRPr="001D682C">
        <w:rPr>
          <w:rFonts w:ascii="Arial Narrow" w:hAnsi="Arial Narrow"/>
          <w:lang w:val="es-ES"/>
        </w:rPr>
        <w:t xml:space="preserve"> Mediante los casos de prueba implementados en la clase </w:t>
      </w:r>
      <w:r w:rsidRPr="001D682C">
        <w:rPr>
          <w:rStyle w:val="CdigoHTML"/>
          <w:rFonts w:ascii="Arial Narrow" w:hAnsi="Arial Narrow"/>
          <w:sz w:val="24"/>
          <w:szCs w:val="24"/>
          <w:lang w:val="es-ES"/>
        </w:rPr>
        <w:t>OAD_Produccion</w:t>
      </w:r>
      <w:r w:rsidRPr="001D682C">
        <w:rPr>
          <w:rFonts w:ascii="Arial Narrow" w:hAnsi="Arial Narrow"/>
          <w:lang w:val="es-ES"/>
        </w:rPr>
        <w:t xml:space="preserve"> (</w:t>
      </w:r>
      <w:r w:rsidRPr="001D682C">
        <w:rPr>
          <w:rFonts w:ascii="Arial Narrow" w:hAnsi="Arial Narrow"/>
          <w:b/>
          <w:bCs/>
          <w:lang w:val="es-ES"/>
        </w:rPr>
        <w:t>TC-01</w:t>
      </w:r>
      <w:r w:rsidRPr="001D682C">
        <w:rPr>
          <w:rFonts w:ascii="Arial Narrow" w:hAnsi="Arial Narrow"/>
          <w:lang w:val="es-ES"/>
        </w:rPr>
        <w:t xml:space="preserve">, </w:t>
      </w:r>
      <w:r w:rsidRPr="001D682C">
        <w:rPr>
          <w:rFonts w:ascii="Arial Narrow" w:hAnsi="Arial Narrow"/>
          <w:b/>
          <w:bCs/>
          <w:lang w:val="es-ES"/>
        </w:rPr>
        <w:t>TC-02</w:t>
      </w:r>
      <w:r w:rsidRPr="001D682C">
        <w:rPr>
          <w:rFonts w:ascii="Arial Narrow" w:hAnsi="Arial Narrow"/>
          <w:lang w:val="es-ES"/>
        </w:rPr>
        <w:t xml:space="preserve"> y </w:t>
      </w:r>
      <w:r w:rsidRPr="001D682C">
        <w:rPr>
          <w:rFonts w:ascii="Arial Narrow" w:hAnsi="Arial Narrow"/>
          <w:b/>
          <w:bCs/>
          <w:lang w:val="es-ES"/>
        </w:rPr>
        <w:t>TC-03</w:t>
      </w:r>
      <w:r w:rsidRPr="001D682C">
        <w:rPr>
          <w:rFonts w:ascii="Arial Narrow" w:hAnsi="Arial Narrow"/>
          <w:lang w:val="es-ES"/>
        </w:rPr>
        <w:t xml:space="preserve">), logramos comprobar que el sistema maneja correctamente el camino feliz de los cálculos de costos, se muestra tolerante ante entradas vacías o en cero, y protege la integridad de los datos financieros al rechazar valores negativos. Si bien el reporte de cobertura de JaCoCo arrojó porcentajes bajos, esto está completamente justificado por las limitaciones técnicas al evaluar interfaces gráficas construidas en Swing y por no haber utilizado simuladores o </w:t>
      </w:r>
      <w:r w:rsidRPr="001D682C">
        <w:rPr>
          <w:rFonts w:ascii="Arial Narrow" w:hAnsi="Arial Narrow"/>
          <w:i/>
          <w:iCs/>
          <w:lang w:val="es-ES"/>
        </w:rPr>
        <w:t>Mocks</w:t>
      </w:r>
      <w:r w:rsidRPr="001D682C">
        <w:rPr>
          <w:rFonts w:ascii="Arial Narrow" w:hAnsi="Arial Narrow"/>
          <w:lang w:val="es-ES"/>
        </w:rPr>
        <w:t xml:space="preserve"> para la base de datos MySQL, lo cual impidió que las consultas reales se ejecutaran de forma automatizada, aunque la lógica central sí quedó validada.</w:t>
      </w:r>
    </w:p>
    <w:p w14:paraId="6A3E8470" w14:textId="77777777" w:rsidR="001D682C" w:rsidRPr="001D682C" w:rsidRDefault="001D682C" w:rsidP="001D682C">
      <w:pPr>
        <w:pStyle w:val="NormalWeb"/>
        <w:numPr>
          <w:ilvl w:val="0"/>
          <w:numId w:val="8"/>
        </w:numPr>
        <w:rPr>
          <w:rFonts w:ascii="Arial Narrow" w:hAnsi="Arial Narrow"/>
          <w:lang w:val="es-ES"/>
        </w:rPr>
      </w:pPr>
      <w:r w:rsidRPr="001D682C">
        <w:rPr>
          <w:rFonts w:ascii="Arial Narrow" w:hAnsi="Arial Narrow"/>
          <w:b/>
          <w:bCs/>
          <w:lang w:val="es-ES"/>
        </w:rPr>
        <w:t>Métricas del código y documentación:</w:t>
      </w:r>
      <w:r w:rsidRPr="001D682C">
        <w:rPr>
          <w:rFonts w:ascii="Arial Narrow" w:hAnsi="Arial Narrow"/>
          <w:lang w:val="es-ES"/>
        </w:rPr>
        <w:t xml:space="preserve"> El análisis realizado con la herramienta </w:t>
      </w:r>
      <w:r w:rsidRPr="001D682C">
        <w:rPr>
          <w:rFonts w:ascii="Arial Narrow" w:hAnsi="Arial Narrow"/>
          <w:b/>
          <w:bCs/>
          <w:lang w:val="es-ES"/>
        </w:rPr>
        <w:t>CLOC</w:t>
      </w:r>
      <w:r w:rsidRPr="001D682C">
        <w:rPr>
          <w:rFonts w:ascii="Arial Narrow" w:hAnsi="Arial Narrow"/>
          <w:lang w:val="es-ES"/>
        </w:rPr>
        <w:t xml:space="preserve"> nos permitió contabilizar un total de </w:t>
      </w:r>
      <w:r w:rsidRPr="001D682C">
        <w:rPr>
          <w:rFonts w:ascii="Arial Narrow" w:hAnsi="Arial Narrow"/>
          <w:b/>
          <w:bCs/>
          <w:lang w:val="es-ES"/>
        </w:rPr>
        <w:t>2,839 líneas de código efectivo (LOC)</w:t>
      </w:r>
      <w:r w:rsidRPr="001D682C">
        <w:rPr>
          <w:rFonts w:ascii="Arial Narrow" w:hAnsi="Arial Narrow"/>
          <w:lang w:val="es-ES"/>
        </w:rPr>
        <w:t xml:space="preserve"> en Java, acompañadas de una densidad de comentarios del </w:t>
      </w:r>
      <w:r w:rsidRPr="001D682C">
        <w:rPr>
          <w:rFonts w:ascii="Arial Narrow" w:hAnsi="Arial Narrow"/>
          <w:b/>
          <w:bCs/>
          <w:lang w:val="es-ES"/>
        </w:rPr>
        <w:t>6.76%</w:t>
      </w:r>
      <w:r w:rsidRPr="001D682C">
        <w:rPr>
          <w:rFonts w:ascii="Arial Narrow" w:hAnsi="Arial Narrow"/>
          <w:lang w:val="es-ES"/>
        </w:rPr>
        <w:t>. Aunque esta cifra es comprensible en desarrollos ágiles donde se prioriza un código autodescriptivo mediante buenas prácticas de nomenclatura, reconocemos como área de oportunidad y mejora incluir comentarios de tipo Javadoc en los métodos públicos para facilitar el mantenimiento en el futuro, especialmente si el sistema llega a ser administrado por otros equipos de trabajo.</w:t>
      </w:r>
    </w:p>
    <w:p w14:paraId="7B6BA090" w14:textId="77777777" w:rsidR="001D682C" w:rsidRPr="001D682C" w:rsidRDefault="001D682C" w:rsidP="001D682C">
      <w:pPr>
        <w:pStyle w:val="NormalWeb"/>
        <w:numPr>
          <w:ilvl w:val="0"/>
          <w:numId w:val="8"/>
        </w:numPr>
        <w:rPr>
          <w:rFonts w:ascii="Arial Narrow" w:hAnsi="Arial Narrow"/>
          <w:lang w:val="es-ES"/>
        </w:rPr>
      </w:pPr>
      <w:r w:rsidRPr="001D682C">
        <w:rPr>
          <w:rFonts w:ascii="Arial Narrow" w:hAnsi="Arial Narrow"/>
          <w:b/>
          <w:bCs/>
          <w:lang w:val="es-ES"/>
        </w:rPr>
        <w:t>Alcance funcional y esfuerzo de migración:</w:t>
      </w:r>
      <w:r w:rsidRPr="001D682C">
        <w:rPr>
          <w:rFonts w:ascii="Arial Narrow" w:hAnsi="Arial Narrow"/>
          <w:lang w:val="es-ES"/>
        </w:rPr>
        <w:t xml:space="preserve"> A través del análisis de la arquitectura funcional, </w:t>
      </w:r>
      <w:bookmarkStart w:id="7" w:name="_GoBack"/>
      <w:bookmarkEnd w:id="7"/>
      <w:r w:rsidRPr="001D682C">
        <w:rPr>
          <w:rFonts w:ascii="Arial Narrow" w:hAnsi="Arial Narrow"/>
          <w:lang w:val="es-ES"/>
        </w:rPr>
        <w:t xml:space="preserve">identificamos un total de </w:t>
      </w:r>
      <w:r w:rsidRPr="001D682C">
        <w:rPr>
          <w:rFonts w:ascii="Arial Narrow" w:hAnsi="Arial Narrow"/>
          <w:b/>
          <w:bCs/>
          <w:lang w:val="es-ES"/>
        </w:rPr>
        <w:t>2 Entradas Externas (EE)</w:t>
      </w:r>
      <w:r w:rsidRPr="001D682C">
        <w:rPr>
          <w:rFonts w:ascii="Arial Narrow" w:hAnsi="Arial Narrow"/>
          <w:lang w:val="es-ES"/>
        </w:rPr>
        <w:t xml:space="preserve">, </w:t>
      </w:r>
      <w:r w:rsidRPr="001D682C">
        <w:rPr>
          <w:rFonts w:ascii="Arial Narrow" w:hAnsi="Arial Narrow"/>
          <w:b/>
          <w:bCs/>
          <w:lang w:val="es-ES"/>
        </w:rPr>
        <w:t>2 Salidas Externas (SE)</w:t>
      </w:r>
      <w:r w:rsidRPr="001D682C">
        <w:rPr>
          <w:rFonts w:ascii="Arial Narrow" w:hAnsi="Arial Narrow"/>
          <w:lang w:val="es-ES"/>
        </w:rPr>
        <w:t xml:space="preserve">, </w:t>
      </w:r>
      <w:r w:rsidRPr="001D682C">
        <w:rPr>
          <w:rFonts w:ascii="Arial Narrow" w:hAnsi="Arial Narrow"/>
          <w:b/>
          <w:bCs/>
          <w:lang w:val="es-ES"/>
        </w:rPr>
        <w:t>1 Consulta Externa (CE)</w:t>
      </w:r>
      <w:r w:rsidRPr="001D682C">
        <w:rPr>
          <w:rFonts w:ascii="Arial Narrow" w:hAnsi="Arial Narrow"/>
          <w:lang w:val="es-ES"/>
        </w:rPr>
        <w:t xml:space="preserve"> y </w:t>
      </w:r>
      <w:r w:rsidRPr="001D682C">
        <w:rPr>
          <w:rFonts w:ascii="Arial Narrow" w:hAnsi="Arial Narrow"/>
          <w:b/>
          <w:bCs/>
          <w:lang w:val="es-ES"/>
        </w:rPr>
        <w:t>2 Archivos Lógicos Internos (ALI)</w:t>
      </w:r>
      <w:r w:rsidRPr="001D682C">
        <w:rPr>
          <w:rFonts w:ascii="Arial Narrow" w:hAnsi="Arial Narrow"/>
          <w:lang w:val="es-ES"/>
        </w:rPr>
        <w:t>, con un valor de Interfaces Externas (AIE) de cero debido a que se trata de una aplicación de escritorio completamente local. Asimismo, concluimos que, si bien los puntos de función nos indican el alcance del sistema, las 2,839 líneas de código (LOC) representan la métrica física real que definiría el esfuerzo de trabajo en caso de tener que migrar la aplicación a otro lenguaje de programación desde cero.</w:t>
      </w:r>
    </w:p>
    <w:p w14:paraId="6AFBB962" w14:textId="77777777" w:rsidR="001D682C" w:rsidRPr="001D682C" w:rsidRDefault="001D682C" w:rsidP="001D682C">
      <w:pPr>
        <w:pStyle w:val="NormalWeb"/>
        <w:rPr>
          <w:rFonts w:ascii="Arial Narrow" w:hAnsi="Arial Narrow"/>
          <w:lang w:val="es-ES"/>
        </w:rPr>
      </w:pPr>
      <w:r w:rsidRPr="001D682C">
        <w:rPr>
          <w:rFonts w:ascii="Arial Narrow" w:hAnsi="Arial Narrow"/>
          <w:lang w:val="es-ES"/>
        </w:rPr>
        <w:t>En conclusión, el desarrollo cumple de forma adecuada con los requerimientos funcionales y de calidad esperados para una aplicación de escritorio local de esta magnitud, dejándonos bases sólidas y lecciones claras sobre la importancia de integrar herramientas de simulación de bases de datos y una mejor documentación en proyectos futuros.</w:t>
      </w:r>
    </w:p>
    <w:p w14:paraId="399D8B9D" w14:textId="77777777" w:rsidR="00A17D23" w:rsidRPr="00A96398" w:rsidRDefault="00A17D23" w:rsidP="00A15842">
      <w:pPr>
        <w:tabs>
          <w:tab w:val="left" w:pos="3636"/>
        </w:tabs>
        <w:rPr>
          <w:rFonts w:ascii="Arial Narrow" w:hAnsi="Arial Narrow"/>
          <w:sz w:val="22"/>
          <w:szCs w:val="22"/>
          <w:lang w:val="es-MX"/>
        </w:rPr>
      </w:pPr>
    </w:p>
    <w:p w14:paraId="1BFF8831" w14:textId="77777777" w:rsidR="00A17D23" w:rsidRPr="00A96398" w:rsidRDefault="00A17D23" w:rsidP="00A15842">
      <w:pPr>
        <w:tabs>
          <w:tab w:val="left" w:pos="3636"/>
        </w:tabs>
        <w:rPr>
          <w:rFonts w:ascii="Arial Narrow" w:hAnsi="Arial Narrow"/>
          <w:sz w:val="22"/>
          <w:szCs w:val="22"/>
          <w:lang w:val="es-MX"/>
        </w:rPr>
      </w:pPr>
    </w:p>
    <w:sectPr w:rsidR="00A17D23" w:rsidRPr="00A96398" w:rsidSect="00E3571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7E9485" w14:textId="77777777" w:rsidR="0014614F" w:rsidRDefault="0014614F" w:rsidP="00AB5579">
      <w:pPr>
        <w:spacing w:after="0" w:line="240" w:lineRule="auto"/>
      </w:pPr>
      <w:r>
        <w:separator/>
      </w:r>
    </w:p>
  </w:endnote>
  <w:endnote w:type="continuationSeparator" w:id="0">
    <w:p w14:paraId="4137A1DB" w14:textId="77777777" w:rsidR="0014614F" w:rsidRDefault="0014614F" w:rsidP="00AB5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20000287" w:usb1="00000003"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 w:name="Elephant">
    <w:panose1 w:val="020209040905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477941" w14:textId="77777777" w:rsidR="0014614F" w:rsidRDefault="0014614F" w:rsidP="00AB5579">
      <w:pPr>
        <w:spacing w:after="0" w:line="240" w:lineRule="auto"/>
      </w:pPr>
      <w:r>
        <w:separator/>
      </w:r>
    </w:p>
  </w:footnote>
  <w:footnote w:type="continuationSeparator" w:id="0">
    <w:p w14:paraId="608E9486" w14:textId="77777777" w:rsidR="0014614F" w:rsidRDefault="0014614F" w:rsidP="00AB5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3" type="#_x0000_t75" style="width:10.5pt;height:1.5pt;visibility:visible;mso-wrap-style:square" o:bullet="t">
        <v:imagedata r:id="rId1" o:title=""/>
      </v:shape>
    </w:pict>
  </w:numPicBullet>
  <w:abstractNum w:abstractNumId="0" w15:restartNumberingAfterBreak="0">
    <w:nsid w:val="2E9017B9"/>
    <w:multiLevelType w:val="multilevel"/>
    <w:tmpl w:val="7DE2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5F1902"/>
    <w:multiLevelType w:val="multilevel"/>
    <w:tmpl w:val="494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334A20"/>
    <w:multiLevelType w:val="multilevel"/>
    <w:tmpl w:val="E2A8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7B7BCB"/>
    <w:multiLevelType w:val="multilevel"/>
    <w:tmpl w:val="FD4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CD4157"/>
    <w:multiLevelType w:val="multilevel"/>
    <w:tmpl w:val="EBBC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A772C5"/>
    <w:multiLevelType w:val="multilevel"/>
    <w:tmpl w:val="612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D19FC"/>
    <w:multiLevelType w:val="hybridMultilevel"/>
    <w:tmpl w:val="FB06A1D8"/>
    <w:lvl w:ilvl="0" w:tplc="6524B23C">
      <w:start w:val="1"/>
      <w:numFmt w:val="bullet"/>
      <w:lvlText w:val=""/>
      <w:lvlPicBulletId w:val="0"/>
      <w:lvlJc w:val="left"/>
      <w:pPr>
        <w:tabs>
          <w:tab w:val="num" w:pos="720"/>
        </w:tabs>
        <w:ind w:left="720" w:hanging="360"/>
      </w:pPr>
      <w:rPr>
        <w:rFonts w:ascii="Symbol" w:hAnsi="Symbol" w:hint="default"/>
      </w:rPr>
    </w:lvl>
    <w:lvl w:ilvl="1" w:tplc="1EBC769E" w:tentative="1">
      <w:start w:val="1"/>
      <w:numFmt w:val="bullet"/>
      <w:lvlText w:val=""/>
      <w:lvlJc w:val="left"/>
      <w:pPr>
        <w:tabs>
          <w:tab w:val="num" w:pos="1440"/>
        </w:tabs>
        <w:ind w:left="1440" w:hanging="360"/>
      </w:pPr>
      <w:rPr>
        <w:rFonts w:ascii="Symbol" w:hAnsi="Symbol" w:hint="default"/>
      </w:rPr>
    </w:lvl>
    <w:lvl w:ilvl="2" w:tplc="FDF2BA72" w:tentative="1">
      <w:start w:val="1"/>
      <w:numFmt w:val="bullet"/>
      <w:lvlText w:val=""/>
      <w:lvlJc w:val="left"/>
      <w:pPr>
        <w:tabs>
          <w:tab w:val="num" w:pos="2160"/>
        </w:tabs>
        <w:ind w:left="2160" w:hanging="360"/>
      </w:pPr>
      <w:rPr>
        <w:rFonts w:ascii="Symbol" w:hAnsi="Symbol" w:hint="default"/>
      </w:rPr>
    </w:lvl>
    <w:lvl w:ilvl="3" w:tplc="59D0F63C" w:tentative="1">
      <w:start w:val="1"/>
      <w:numFmt w:val="bullet"/>
      <w:lvlText w:val=""/>
      <w:lvlJc w:val="left"/>
      <w:pPr>
        <w:tabs>
          <w:tab w:val="num" w:pos="2880"/>
        </w:tabs>
        <w:ind w:left="2880" w:hanging="360"/>
      </w:pPr>
      <w:rPr>
        <w:rFonts w:ascii="Symbol" w:hAnsi="Symbol" w:hint="default"/>
      </w:rPr>
    </w:lvl>
    <w:lvl w:ilvl="4" w:tplc="E612E39A" w:tentative="1">
      <w:start w:val="1"/>
      <w:numFmt w:val="bullet"/>
      <w:lvlText w:val=""/>
      <w:lvlJc w:val="left"/>
      <w:pPr>
        <w:tabs>
          <w:tab w:val="num" w:pos="3600"/>
        </w:tabs>
        <w:ind w:left="3600" w:hanging="360"/>
      </w:pPr>
      <w:rPr>
        <w:rFonts w:ascii="Symbol" w:hAnsi="Symbol" w:hint="default"/>
      </w:rPr>
    </w:lvl>
    <w:lvl w:ilvl="5" w:tplc="3712F6EC" w:tentative="1">
      <w:start w:val="1"/>
      <w:numFmt w:val="bullet"/>
      <w:lvlText w:val=""/>
      <w:lvlJc w:val="left"/>
      <w:pPr>
        <w:tabs>
          <w:tab w:val="num" w:pos="4320"/>
        </w:tabs>
        <w:ind w:left="4320" w:hanging="360"/>
      </w:pPr>
      <w:rPr>
        <w:rFonts w:ascii="Symbol" w:hAnsi="Symbol" w:hint="default"/>
      </w:rPr>
    </w:lvl>
    <w:lvl w:ilvl="6" w:tplc="7D4EC020" w:tentative="1">
      <w:start w:val="1"/>
      <w:numFmt w:val="bullet"/>
      <w:lvlText w:val=""/>
      <w:lvlJc w:val="left"/>
      <w:pPr>
        <w:tabs>
          <w:tab w:val="num" w:pos="5040"/>
        </w:tabs>
        <w:ind w:left="5040" w:hanging="360"/>
      </w:pPr>
      <w:rPr>
        <w:rFonts w:ascii="Symbol" w:hAnsi="Symbol" w:hint="default"/>
      </w:rPr>
    </w:lvl>
    <w:lvl w:ilvl="7" w:tplc="0D40B8C8" w:tentative="1">
      <w:start w:val="1"/>
      <w:numFmt w:val="bullet"/>
      <w:lvlText w:val=""/>
      <w:lvlJc w:val="left"/>
      <w:pPr>
        <w:tabs>
          <w:tab w:val="num" w:pos="5760"/>
        </w:tabs>
        <w:ind w:left="5760" w:hanging="360"/>
      </w:pPr>
      <w:rPr>
        <w:rFonts w:ascii="Symbol" w:hAnsi="Symbol" w:hint="default"/>
      </w:rPr>
    </w:lvl>
    <w:lvl w:ilvl="8" w:tplc="72AA70F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79DF2404"/>
    <w:multiLevelType w:val="multilevel"/>
    <w:tmpl w:val="EBBC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3"/>
  </w:num>
  <w:num w:numId="4">
    <w:abstractNumId w:val="4"/>
  </w:num>
  <w:num w:numId="5">
    <w:abstractNumId w:val="0"/>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17F"/>
    <w:rsid w:val="00031938"/>
    <w:rsid w:val="00070D20"/>
    <w:rsid w:val="000C0CED"/>
    <w:rsid w:val="000C0EEB"/>
    <w:rsid w:val="000D2E99"/>
    <w:rsid w:val="000D4409"/>
    <w:rsid w:val="000E4868"/>
    <w:rsid w:val="000E7452"/>
    <w:rsid w:val="001127D2"/>
    <w:rsid w:val="0014614F"/>
    <w:rsid w:val="00160180"/>
    <w:rsid w:val="001741D6"/>
    <w:rsid w:val="00194A5E"/>
    <w:rsid w:val="001A26C5"/>
    <w:rsid w:val="001A6504"/>
    <w:rsid w:val="001B3D95"/>
    <w:rsid w:val="001C045E"/>
    <w:rsid w:val="001D682C"/>
    <w:rsid w:val="002077C6"/>
    <w:rsid w:val="00262AA5"/>
    <w:rsid w:val="002703E8"/>
    <w:rsid w:val="0028093A"/>
    <w:rsid w:val="0028196E"/>
    <w:rsid w:val="00290F61"/>
    <w:rsid w:val="002A7D88"/>
    <w:rsid w:val="002D4073"/>
    <w:rsid w:val="00311DD7"/>
    <w:rsid w:val="00326E04"/>
    <w:rsid w:val="00333115"/>
    <w:rsid w:val="00342E50"/>
    <w:rsid w:val="00354AFC"/>
    <w:rsid w:val="00363991"/>
    <w:rsid w:val="00373020"/>
    <w:rsid w:val="00381633"/>
    <w:rsid w:val="003978AE"/>
    <w:rsid w:val="003A0B96"/>
    <w:rsid w:val="003B3851"/>
    <w:rsid w:val="003E2757"/>
    <w:rsid w:val="003F5A47"/>
    <w:rsid w:val="0042763D"/>
    <w:rsid w:val="004376F3"/>
    <w:rsid w:val="00440A41"/>
    <w:rsid w:val="00443A9E"/>
    <w:rsid w:val="00456AF2"/>
    <w:rsid w:val="004A2A72"/>
    <w:rsid w:val="004C6B54"/>
    <w:rsid w:val="004D69FA"/>
    <w:rsid w:val="00526B30"/>
    <w:rsid w:val="005631BE"/>
    <w:rsid w:val="00564641"/>
    <w:rsid w:val="0057044B"/>
    <w:rsid w:val="0058113B"/>
    <w:rsid w:val="00582737"/>
    <w:rsid w:val="005B45C2"/>
    <w:rsid w:val="005B4C69"/>
    <w:rsid w:val="005C4EBC"/>
    <w:rsid w:val="005F0A69"/>
    <w:rsid w:val="00605BEA"/>
    <w:rsid w:val="00605E77"/>
    <w:rsid w:val="006120FB"/>
    <w:rsid w:val="00630D94"/>
    <w:rsid w:val="00663D82"/>
    <w:rsid w:val="00665D83"/>
    <w:rsid w:val="00675F26"/>
    <w:rsid w:val="00683F9D"/>
    <w:rsid w:val="00691647"/>
    <w:rsid w:val="006A72C4"/>
    <w:rsid w:val="006D7847"/>
    <w:rsid w:val="0071401A"/>
    <w:rsid w:val="00742E3B"/>
    <w:rsid w:val="00763453"/>
    <w:rsid w:val="00765943"/>
    <w:rsid w:val="00771F38"/>
    <w:rsid w:val="00773D17"/>
    <w:rsid w:val="00776AE6"/>
    <w:rsid w:val="00776BF1"/>
    <w:rsid w:val="007816B1"/>
    <w:rsid w:val="0078617F"/>
    <w:rsid w:val="00795B66"/>
    <w:rsid w:val="007978E7"/>
    <w:rsid w:val="007A61EE"/>
    <w:rsid w:val="007B45A6"/>
    <w:rsid w:val="007C4E9B"/>
    <w:rsid w:val="008061A5"/>
    <w:rsid w:val="008173C7"/>
    <w:rsid w:val="00817B0D"/>
    <w:rsid w:val="00822ACA"/>
    <w:rsid w:val="008425A9"/>
    <w:rsid w:val="008567F0"/>
    <w:rsid w:val="00872063"/>
    <w:rsid w:val="00890514"/>
    <w:rsid w:val="008B1625"/>
    <w:rsid w:val="008B2197"/>
    <w:rsid w:val="008C3635"/>
    <w:rsid w:val="008F1F5F"/>
    <w:rsid w:val="008F42A3"/>
    <w:rsid w:val="00903268"/>
    <w:rsid w:val="00907C6F"/>
    <w:rsid w:val="00926F1F"/>
    <w:rsid w:val="009770B0"/>
    <w:rsid w:val="009C2D05"/>
    <w:rsid w:val="009D4E98"/>
    <w:rsid w:val="009F49FB"/>
    <w:rsid w:val="00A1065B"/>
    <w:rsid w:val="00A15842"/>
    <w:rsid w:val="00A17D23"/>
    <w:rsid w:val="00A24F33"/>
    <w:rsid w:val="00A261E0"/>
    <w:rsid w:val="00A27253"/>
    <w:rsid w:val="00A4418E"/>
    <w:rsid w:val="00A54773"/>
    <w:rsid w:val="00A8671D"/>
    <w:rsid w:val="00A96398"/>
    <w:rsid w:val="00AB5579"/>
    <w:rsid w:val="00AB6370"/>
    <w:rsid w:val="00AD70D4"/>
    <w:rsid w:val="00B55CF2"/>
    <w:rsid w:val="00BB78CF"/>
    <w:rsid w:val="00BD0CB2"/>
    <w:rsid w:val="00BE6FF9"/>
    <w:rsid w:val="00C07989"/>
    <w:rsid w:val="00C40283"/>
    <w:rsid w:val="00C56F63"/>
    <w:rsid w:val="00C61391"/>
    <w:rsid w:val="00C657B0"/>
    <w:rsid w:val="00CB0240"/>
    <w:rsid w:val="00CF3C7D"/>
    <w:rsid w:val="00CF4244"/>
    <w:rsid w:val="00D014E7"/>
    <w:rsid w:val="00D9325D"/>
    <w:rsid w:val="00DB6287"/>
    <w:rsid w:val="00DD4266"/>
    <w:rsid w:val="00DD47CA"/>
    <w:rsid w:val="00DD79A8"/>
    <w:rsid w:val="00E05156"/>
    <w:rsid w:val="00E10DD9"/>
    <w:rsid w:val="00E14037"/>
    <w:rsid w:val="00E3571D"/>
    <w:rsid w:val="00E435DB"/>
    <w:rsid w:val="00E545F3"/>
    <w:rsid w:val="00E57D02"/>
    <w:rsid w:val="00E62C84"/>
    <w:rsid w:val="00EB49B6"/>
    <w:rsid w:val="00EB66FD"/>
    <w:rsid w:val="00EC4453"/>
    <w:rsid w:val="00EC4F9B"/>
    <w:rsid w:val="00EC54C0"/>
    <w:rsid w:val="00F423CB"/>
    <w:rsid w:val="00F516D2"/>
    <w:rsid w:val="00F972B5"/>
    <w:rsid w:val="00FA7809"/>
    <w:rsid w:val="00FD4051"/>
    <w:rsid w:val="00FD68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63"/>
    </o:shapedefaults>
    <o:shapelayout v:ext="edit">
      <o:idmap v:ext="edit" data="1"/>
    </o:shapelayout>
  </w:shapeDefaults>
  <w:decimalSymbol w:val="."/>
  <w:listSeparator w:val=","/>
  <w14:docId w14:val="502F9F85"/>
  <w15:chartTrackingRefBased/>
  <w15:docId w15:val="{83AAB72F-458C-4F22-8AC2-E4ECE4EA8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4C69"/>
  </w:style>
  <w:style w:type="paragraph" w:styleId="Ttulo1">
    <w:name w:val="heading 1"/>
    <w:basedOn w:val="Normal"/>
    <w:next w:val="Normal"/>
    <w:uiPriority w:val="9"/>
    <w:qFormat/>
    <w:rsid w:val="00786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786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7861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7861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7861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7861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7861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7861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7861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F4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42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42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42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42A3"/>
    <w:pPr>
      <w:spacing w:before="160"/>
      <w:jc w:val="center"/>
    </w:pPr>
    <w:rPr>
      <w:i/>
      <w:iCs/>
      <w:color w:val="404040" w:themeColor="text1" w:themeTint="BF"/>
    </w:rPr>
  </w:style>
  <w:style w:type="character" w:customStyle="1" w:styleId="CitaCar">
    <w:name w:val="Cita Car"/>
    <w:basedOn w:val="Fuentedeprrafopredeter"/>
    <w:link w:val="Cita"/>
    <w:uiPriority w:val="29"/>
    <w:rsid w:val="008F42A3"/>
    <w:rPr>
      <w:i/>
      <w:iCs/>
      <w:color w:val="404040" w:themeColor="text1" w:themeTint="BF"/>
    </w:rPr>
  </w:style>
  <w:style w:type="paragraph" w:styleId="Citadestacada">
    <w:name w:val="Intense Quote"/>
    <w:basedOn w:val="Normal"/>
    <w:next w:val="Normal"/>
    <w:link w:val="CitadestacadaCar"/>
    <w:uiPriority w:val="30"/>
    <w:qFormat/>
    <w:rsid w:val="008F4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42A3"/>
    <w:rPr>
      <w:i/>
      <w:iCs/>
      <w:color w:val="0F4761" w:themeColor="accent1" w:themeShade="BF"/>
    </w:rPr>
  </w:style>
  <w:style w:type="paragraph" w:styleId="Prrafodelista">
    <w:name w:val="List Paragraph"/>
    <w:basedOn w:val="Normal"/>
    <w:uiPriority w:val="34"/>
    <w:qFormat/>
    <w:rsid w:val="0078617F"/>
    <w:pPr>
      <w:ind w:left="720"/>
      <w:contextualSpacing/>
    </w:pPr>
  </w:style>
  <w:style w:type="character" w:styleId="nfasisintenso">
    <w:name w:val="Intense Emphasis"/>
    <w:basedOn w:val="Fuentedeprrafopredeter"/>
    <w:uiPriority w:val="21"/>
    <w:qFormat/>
    <w:rsid w:val="0078617F"/>
    <w:rPr>
      <w:i/>
      <w:iCs/>
      <w:color w:val="0F4761" w:themeColor="accent1" w:themeShade="BF"/>
    </w:rPr>
  </w:style>
  <w:style w:type="character" w:styleId="Referenciaintensa">
    <w:name w:val="Intense Reference"/>
    <w:basedOn w:val="Fuentedeprrafopredeter"/>
    <w:uiPriority w:val="32"/>
    <w:qFormat/>
    <w:rsid w:val="0078617F"/>
    <w:rPr>
      <w:b/>
      <w:bCs/>
      <w:smallCaps/>
      <w:color w:val="0F4761" w:themeColor="accent1" w:themeShade="BF"/>
      <w:spacing w:val="5"/>
    </w:rPr>
  </w:style>
  <w:style w:type="paragraph" w:styleId="Sinespaciado">
    <w:name w:val="No Spacing"/>
    <w:link w:val="SinespaciadoCar"/>
    <w:uiPriority w:val="1"/>
    <w:qFormat/>
    <w:rsid w:val="00E3571D"/>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E3571D"/>
    <w:rPr>
      <w:rFonts w:eastAsiaTheme="minorEastAsia"/>
      <w:kern w:val="0"/>
      <w:sz w:val="22"/>
      <w:szCs w:val="22"/>
      <w14:ligatures w14:val="none"/>
    </w:rPr>
  </w:style>
  <w:style w:type="character" w:customStyle="1" w:styleId="Ttulo1Car">
    <w:name w:val="Título 1 Car"/>
    <w:basedOn w:val="Fuentedeprrafopredeter"/>
    <w:uiPriority w:val="9"/>
    <w:rsid w:val="003E27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3E27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E275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E275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E275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E2757"/>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3E2757"/>
    <w:rPr>
      <w:rFonts w:eastAsiaTheme="majorEastAsia" w:cstheme="majorBidi"/>
      <w:color w:val="595959" w:themeColor="text1" w:themeTint="A6"/>
    </w:rPr>
  </w:style>
  <w:style w:type="character" w:customStyle="1" w:styleId="Ttulo8Car">
    <w:name w:val="Título 8 Car"/>
    <w:basedOn w:val="Fuentedeprrafopredeter"/>
    <w:uiPriority w:val="9"/>
    <w:semiHidden/>
    <w:rsid w:val="003E2757"/>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3E2757"/>
    <w:rPr>
      <w:rFonts w:eastAsiaTheme="majorEastAsia" w:cstheme="majorBidi"/>
      <w:color w:val="272727" w:themeColor="text1" w:themeTint="D8"/>
    </w:rPr>
  </w:style>
  <w:style w:type="paragraph" w:customStyle="1" w:styleId="a">
    <w:uiPriority w:val="32"/>
    <w:qFormat/>
    <w:rsid w:val="005B4C69"/>
    <w:pPr>
      <w:ind w:left="720"/>
      <w:contextualSpacing/>
    </w:pPr>
  </w:style>
  <w:style w:type="paragraph" w:styleId="TtuloTDC">
    <w:name w:val="TOC Heading"/>
    <w:basedOn w:val="Ttulo1"/>
    <w:next w:val="Normal"/>
    <w:uiPriority w:val="39"/>
    <w:unhideWhenUsed/>
    <w:qFormat/>
    <w:rsid w:val="008C3635"/>
    <w:pPr>
      <w:spacing w:before="240" w:after="0" w:line="259" w:lineRule="auto"/>
      <w:outlineLvl w:val="9"/>
    </w:pPr>
    <w:rPr>
      <w:kern w:val="0"/>
      <w:sz w:val="32"/>
      <w:szCs w:val="32"/>
      <w14:ligatures w14:val="none"/>
    </w:rPr>
  </w:style>
  <w:style w:type="paragraph" w:styleId="Encabezado">
    <w:name w:val="header"/>
    <w:basedOn w:val="Normal"/>
    <w:link w:val="EncabezadoCar"/>
    <w:uiPriority w:val="99"/>
    <w:unhideWhenUsed/>
    <w:rsid w:val="00AB557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5579"/>
  </w:style>
  <w:style w:type="paragraph" w:styleId="Piedepgina">
    <w:name w:val="footer"/>
    <w:basedOn w:val="Normal"/>
    <w:link w:val="PiedepginaCar"/>
    <w:uiPriority w:val="99"/>
    <w:unhideWhenUsed/>
    <w:rsid w:val="00AB557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5579"/>
  </w:style>
  <w:style w:type="table" w:styleId="Tablaconcuadrcula">
    <w:name w:val="Table Grid"/>
    <w:basedOn w:val="Tablanormal"/>
    <w:uiPriority w:val="39"/>
    <w:rsid w:val="00427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42763D"/>
    <w:rPr>
      <w:b/>
      <w:bCs/>
    </w:rPr>
  </w:style>
  <w:style w:type="character" w:styleId="CdigoHTML">
    <w:name w:val="HTML Code"/>
    <w:basedOn w:val="Fuentedeprrafopredeter"/>
    <w:uiPriority w:val="99"/>
    <w:semiHidden/>
    <w:unhideWhenUsed/>
    <w:rsid w:val="0042763D"/>
    <w:rPr>
      <w:rFonts w:ascii="Courier New" w:eastAsia="Times New Roman" w:hAnsi="Courier New" w:cs="Courier New"/>
      <w:sz w:val="20"/>
      <w:szCs w:val="20"/>
    </w:rPr>
  </w:style>
  <w:style w:type="table" w:styleId="Tabladecuadrcula2-nfasis3">
    <w:name w:val="Grid Table 2 Accent 3"/>
    <w:basedOn w:val="Tablanormal"/>
    <w:uiPriority w:val="47"/>
    <w:rsid w:val="0042763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1">
    <w:name w:val="toc 1"/>
    <w:basedOn w:val="Normal"/>
    <w:next w:val="Normal"/>
    <w:autoRedefine/>
    <w:uiPriority w:val="39"/>
    <w:unhideWhenUsed/>
    <w:rsid w:val="00890514"/>
    <w:pPr>
      <w:spacing w:after="100"/>
    </w:pPr>
  </w:style>
  <w:style w:type="character" w:styleId="Hipervnculo">
    <w:name w:val="Hyperlink"/>
    <w:basedOn w:val="Fuentedeprrafopredeter"/>
    <w:uiPriority w:val="99"/>
    <w:unhideWhenUsed/>
    <w:rsid w:val="00890514"/>
    <w:rPr>
      <w:color w:val="467886" w:themeColor="hyperlink"/>
      <w:u w:val="single"/>
    </w:rPr>
  </w:style>
  <w:style w:type="paragraph" w:styleId="NormalWeb">
    <w:name w:val="Normal (Web)"/>
    <w:basedOn w:val="Normal"/>
    <w:uiPriority w:val="99"/>
    <w:semiHidden/>
    <w:unhideWhenUsed/>
    <w:rsid w:val="001D68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61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tmp"/><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tmp"/><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1e5436fa-6210-4d4d-8dc0-0bce0d466b6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1CB6562EB8B084DA685833450D502E4" ma:contentTypeVersion="15" ma:contentTypeDescription="Crear nuevo documento." ma:contentTypeScope="" ma:versionID="86342e81e6763a52a0d85b34612f059e">
  <xsd:schema xmlns:xsd="http://www.w3.org/2001/XMLSchema" xmlns:xs="http://www.w3.org/2001/XMLSchema" xmlns:p="http://schemas.microsoft.com/office/2006/metadata/properties" xmlns:ns3="1e5436fa-6210-4d4d-8dc0-0bce0d466b6c" xmlns:ns4="46f38f43-5404-4147-80cd-ada6917fc883" targetNamespace="http://schemas.microsoft.com/office/2006/metadata/properties" ma:root="true" ma:fieldsID="6feca90742b2262272c23f921770779f" ns3:_="" ns4:_="">
    <xsd:import namespace="1e5436fa-6210-4d4d-8dc0-0bce0d466b6c"/>
    <xsd:import namespace="46f38f43-5404-4147-80cd-ada6917fc88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436fa-6210-4d4d-8dc0-0bce0d466b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f38f43-5404-4147-80cd-ada6917fc88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4F331C-3374-4867-AF0E-BA45D12111FF}">
  <ds:schemaRefs>
    <ds:schemaRef ds:uri="http://schemas.microsoft.com/office/2006/metadata/properties"/>
    <ds:schemaRef ds:uri="http://schemas.microsoft.com/office/infopath/2007/PartnerControls"/>
    <ds:schemaRef ds:uri="1e5436fa-6210-4d4d-8dc0-0bce0d466b6c"/>
  </ds:schemaRefs>
</ds:datastoreItem>
</file>

<file path=customXml/itemProps3.xml><?xml version="1.0" encoding="utf-8"?>
<ds:datastoreItem xmlns:ds="http://schemas.openxmlformats.org/officeDocument/2006/customXml" ds:itemID="{2FF0ACDB-4EB8-4036-A8C0-084B0DF9B5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5436fa-6210-4d4d-8dc0-0bce0d466b6c"/>
    <ds:schemaRef ds:uri="46f38f43-5404-4147-80cd-ada6917fc8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1782F2-2104-4AD2-943C-8C082689C1BE}">
  <ds:schemaRefs>
    <ds:schemaRef ds:uri="http://schemas.microsoft.com/sharepoint/v3/contenttype/forms"/>
  </ds:schemaRefs>
</ds:datastoreItem>
</file>

<file path=customXml/itemProps5.xml><?xml version="1.0" encoding="utf-8"?>
<ds:datastoreItem xmlns:ds="http://schemas.openxmlformats.org/officeDocument/2006/customXml" ds:itemID="{C1D9FF46-025A-403E-8029-96EB03BFC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2168</Words>
  <Characters>12362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Proyecto final</vt:lpstr>
    </vt:vector>
  </TitlesOfParts>
  <Company>Universidad Veracruzana</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HHHHH</dc:subject>
  <dc:creator>Rodriguez Callejas Axel Jared</dc:creator>
  <cp:keywords/>
  <dc:description/>
  <cp:lastModifiedBy>Rodriguez Callejas Axel Jared</cp:lastModifiedBy>
  <cp:revision>2</cp:revision>
  <dcterms:created xsi:type="dcterms:W3CDTF">2026-08-06T04:47:00Z</dcterms:created>
  <dcterms:modified xsi:type="dcterms:W3CDTF">2026-08-06T04:47:00Z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0x01010051CB6562EB8B084DA685833450D502E4</vt:lpwstr>
  </property>
</Properties>
</file>