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81B" w:rsidRDefault="007E081B" w:rsidP="007E081B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:rsidR="007E081B" w:rsidRDefault="007E081B" w:rsidP="007E081B">
      <w:pPr>
        <w:jc w:val="both"/>
        <w:rPr>
          <w:lang w:val="bg-BG"/>
        </w:rPr>
      </w:pPr>
      <w:r>
        <w:t>You will receive an unknown amount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line, there will be a piece of information for either a citizen or a robot who tries to enter your city in the format: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>the last digits of fake ids</w:t>
      </w:r>
      <w:r>
        <w:t xml:space="preserve">, all citizens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:rsidR="007E081B" w:rsidRDefault="007E081B" w:rsidP="007E081B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:rsidR="007E081B" w:rsidRDefault="007E081B" w:rsidP="007E081B">
      <w:pPr>
        <w:pStyle w:val="Heading3"/>
        <w:jc w:val="both"/>
        <w:rPr>
          <w:lang w:val="bg-BG"/>
        </w:rPr>
      </w:pPr>
      <w:r>
        <w:t>Input</w:t>
      </w:r>
    </w:p>
    <w:p w:rsidR="007E081B" w:rsidRDefault="007E081B" w:rsidP="007E081B">
      <w:pPr>
        <w:spacing w:after="0"/>
        <w:jc w:val="both"/>
        <w:rPr>
          <w:lang w:val="bg-BG"/>
        </w:rPr>
      </w:pPr>
      <w:r>
        <w:t>The input comes from the console. Every commands’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:rsidR="007E081B" w:rsidRDefault="007E081B" w:rsidP="007E081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7E081B" w:rsidTr="007E081B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E081B" w:rsidRDefault="007E08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E081B" w:rsidRDefault="007E08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E081B" w:rsidTr="007E081B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bookmarkStart w:id="0" w:name="OLE_LINK43"/>
            <w:bookmarkStart w:id="1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0"/>
            <w:bookmarkEnd w:id="1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81B" w:rsidRDefault="007E081B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:rsidR="007E081B" w:rsidRDefault="007E081B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:rsidR="007E081B" w:rsidRDefault="007E081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7E081B" w:rsidTr="007E081B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  <w:tr w:rsidR="007E081B" w:rsidTr="007E081B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 954614</w:t>
            </w:r>
          </w:p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Ron 124610</w:t>
            </w:r>
          </w:p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VI-228 999999</w:t>
            </w:r>
          </w:p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Mike 13 7604128614</w:t>
            </w:r>
          </w:p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90 5602142414</w:t>
            </w:r>
          </w:p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T500 131313130</w:t>
            </w:r>
          </w:p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954614</w:t>
            </w:r>
          </w:p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7604128614</w:t>
            </w:r>
          </w:p>
          <w:p w:rsidR="007E081B" w:rsidRDefault="007E081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5602142414</w:t>
            </w:r>
          </w:p>
        </w:tc>
      </w:tr>
    </w:tbl>
    <w:p w:rsidR="00311C5F" w:rsidRDefault="00311C5F">
      <w:bookmarkStart w:id="2" w:name="_GoBack"/>
      <w:bookmarkEnd w:id="2"/>
    </w:p>
    <w:sectPr w:rsidR="00311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0A"/>
    <w:rsid w:val="0006040A"/>
    <w:rsid w:val="00311C5F"/>
    <w:rsid w:val="007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421494-7853-4348-885D-CF34B302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81B"/>
    <w:pPr>
      <w:spacing w:before="80" w:after="12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81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E081B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E081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8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2022-10-27T19:14:00Z</dcterms:created>
  <dcterms:modified xsi:type="dcterms:W3CDTF">2022-10-27T19:14:00Z</dcterms:modified>
</cp:coreProperties>
</file>