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F7D" w:rsidRDefault="00915393">
      <w:proofErr w:type="spellStart"/>
      <w:r>
        <w:t>Analisis</w:t>
      </w:r>
      <w:proofErr w:type="spellEnd"/>
      <w:r>
        <w:t xml:space="preserve"> de los Activos Intangibles y su disposición estratégica en </w:t>
      </w:r>
      <w:proofErr w:type="spellStart"/>
      <w:r>
        <w:t>WorleyParsons</w:t>
      </w:r>
      <w:proofErr w:type="spellEnd"/>
      <w:r>
        <w:t xml:space="preserve"> Chile S.A.</w:t>
      </w:r>
      <w:bookmarkStart w:id="0" w:name="_GoBack"/>
      <w:bookmarkEnd w:id="0"/>
    </w:p>
    <w:p w:rsidR="000F6F7D" w:rsidRDefault="001D79B1">
      <w:r>
        <w:t>Objetivo General</w:t>
      </w:r>
    </w:p>
    <w:p w:rsidR="001D79B1" w:rsidRDefault="001D79B1">
      <w:r>
        <w:t xml:space="preserve">Objetivos </w:t>
      </w:r>
      <w:proofErr w:type="spellStart"/>
      <w:r>
        <w:t>Especificos</w:t>
      </w:r>
      <w:proofErr w:type="spellEnd"/>
    </w:p>
    <w:p w:rsidR="001D79B1" w:rsidRDefault="001D79B1">
      <w:r>
        <w:t>Justificación de la Tesis</w:t>
      </w:r>
    </w:p>
    <w:p w:rsidR="001D79B1" w:rsidRDefault="001D79B1">
      <w:r>
        <w:t>Parte 1: Descripción de la Compañía y Comportamiento del Mercado en el cual se encuentra inserto (Nacional e Internacionalmente)</w:t>
      </w:r>
    </w:p>
    <w:p w:rsidR="001D79B1" w:rsidRDefault="001D79B1">
      <w:r>
        <w:t xml:space="preserve">Parte 2: Conceptos de Activo Intangibles y su disposición estratégica según Kaplan y </w:t>
      </w:r>
      <w:proofErr w:type="gramStart"/>
      <w:r>
        <w:t>Norton</w:t>
      </w:r>
      <w:r w:rsidR="002E49E0">
        <w:t>,  Activos</w:t>
      </w:r>
      <w:proofErr w:type="gramEnd"/>
      <w:r w:rsidR="002E49E0">
        <w:t xml:space="preserve"> Intangibles según </w:t>
      </w:r>
      <w:r w:rsidR="00BC6154">
        <w:t>BSC,</w:t>
      </w:r>
      <w:r>
        <w:t xml:space="preserve"> Conceptos, </w:t>
      </w:r>
      <w:proofErr w:type="spellStart"/>
      <w:r>
        <w:t>Carateristicas</w:t>
      </w:r>
      <w:proofErr w:type="spellEnd"/>
      <w:r>
        <w:t xml:space="preserve">, Historia de los Modelos instaurados,  </w:t>
      </w:r>
      <w:r w:rsidR="00BC6154">
        <w:t>Norma Contable.</w:t>
      </w:r>
    </w:p>
    <w:p w:rsidR="001D79B1" w:rsidRDefault="001D79B1">
      <w:r>
        <w:t>Parte 3</w:t>
      </w:r>
      <w:r w:rsidR="00CD7930">
        <w:t xml:space="preserve"> </w:t>
      </w:r>
      <w:proofErr w:type="spellStart"/>
      <w:r w:rsidR="00CD7930">
        <w:t>Analisis</w:t>
      </w:r>
      <w:proofErr w:type="spellEnd"/>
      <w:r w:rsidR="00CD7930">
        <w:t xml:space="preserve"> del Caso de Estudio</w:t>
      </w:r>
    </w:p>
    <w:p w:rsidR="00CD7930" w:rsidRDefault="00CD7930" w:rsidP="00CD7930">
      <w:pPr>
        <w:pStyle w:val="Prrafodelista"/>
        <w:numPr>
          <w:ilvl w:val="0"/>
          <w:numId w:val="1"/>
        </w:numPr>
      </w:pPr>
      <w:r>
        <w:t>Identificación de Perspectiva de Crecimiento y Desarrollo</w:t>
      </w:r>
    </w:p>
    <w:p w:rsidR="00CD7930" w:rsidRDefault="00CD7930" w:rsidP="00CD7930">
      <w:pPr>
        <w:pStyle w:val="Prrafodelista"/>
        <w:numPr>
          <w:ilvl w:val="1"/>
          <w:numId w:val="1"/>
        </w:numPr>
      </w:pPr>
      <w:r>
        <w:t>Capital Humano</w:t>
      </w:r>
    </w:p>
    <w:p w:rsidR="00CD7930" w:rsidRDefault="00CD7930" w:rsidP="00CD7930">
      <w:pPr>
        <w:pStyle w:val="Prrafodelista"/>
        <w:numPr>
          <w:ilvl w:val="1"/>
          <w:numId w:val="1"/>
        </w:numPr>
      </w:pPr>
      <w:r>
        <w:t xml:space="preserve">Capital de Información </w:t>
      </w:r>
    </w:p>
    <w:p w:rsidR="00CD7930" w:rsidRDefault="00CD7930" w:rsidP="00CD7930">
      <w:pPr>
        <w:pStyle w:val="Prrafodelista"/>
        <w:numPr>
          <w:ilvl w:val="1"/>
          <w:numId w:val="1"/>
        </w:numPr>
      </w:pPr>
      <w:r>
        <w:t>Capital Organizacional</w:t>
      </w:r>
    </w:p>
    <w:p w:rsidR="00CD7930" w:rsidRDefault="00CD7930" w:rsidP="00CD7930">
      <w:pPr>
        <w:pStyle w:val="Prrafodelista"/>
        <w:numPr>
          <w:ilvl w:val="0"/>
          <w:numId w:val="1"/>
        </w:numPr>
      </w:pPr>
      <w:r>
        <w:t>Identificación de los Activos Intangibles en el Mapa Estratégico</w:t>
      </w:r>
    </w:p>
    <w:p w:rsidR="00CD7930" w:rsidRDefault="00CD7930" w:rsidP="00CD7930">
      <w:pPr>
        <w:pStyle w:val="Prrafodelista"/>
        <w:numPr>
          <w:ilvl w:val="1"/>
          <w:numId w:val="1"/>
        </w:numPr>
      </w:pPr>
      <w:r>
        <w:t>Familia de Cargos Estratégicos</w:t>
      </w:r>
    </w:p>
    <w:p w:rsidR="00CD7930" w:rsidRDefault="00CD7930" w:rsidP="00CD7930">
      <w:pPr>
        <w:pStyle w:val="Prrafodelista"/>
        <w:numPr>
          <w:ilvl w:val="1"/>
          <w:numId w:val="1"/>
        </w:numPr>
      </w:pPr>
      <w:r>
        <w:t xml:space="preserve">Portafolio de TI </w:t>
      </w:r>
      <w:proofErr w:type="spellStart"/>
      <w:r>
        <w:t>Estrategicas</w:t>
      </w:r>
      <w:proofErr w:type="spellEnd"/>
    </w:p>
    <w:p w:rsidR="00CD7930" w:rsidRDefault="00CD7930" w:rsidP="00CD7930">
      <w:pPr>
        <w:pStyle w:val="Prrafodelista"/>
        <w:numPr>
          <w:ilvl w:val="1"/>
          <w:numId w:val="1"/>
        </w:numPr>
      </w:pPr>
      <w:r>
        <w:t>Agenda de Cambio Organizacional</w:t>
      </w:r>
    </w:p>
    <w:p w:rsidR="00BC6154" w:rsidRDefault="00BC6154" w:rsidP="00BC6154">
      <w:r>
        <w:t>Recomendaciones</w:t>
      </w:r>
    </w:p>
    <w:p w:rsidR="00CD7930" w:rsidRDefault="00CD7930" w:rsidP="00CD7930">
      <w:r>
        <w:t xml:space="preserve">Conclusiones </w:t>
      </w:r>
    </w:p>
    <w:p w:rsidR="001D79B1" w:rsidRDefault="001D79B1"/>
    <w:p w:rsidR="00915393" w:rsidRDefault="00915393"/>
    <w:sectPr w:rsidR="00915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471BB8"/>
    <w:multiLevelType w:val="hybridMultilevel"/>
    <w:tmpl w:val="1BDE6D40"/>
    <w:lvl w:ilvl="0" w:tplc="F08CE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393"/>
    <w:rsid w:val="00022E41"/>
    <w:rsid w:val="000F6F7D"/>
    <w:rsid w:val="001D79B1"/>
    <w:rsid w:val="002E49E0"/>
    <w:rsid w:val="00915393"/>
    <w:rsid w:val="00BC6154"/>
    <w:rsid w:val="00CD0FE8"/>
    <w:rsid w:val="00CD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18678"/>
  <w15:chartTrackingRefBased/>
  <w15:docId w15:val="{410E498A-9C8E-49E1-9B23-91200713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7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Familia</cp:lastModifiedBy>
  <cp:revision>3</cp:revision>
  <dcterms:created xsi:type="dcterms:W3CDTF">2017-10-14T14:40:00Z</dcterms:created>
  <dcterms:modified xsi:type="dcterms:W3CDTF">2017-10-14T15:42:00Z</dcterms:modified>
</cp:coreProperties>
</file>