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DA688" w14:textId="3C6FCAB5" w:rsidR="004D36D7" w:rsidRPr="00FD4A68" w:rsidRDefault="00593606" w:rsidP="001B5F06">
      <w:pPr>
        <w:pStyle w:val="Title"/>
        <w:rPr>
          <w:rStyle w:val="LabTitleInstVersred"/>
          <w:b/>
          <w:color w:val="auto"/>
        </w:rPr>
      </w:pPr>
      <w:sdt>
        <w:sdtPr>
          <w:rPr>
            <w:b w:val="0"/>
            <w:color w:val="EE0000"/>
          </w:rPr>
          <w:alias w:val="Title"/>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B7394">
            <w:t xml:space="preserve">Lab - Configure </w:t>
          </w:r>
          <w:r w:rsidR="00726F17">
            <w:t>Router-on-a-Stick</w:t>
          </w:r>
          <w:r w:rsidR="00DB7394">
            <w:t xml:space="preserve"> Inter-VLAN Routing</w:t>
          </w:r>
        </w:sdtContent>
      </w:sdt>
    </w:p>
    <w:p w14:paraId="5A1F9BBB" w14:textId="77777777" w:rsidR="00D778DF" w:rsidRPr="00E70096" w:rsidRDefault="00D778DF" w:rsidP="00F26E70">
      <w:pPr>
        <w:pStyle w:val="Heading1"/>
      </w:pPr>
      <w:r w:rsidRPr="00E70096">
        <w:t>Topology</w:t>
      </w:r>
    </w:p>
    <w:p w14:paraId="09A64B66" w14:textId="77777777" w:rsidR="00D778DF" w:rsidRDefault="001B5F06" w:rsidP="00D778DF">
      <w:pPr>
        <w:pStyle w:val="Visual"/>
      </w:pPr>
      <w:r>
        <w:rPr>
          <w:noProof/>
          <w:lang w:val="ru-RU" w:eastAsia="ru-RU"/>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Heading1"/>
        <w:numPr>
          <w:ilvl w:val="0"/>
          <w:numId w:val="0"/>
        </w:numPr>
      </w:pPr>
      <w:r w:rsidRPr="00BB73FF">
        <w:t>Addressing Table</w:t>
      </w:r>
    </w:p>
    <w:tbl>
      <w:tblPr>
        <w:tblStyle w:val="LabTableStyle"/>
        <w:tblW w:w="9816" w:type="dxa"/>
        <w:tblLayout w:type="fixed"/>
        <w:tblLook w:val="04A0" w:firstRow="1" w:lastRow="0" w:firstColumn="1" w:lastColumn="0" w:noHBand="0" w:noVBand="1"/>
        <w:tblDescription w:val="This table shows the addressing for the Device, Interface, IP Address, subnet mask and default gateway."/>
      </w:tblPr>
      <w:tblGrid>
        <w:gridCol w:w="2886"/>
        <w:gridCol w:w="1620"/>
        <w:gridCol w:w="1710"/>
        <w:gridCol w:w="1800"/>
        <w:gridCol w:w="1800"/>
      </w:tblGrid>
      <w:tr w:rsidR="001B5F06" w14:paraId="0765265A" w14:textId="77777777" w:rsidTr="00A70811">
        <w:trPr>
          <w:cnfStyle w:val="100000000000" w:firstRow="1" w:lastRow="0" w:firstColumn="0" w:lastColumn="0" w:oddVBand="0" w:evenVBand="0" w:oddHBand="0" w:evenHBand="0" w:firstRowFirstColumn="0" w:firstRowLastColumn="0" w:lastRowFirstColumn="0" w:lastRowLastColumn="0"/>
        </w:trPr>
        <w:tc>
          <w:tcPr>
            <w:tcW w:w="2886" w:type="dxa"/>
          </w:tcPr>
          <w:p w14:paraId="6AA37691" w14:textId="77777777" w:rsidR="001B5F06" w:rsidRPr="00E87D62" w:rsidRDefault="001B5F06" w:rsidP="00376E5D">
            <w:pPr>
              <w:pStyle w:val="TableHeading"/>
            </w:pPr>
            <w:r w:rsidRPr="00E87D62">
              <w:t>Device</w:t>
            </w:r>
          </w:p>
        </w:tc>
        <w:tc>
          <w:tcPr>
            <w:tcW w:w="1620" w:type="dxa"/>
          </w:tcPr>
          <w:p w14:paraId="1C0882ED" w14:textId="77777777" w:rsidR="001B5F06" w:rsidRPr="00E87D62" w:rsidRDefault="001B5F06" w:rsidP="00376E5D">
            <w:pPr>
              <w:pStyle w:val="TableHeading"/>
            </w:pPr>
            <w:r w:rsidRPr="00E87D62">
              <w:t>Interface</w:t>
            </w:r>
          </w:p>
        </w:tc>
        <w:tc>
          <w:tcPr>
            <w:tcW w:w="1710" w:type="dxa"/>
          </w:tcPr>
          <w:p w14:paraId="0D93874E" w14:textId="77777777" w:rsidR="001B5F06" w:rsidRPr="00E87D62" w:rsidRDefault="001B5F06" w:rsidP="00376E5D">
            <w:pPr>
              <w:pStyle w:val="TableHeading"/>
            </w:pPr>
            <w:r w:rsidRPr="00E87D62">
              <w:t>IP Address</w:t>
            </w:r>
          </w:p>
        </w:tc>
        <w:tc>
          <w:tcPr>
            <w:tcW w:w="1800" w:type="dxa"/>
          </w:tcPr>
          <w:p w14:paraId="6FBA8091" w14:textId="77777777" w:rsidR="001B5F06" w:rsidRPr="00E87D62" w:rsidRDefault="001B5F06" w:rsidP="00376E5D">
            <w:pPr>
              <w:pStyle w:val="TableHeading"/>
            </w:pPr>
            <w:r w:rsidRPr="00E87D62">
              <w:t>Subnet Mask</w:t>
            </w:r>
          </w:p>
        </w:tc>
        <w:tc>
          <w:tcPr>
            <w:tcW w:w="1800" w:type="dxa"/>
          </w:tcPr>
          <w:p w14:paraId="60E33495" w14:textId="77777777" w:rsidR="001B5F06" w:rsidRPr="00E87D62" w:rsidRDefault="001B5F06" w:rsidP="00376E5D">
            <w:pPr>
              <w:pStyle w:val="TableHeading"/>
            </w:pPr>
            <w:r w:rsidRPr="00E87D62">
              <w:t>Default Gateway</w:t>
            </w:r>
          </w:p>
        </w:tc>
      </w:tr>
      <w:tr w:rsidR="001B5F06" w14:paraId="3F2F737A" w14:textId="77777777" w:rsidTr="00A70811">
        <w:tc>
          <w:tcPr>
            <w:tcW w:w="2886" w:type="dxa"/>
          </w:tcPr>
          <w:p w14:paraId="4E7D0597" w14:textId="77777777" w:rsidR="001B5F06" w:rsidRDefault="001B5F06" w:rsidP="00376E5D">
            <w:pPr>
              <w:pStyle w:val="TableText"/>
            </w:pPr>
            <w:r>
              <w:t>R1</w:t>
            </w:r>
          </w:p>
        </w:tc>
        <w:tc>
          <w:tcPr>
            <w:tcW w:w="1620" w:type="dxa"/>
          </w:tcPr>
          <w:p w14:paraId="2D4C42DB" w14:textId="77777777" w:rsidR="001B5F06" w:rsidRDefault="001B5F06" w:rsidP="00376E5D">
            <w:pPr>
              <w:pStyle w:val="TableText"/>
            </w:pPr>
            <w:r>
              <w:t>G0/0/1.3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Borders>
              <w:bottom w:val="nil"/>
            </w:tcBorders>
          </w:tcPr>
          <w:p w14:paraId="0A56CE27" w14:textId="77777777" w:rsidR="001B5F06" w:rsidRDefault="001B5F06" w:rsidP="00376E5D">
            <w:pPr>
              <w:pStyle w:val="TableText"/>
            </w:pPr>
            <w:r>
              <w:t>N/A</w:t>
            </w:r>
          </w:p>
        </w:tc>
      </w:tr>
      <w:tr w:rsidR="001B5F06" w14:paraId="7ACD461E" w14:textId="77777777" w:rsidTr="00A70811">
        <w:tc>
          <w:tcPr>
            <w:tcW w:w="2886" w:type="dxa"/>
          </w:tcPr>
          <w:p w14:paraId="1A6DE9D6" w14:textId="77777777" w:rsidR="001B5F06" w:rsidRDefault="001B5F06" w:rsidP="00FF7AB0">
            <w:pPr>
              <w:pStyle w:val="ConfigWindow"/>
            </w:pPr>
            <w:r>
              <w:t>R1</w:t>
            </w:r>
          </w:p>
        </w:tc>
        <w:tc>
          <w:tcPr>
            <w:tcW w:w="1620" w:type="dxa"/>
          </w:tcPr>
          <w:p w14:paraId="05B07A68" w14:textId="77777777" w:rsidR="001B5F06" w:rsidRDefault="001B5F06" w:rsidP="00376E5D">
            <w:pPr>
              <w:pStyle w:val="TableText"/>
            </w:pPr>
            <w:r>
              <w:t>G0/0/1.4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Borders>
              <w:top w:val="nil"/>
              <w:bottom w:val="nil"/>
            </w:tcBorders>
          </w:tcPr>
          <w:p w14:paraId="3A26BA7E" w14:textId="77777777" w:rsidR="001B5F06" w:rsidRDefault="001B5F06" w:rsidP="00A70811">
            <w:pPr>
              <w:pStyle w:val="ConfigWindow"/>
            </w:pPr>
            <w:r>
              <w:t>N/A</w:t>
            </w:r>
          </w:p>
        </w:tc>
      </w:tr>
      <w:tr w:rsidR="001B5F06" w14:paraId="60A6CBDE" w14:textId="77777777" w:rsidTr="00A70811">
        <w:tc>
          <w:tcPr>
            <w:tcW w:w="2886" w:type="dxa"/>
          </w:tcPr>
          <w:p w14:paraId="3007DEA4" w14:textId="77777777" w:rsidR="001B5F06" w:rsidRDefault="001B5F06" w:rsidP="00FF7AB0">
            <w:pPr>
              <w:pStyle w:val="ConfigWindow"/>
            </w:pPr>
            <w:r>
              <w:t>R1</w:t>
            </w:r>
          </w:p>
        </w:tc>
        <w:tc>
          <w:tcPr>
            <w:tcW w:w="1620" w:type="dxa"/>
          </w:tcPr>
          <w:p w14:paraId="38F5093A" w14:textId="77777777" w:rsidR="001B5F06" w:rsidRDefault="001B5F06" w:rsidP="00376E5D">
            <w:pPr>
              <w:pStyle w:val="TableText"/>
            </w:pPr>
            <w:r>
              <w:t>G0/0/1.8</w:t>
            </w:r>
          </w:p>
        </w:tc>
        <w:tc>
          <w:tcPr>
            <w:tcW w:w="1710" w:type="dxa"/>
          </w:tcPr>
          <w:p w14:paraId="2B6FD322" w14:textId="77777777" w:rsidR="001B5F06" w:rsidRDefault="001B5F06" w:rsidP="00376E5D">
            <w:pPr>
              <w:pStyle w:val="TableText"/>
            </w:pPr>
            <w:r>
              <w:t>N/A</w:t>
            </w:r>
          </w:p>
        </w:tc>
        <w:tc>
          <w:tcPr>
            <w:tcW w:w="1800" w:type="dxa"/>
          </w:tcPr>
          <w:p w14:paraId="7C0389C1" w14:textId="77777777" w:rsidR="001B5F06" w:rsidRDefault="001B5F06" w:rsidP="00376E5D">
            <w:pPr>
              <w:pStyle w:val="TableText"/>
            </w:pPr>
            <w:r>
              <w:t>N/A</w:t>
            </w:r>
          </w:p>
        </w:tc>
        <w:tc>
          <w:tcPr>
            <w:tcW w:w="1800" w:type="dxa"/>
            <w:tcBorders>
              <w:top w:val="nil"/>
            </w:tcBorders>
          </w:tcPr>
          <w:p w14:paraId="2EC8991D" w14:textId="77777777" w:rsidR="001B5F06" w:rsidRDefault="001B5F06" w:rsidP="00A70811">
            <w:pPr>
              <w:pStyle w:val="ConfigWindow"/>
            </w:pPr>
            <w:r>
              <w:t>N/A</w:t>
            </w:r>
          </w:p>
        </w:tc>
      </w:tr>
      <w:tr w:rsidR="001B5F06" w14:paraId="0F23DA18" w14:textId="77777777" w:rsidTr="00A70811">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A70811">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A70811">
        <w:tc>
          <w:tcPr>
            <w:tcW w:w="2886" w:type="dxa"/>
          </w:tcPr>
          <w:p w14:paraId="06148D5C" w14:textId="77777777" w:rsidR="001B5F06" w:rsidRPr="00E87D62" w:rsidRDefault="001B5F06" w:rsidP="00376E5D">
            <w:pPr>
              <w:pStyle w:val="TableText"/>
            </w:pPr>
            <w:r w:rsidRPr="00E87D62">
              <w:t>PC-A</w:t>
            </w:r>
          </w:p>
        </w:tc>
        <w:tc>
          <w:tcPr>
            <w:tcW w:w="1620" w:type="dxa"/>
          </w:tcPr>
          <w:p w14:paraId="5D7FAA6F" w14:textId="77777777" w:rsidR="001B5F06" w:rsidRPr="00E87D62" w:rsidRDefault="001B5F06" w:rsidP="00376E5D">
            <w:pPr>
              <w:pStyle w:val="TableText"/>
            </w:pPr>
            <w:r w:rsidRPr="00E87D62">
              <w:t>NIC</w:t>
            </w:r>
          </w:p>
        </w:tc>
        <w:tc>
          <w:tcPr>
            <w:tcW w:w="1710" w:type="dxa"/>
          </w:tcPr>
          <w:p w14:paraId="05BA3E04" w14:textId="77777777" w:rsidR="001B5F06" w:rsidRPr="00E87D62" w:rsidRDefault="001B5F06" w:rsidP="00376E5D">
            <w:pPr>
              <w:pStyle w:val="TableText"/>
            </w:pPr>
            <w:r w:rsidRPr="00E87D62">
              <w:t>192.168.</w:t>
            </w:r>
            <w:r>
              <w:t>3</w:t>
            </w:r>
            <w:r w:rsidRPr="00E87D62">
              <w:t>.3</w:t>
            </w:r>
          </w:p>
        </w:tc>
        <w:tc>
          <w:tcPr>
            <w:tcW w:w="1800" w:type="dxa"/>
          </w:tcPr>
          <w:p w14:paraId="54E9E330" w14:textId="77777777" w:rsidR="001B5F06" w:rsidRPr="00E87D62" w:rsidRDefault="001B5F06" w:rsidP="00376E5D">
            <w:pPr>
              <w:pStyle w:val="TableText"/>
            </w:pPr>
            <w:r w:rsidRPr="00E87D62">
              <w:t>255.255.255.0</w:t>
            </w:r>
          </w:p>
        </w:tc>
        <w:tc>
          <w:tcPr>
            <w:tcW w:w="1800" w:type="dxa"/>
          </w:tcPr>
          <w:p w14:paraId="2BBD8A12" w14:textId="77777777" w:rsidR="001B5F06" w:rsidRPr="00E87D62" w:rsidRDefault="001B5F06" w:rsidP="00376E5D">
            <w:pPr>
              <w:pStyle w:val="TableText"/>
            </w:pPr>
            <w:r w:rsidRPr="00E87D62">
              <w:t>192.168.</w:t>
            </w:r>
            <w:r>
              <w:t>3</w:t>
            </w:r>
            <w:r w:rsidRPr="00E87D62">
              <w:t>.1</w:t>
            </w:r>
          </w:p>
        </w:tc>
      </w:tr>
      <w:tr w:rsidR="001B5F06" w14:paraId="6C8E063B" w14:textId="77777777" w:rsidTr="00A70811">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E87D62" w:rsidRDefault="001B5F06" w:rsidP="00376E5D">
            <w:pPr>
              <w:pStyle w:val="TableText"/>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Heading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the vlan, vlan name and interface assigned."/>
      </w:tblPr>
      <w:tblGrid>
        <w:gridCol w:w="2928"/>
        <w:gridCol w:w="1620"/>
        <w:gridCol w:w="5352"/>
      </w:tblGrid>
      <w:tr w:rsidR="001B5F06" w14:paraId="154CD13A" w14:textId="77777777" w:rsidTr="00806CA5">
        <w:trPr>
          <w:cnfStyle w:val="100000000000" w:firstRow="1" w:lastRow="0" w:firstColumn="0" w:lastColumn="0" w:oddVBand="0" w:evenVBand="0" w:oddHBand="0" w:evenHBand="0" w:firstRowFirstColumn="0" w:firstRowLastColumn="0" w:lastRowFirstColumn="0" w:lastRowLastColumn="0"/>
        </w:trPr>
        <w:tc>
          <w:tcPr>
            <w:tcW w:w="2928" w:type="dxa"/>
          </w:tcPr>
          <w:p w14:paraId="3D992ADD" w14:textId="77777777" w:rsidR="001B5F06" w:rsidRPr="00E87D62" w:rsidRDefault="001B5F06" w:rsidP="00376E5D">
            <w:pPr>
              <w:pStyle w:val="TableHeading"/>
            </w:pPr>
            <w:r>
              <w:t>VLAN</w:t>
            </w:r>
          </w:p>
        </w:tc>
        <w:tc>
          <w:tcPr>
            <w:tcW w:w="1620" w:type="dxa"/>
          </w:tcPr>
          <w:p w14:paraId="380E2778" w14:textId="77777777" w:rsidR="001B5F06" w:rsidRPr="00E87D62" w:rsidRDefault="001B5F06" w:rsidP="00376E5D">
            <w:pPr>
              <w:pStyle w:val="TableHeading"/>
            </w:pPr>
            <w:r>
              <w:t>Name</w:t>
            </w:r>
          </w:p>
        </w:tc>
        <w:tc>
          <w:tcPr>
            <w:tcW w:w="5352" w:type="dxa"/>
          </w:tcPr>
          <w:p w14:paraId="120CEF81" w14:textId="77777777" w:rsidR="001B5F06" w:rsidRDefault="001B5F06" w:rsidP="00376E5D">
            <w:pPr>
              <w:pStyle w:val="TableHeading"/>
            </w:pPr>
            <w:r>
              <w:t>Interface Assigned</w:t>
            </w:r>
          </w:p>
        </w:tc>
      </w:tr>
      <w:tr w:rsidR="001B5F06" w14:paraId="011618A8" w14:textId="77777777" w:rsidTr="00806CA5">
        <w:tc>
          <w:tcPr>
            <w:tcW w:w="2928" w:type="dxa"/>
          </w:tcPr>
          <w:p w14:paraId="3F035BBD" w14:textId="77777777" w:rsidR="001B5F06" w:rsidRDefault="001B5F06" w:rsidP="00376E5D">
            <w:pPr>
              <w:pStyle w:val="TableText"/>
            </w:pPr>
            <w:r>
              <w:t>3</w:t>
            </w:r>
          </w:p>
        </w:tc>
        <w:tc>
          <w:tcPr>
            <w:tcW w:w="1620" w:type="dxa"/>
          </w:tcPr>
          <w:p w14:paraId="7EE327F0" w14:textId="77777777" w:rsidR="001B5F06" w:rsidRDefault="001B5F06" w:rsidP="00376E5D">
            <w:pPr>
              <w:pStyle w:val="TableText"/>
            </w:pPr>
            <w:r>
              <w:t>Management</w:t>
            </w:r>
          </w:p>
        </w:tc>
        <w:tc>
          <w:tcPr>
            <w:tcW w:w="5352" w:type="dxa"/>
          </w:tcPr>
          <w:p w14:paraId="6B8030EC" w14:textId="77777777" w:rsidR="001B5F06" w:rsidRDefault="001B5F06" w:rsidP="00376E5D">
            <w:pPr>
              <w:pStyle w:val="TableText"/>
            </w:pPr>
            <w:r>
              <w:t>S1: VLAN 3</w:t>
            </w:r>
          </w:p>
          <w:p w14:paraId="2FE1CEFD" w14:textId="77777777" w:rsidR="001B5F06" w:rsidRDefault="001B5F06" w:rsidP="00376E5D">
            <w:pPr>
              <w:pStyle w:val="TableText"/>
            </w:pPr>
            <w:r>
              <w:t>S2: VLAN 3</w:t>
            </w:r>
          </w:p>
          <w:p w14:paraId="04CE8021" w14:textId="77777777" w:rsidR="001B5F06" w:rsidRDefault="001B5F06" w:rsidP="00376E5D">
            <w:pPr>
              <w:pStyle w:val="TableText"/>
            </w:pPr>
            <w:r>
              <w:t>S1: F0/6</w:t>
            </w:r>
          </w:p>
        </w:tc>
      </w:tr>
      <w:tr w:rsidR="001B5F06" w14:paraId="1323B5F8" w14:textId="77777777" w:rsidTr="00806CA5">
        <w:tc>
          <w:tcPr>
            <w:tcW w:w="2928" w:type="dxa"/>
          </w:tcPr>
          <w:p w14:paraId="47BC8E04" w14:textId="77777777" w:rsidR="001B5F06" w:rsidRPr="00E87D62" w:rsidRDefault="001B5F06" w:rsidP="00376E5D">
            <w:pPr>
              <w:pStyle w:val="TableText"/>
            </w:pPr>
            <w:r>
              <w:t>4</w:t>
            </w:r>
          </w:p>
        </w:tc>
        <w:tc>
          <w:tcPr>
            <w:tcW w:w="1620" w:type="dxa"/>
          </w:tcPr>
          <w:p w14:paraId="27A11702" w14:textId="77777777" w:rsidR="001B5F06" w:rsidRPr="00E87D62" w:rsidRDefault="001B5F06" w:rsidP="00376E5D">
            <w:pPr>
              <w:pStyle w:val="TableText"/>
            </w:pPr>
            <w:bookmarkStart w:id="0" w:name="_GoBack"/>
            <w:r>
              <w:t>Operations</w:t>
            </w:r>
            <w:bookmarkEnd w:id="0"/>
          </w:p>
        </w:tc>
        <w:tc>
          <w:tcPr>
            <w:tcW w:w="5352" w:type="dxa"/>
          </w:tcPr>
          <w:p w14:paraId="69FC67B7" w14:textId="77777777" w:rsidR="001B5F06" w:rsidRDefault="001B5F06" w:rsidP="00376E5D">
            <w:pPr>
              <w:pStyle w:val="TableText"/>
            </w:pPr>
            <w:r>
              <w:t>S2: F0/18</w:t>
            </w:r>
          </w:p>
        </w:tc>
      </w:tr>
      <w:tr w:rsidR="001B5F06" w14:paraId="2C1F8A1F" w14:textId="77777777" w:rsidTr="00806CA5">
        <w:tc>
          <w:tcPr>
            <w:tcW w:w="2928" w:type="dxa"/>
          </w:tcPr>
          <w:p w14:paraId="5C08A071" w14:textId="77777777" w:rsidR="001B5F06" w:rsidRDefault="001B5F06" w:rsidP="00376E5D">
            <w:pPr>
              <w:pStyle w:val="TableText"/>
            </w:pPr>
            <w:r>
              <w:t>7</w:t>
            </w:r>
          </w:p>
        </w:tc>
        <w:tc>
          <w:tcPr>
            <w:tcW w:w="1620" w:type="dxa"/>
          </w:tcPr>
          <w:p w14:paraId="51FFF57A" w14:textId="77777777" w:rsidR="001B5F06" w:rsidRDefault="001B5F06" w:rsidP="00376E5D">
            <w:pPr>
              <w:pStyle w:val="TableText"/>
            </w:pPr>
            <w:proofErr w:type="spellStart"/>
            <w:r>
              <w:t>ParkingLot</w:t>
            </w:r>
            <w:proofErr w:type="spellEnd"/>
          </w:p>
        </w:tc>
        <w:tc>
          <w:tcPr>
            <w:tcW w:w="5352" w:type="dxa"/>
          </w:tcPr>
          <w:p w14:paraId="63792EC5" w14:textId="77777777" w:rsidR="001B5F06" w:rsidRDefault="001B5F06" w:rsidP="00376E5D">
            <w:pPr>
              <w:pStyle w:val="TableText"/>
            </w:pPr>
            <w:r>
              <w:t xml:space="preserve">S1: F0/2-4, F0/7-24, G0/1-2 </w:t>
            </w:r>
          </w:p>
          <w:p w14:paraId="3B043986" w14:textId="77777777" w:rsidR="001B5F06" w:rsidRDefault="001B5F06" w:rsidP="00376E5D">
            <w:pPr>
              <w:pStyle w:val="TableText"/>
            </w:pPr>
            <w:r>
              <w:t xml:space="preserve">S2: F0/2-17, F0/19-24, G0/1-2 </w:t>
            </w:r>
          </w:p>
        </w:tc>
      </w:tr>
      <w:tr w:rsidR="001B5F06" w14:paraId="45161F31" w14:textId="77777777" w:rsidTr="00806CA5">
        <w:tc>
          <w:tcPr>
            <w:tcW w:w="2928" w:type="dxa"/>
          </w:tcPr>
          <w:p w14:paraId="510282D4" w14:textId="77777777" w:rsidR="001B5F06" w:rsidRDefault="001B5F06" w:rsidP="00376E5D">
            <w:pPr>
              <w:pStyle w:val="TableText"/>
            </w:pPr>
            <w:r>
              <w:t>8</w:t>
            </w:r>
          </w:p>
        </w:tc>
        <w:tc>
          <w:tcPr>
            <w:tcW w:w="1620" w:type="dxa"/>
          </w:tcPr>
          <w:p w14:paraId="6861E85D" w14:textId="77777777" w:rsidR="001B5F06" w:rsidRDefault="001B5F06" w:rsidP="00376E5D">
            <w:pPr>
              <w:pStyle w:val="TableText"/>
            </w:pPr>
            <w:r>
              <w:t>Native</w:t>
            </w:r>
          </w:p>
        </w:tc>
        <w:tc>
          <w:tcPr>
            <w:tcW w:w="5352" w:type="dxa"/>
          </w:tcPr>
          <w:p w14:paraId="0F1C2077" w14:textId="643A3A0A" w:rsidR="001B5F06" w:rsidRDefault="00A70811" w:rsidP="00376E5D">
            <w:pPr>
              <w:pStyle w:val="TableText"/>
            </w:pPr>
            <w:r>
              <w:t>N/A</w:t>
            </w:r>
          </w:p>
        </w:tc>
      </w:tr>
    </w:tbl>
    <w:p w14:paraId="7CB769D9" w14:textId="77777777" w:rsidR="001B5F06" w:rsidRPr="00BB73FF" w:rsidRDefault="001B5F06" w:rsidP="00F26E70">
      <w:pPr>
        <w:pStyle w:val="Heading1"/>
        <w:numPr>
          <w:ilvl w:val="0"/>
          <w:numId w:val="0"/>
        </w:numPr>
      </w:pPr>
      <w:r w:rsidRPr="00BB73FF">
        <w:lastRenderedPageBreak/>
        <w:t>Objective</w:t>
      </w:r>
      <w:r>
        <w:t>s</w:t>
      </w:r>
    </w:p>
    <w:p w14:paraId="23649BE0" w14:textId="77777777" w:rsidR="001B5F06" w:rsidRPr="004C0909" w:rsidRDefault="001B5F06" w:rsidP="001B5F06">
      <w:pPr>
        <w:pStyle w:val="BodyTextL25Bold"/>
      </w:pPr>
      <w:r>
        <w:t>Part 1: Build the Network and Configure Basic Device Settings</w:t>
      </w:r>
    </w:p>
    <w:p w14:paraId="65BCA588" w14:textId="77777777" w:rsidR="001B5F06" w:rsidRDefault="001B5F06" w:rsidP="001B5F06">
      <w:pPr>
        <w:pStyle w:val="BodyTextL25Bold"/>
      </w:pPr>
      <w:r>
        <w:t>Part 2: Create VLANs and Assign Switch Ports</w:t>
      </w:r>
    </w:p>
    <w:p w14:paraId="11274559" w14:textId="77777777" w:rsidR="001B5F06" w:rsidRDefault="001B5F06" w:rsidP="001B5F06">
      <w:pPr>
        <w:pStyle w:val="BodyTextL25Bold"/>
      </w:pPr>
      <w:r>
        <w:t>Part 3: Configure an 802.1Q Trunk between the Switches</w:t>
      </w:r>
    </w:p>
    <w:p w14:paraId="2A9C333C" w14:textId="77777777" w:rsidR="001B5F06" w:rsidRDefault="001B5F06" w:rsidP="001B5F06">
      <w:pPr>
        <w:pStyle w:val="BodyTextL25Bold"/>
      </w:pPr>
      <w:r>
        <w:t>Part 4: Configure Inter-VLAN Routing on the Router</w:t>
      </w:r>
    </w:p>
    <w:p w14:paraId="45665EB6" w14:textId="77777777" w:rsidR="001B5F06" w:rsidRDefault="001B5F06" w:rsidP="001B5F06">
      <w:pPr>
        <w:pStyle w:val="BodyTextL25Bold"/>
      </w:pPr>
      <w:r>
        <w:t>Part 5: Verify Inter-VLAN Routing is working</w:t>
      </w:r>
    </w:p>
    <w:p w14:paraId="034C44C3" w14:textId="77777777" w:rsidR="001B5F06" w:rsidRPr="00C07FD9" w:rsidRDefault="001B5F06" w:rsidP="00F26E70">
      <w:pPr>
        <w:pStyle w:val="Heading1"/>
      </w:pPr>
      <w:r>
        <w:t>Background / Scenario</w:t>
      </w:r>
    </w:p>
    <w:p w14:paraId="1FF69BBF" w14:textId="77777777" w:rsidR="001B5F06" w:rsidRDefault="001B5F06" w:rsidP="001B5F06">
      <w:pPr>
        <w:pStyle w:val="BodyTextL25"/>
      </w:pPr>
      <w:r>
        <w:t xml:space="preserve">Modern switches use virtual local-area networks (VLANs) to provide segmentation services traditionally provided by routers in LAN configurations. VLANs </w:t>
      </w:r>
      <w:r w:rsidRPr="000925D7">
        <w:t>address scalability, security, and network management.</w:t>
      </w:r>
      <w:r>
        <w:t xml:space="preserve"> In general, VLANs make it easier to design a network to support the goals of an organization. Communication between VLANs requires a device operating at Layer 3 of the OSI model. Routers in VLAN topologies provide additional security and traffic flow management.</w:t>
      </w:r>
    </w:p>
    <w:p w14:paraId="52C1BCFD" w14:textId="77777777" w:rsidR="001B5F06" w:rsidRDefault="001B5F06" w:rsidP="001B5F06">
      <w:pPr>
        <w:pStyle w:val="BodyTextL25"/>
      </w:pPr>
      <w:r>
        <w:t>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14:paraId="6D7C1524" w14:textId="77777777" w:rsidR="001B5F06" w:rsidRDefault="001B5F06" w:rsidP="001B5F06">
      <w:pPr>
        <w:pStyle w:val="BodyTextL25"/>
      </w:pPr>
      <w: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7EB72E6" w14:textId="77777777" w:rsidR="001B5F06" w:rsidRDefault="001B5F06" w:rsidP="001B5F0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EBCD0CB" w14:textId="77777777" w:rsidR="001B5F06" w:rsidRDefault="001B5F06" w:rsidP="00F26E70">
      <w:pPr>
        <w:pStyle w:val="Heading1"/>
      </w:pPr>
      <w:r>
        <w:t>Required Resources</w:t>
      </w:r>
    </w:p>
    <w:p w14:paraId="2CA2FB6D" w14:textId="77777777" w:rsidR="001B5F06" w:rsidRPr="00201E48" w:rsidRDefault="001B5F06" w:rsidP="00201E48">
      <w:pPr>
        <w:pStyle w:val="Bulletlevel1"/>
      </w:pPr>
      <w:r>
        <w:t>1 Router (Cisc</w:t>
      </w:r>
      <w:r w:rsidRPr="00201E48">
        <w:t>o 4221 with Cisco IOS XE Release 16.9.4 universal image or comparable)</w:t>
      </w:r>
    </w:p>
    <w:p w14:paraId="03944BDC" w14:textId="77777777" w:rsidR="001B5F06" w:rsidRPr="00201E48" w:rsidRDefault="001B5F06" w:rsidP="00201E48">
      <w:pPr>
        <w:pStyle w:val="Bulletlevel1"/>
      </w:pPr>
      <w:r w:rsidRPr="00201E48">
        <w:t>2 Switches (Cisco 2960 with Cisco IOS Release 15.2(2) lanbasek9 image or comparable)</w:t>
      </w:r>
    </w:p>
    <w:p w14:paraId="6B2EE06E" w14:textId="77777777" w:rsidR="001B5F06" w:rsidRPr="00201E48" w:rsidRDefault="001B5F06" w:rsidP="00201E48">
      <w:pPr>
        <w:pStyle w:val="Bulletlevel1"/>
      </w:pPr>
      <w:r w:rsidRPr="00201E48">
        <w:t>2 PCs (Windows with a terminal emulation program, such as Tera Term)</w:t>
      </w:r>
    </w:p>
    <w:p w14:paraId="0064CDEE" w14:textId="77777777" w:rsidR="001B5F06" w:rsidRDefault="001B5F06" w:rsidP="00201E48">
      <w:pPr>
        <w:pStyle w:val="Bulletlevel1"/>
      </w:pPr>
      <w:r w:rsidRPr="00201E48">
        <w:t>Console cables to co</w:t>
      </w:r>
      <w:r>
        <w:t>nfigure the Cisco IOS devices via the console ports</w:t>
      </w:r>
    </w:p>
    <w:p w14:paraId="363CE194" w14:textId="77777777" w:rsidR="001B5F06" w:rsidRDefault="001B5F06" w:rsidP="001B5F06">
      <w:pPr>
        <w:pStyle w:val="Bulletlevel1"/>
        <w:spacing w:before="60" w:after="60" w:line="276" w:lineRule="auto"/>
      </w:pPr>
      <w:r>
        <w:t>Ethernet cables as shown in the topology</w:t>
      </w:r>
    </w:p>
    <w:p w14:paraId="28C54E75" w14:textId="2DDF00B7" w:rsidR="003E5A4E" w:rsidRDefault="003E5A4E" w:rsidP="003E5A4E">
      <w:pPr>
        <w:pStyle w:val="Heading1"/>
      </w:pPr>
      <w:r>
        <w:t>Instructions</w:t>
      </w:r>
    </w:p>
    <w:p w14:paraId="58A6B47F" w14:textId="7E088AE4" w:rsidR="001B5F06" w:rsidRPr="004C0909" w:rsidRDefault="001B5F06" w:rsidP="00762122">
      <w:pPr>
        <w:pStyle w:val="Heading2"/>
      </w:pPr>
      <w:r>
        <w:t>Build the Network and Configure Basic Device Settings</w:t>
      </w:r>
    </w:p>
    <w:p w14:paraId="0E674A2D" w14:textId="77777777" w:rsidR="001B5F06" w:rsidRDefault="001B5F06" w:rsidP="001B5F06">
      <w:pPr>
        <w:pStyle w:val="BodyTextL25"/>
      </w:pPr>
      <w:r>
        <w:t>In Part 1, you will set up the network topology and configure basic settings on the PC hosts and switches.</w:t>
      </w:r>
    </w:p>
    <w:p w14:paraId="2B955240" w14:textId="77777777" w:rsidR="001B5F06" w:rsidRDefault="001B5F06" w:rsidP="001B5F06">
      <w:pPr>
        <w:pStyle w:val="Heading3"/>
      </w:pPr>
      <w:r>
        <w:t>Cable the network as shown in the topology.</w:t>
      </w:r>
    </w:p>
    <w:p w14:paraId="1A813A0B" w14:textId="77777777" w:rsidR="001B5F06" w:rsidRDefault="001B5F06" w:rsidP="001B5F06">
      <w:pPr>
        <w:pStyle w:val="BodyTextL25"/>
      </w:pPr>
      <w:r>
        <w:t>Attach the devices as shown in the topology diagram, and cable as necessary.</w:t>
      </w:r>
    </w:p>
    <w:p w14:paraId="6A9C74D6" w14:textId="77777777" w:rsidR="001B5F06" w:rsidRDefault="001B5F06" w:rsidP="001B5F06">
      <w:pPr>
        <w:pStyle w:val="Heading3"/>
      </w:pPr>
      <w:r>
        <w:lastRenderedPageBreak/>
        <w:t>Configure basic settings for the router.</w:t>
      </w:r>
    </w:p>
    <w:p w14:paraId="3ACBD029" w14:textId="77777777" w:rsidR="00201E48" w:rsidRDefault="00201E48" w:rsidP="00201E48">
      <w:pPr>
        <w:pStyle w:val="ConfigWindow"/>
      </w:pPr>
      <w:r>
        <w:t>Open configuration window</w:t>
      </w:r>
    </w:p>
    <w:p w14:paraId="0F3B2277" w14:textId="335E3AD2" w:rsidR="001B5F06" w:rsidRDefault="001B5F06" w:rsidP="00201E48">
      <w:pPr>
        <w:pStyle w:val="SubStepAlpha"/>
        <w:spacing w:before="0"/>
      </w:pPr>
      <w:r>
        <w:t>Console into the router and enable privileged EXEC mode.</w:t>
      </w:r>
    </w:p>
    <w:p w14:paraId="596EE49B" w14:textId="77777777" w:rsidR="001B5F06" w:rsidRDefault="001B5F06" w:rsidP="001B5F06">
      <w:pPr>
        <w:pStyle w:val="SubStepAlpha"/>
      </w:pPr>
      <w:r>
        <w:t>Enter configuration mode.</w:t>
      </w:r>
    </w:p>
    <w:p w14:paraId="076AAA5F" w14:textId="77777777" w:rsidR="001B5F06" w:rsidRDefault="001B5F06" w:rsidP="001B5F06">
      <w:pPr>
        <w:pStyle w:val="SubStepAlpha"/>
      </w:pPr>
      <w:r>
        <w:t>Assign a device name to the router.</w:t>
      </w:r>
    </w:p>
    <w:p w14:paraId="5E85A840" w14:textId="77777777" w:rsidR="001B5F06" w:rsidRDefault="001B5F06" w:rsidP="001B5F06">
      <w:pPr>
        <w:pStyle w:val="SubStepAlpha"/>
      </w:pPr>
      <w:r>
        <w:t>Disable DNS lookup to prevent the router from attempting to translate incorrectly entered commands as though they were host names.</w:t>
      </w:r>
    </w:p>
    <w:p w14:paraId="03B9B03D" w14:textId="77777777" w:rsidR="001B5F06" w:rsidRDefault="001B5F06" w:rsidP="001B5F06">
      <w:pPr>
        <w:pStyle w:val="SubStepAlpha"/>
      </w:pPr>
      <w:r>
        <w:t xml:space="preserve">Assign </w:t>
      </w:r>
      <w:r w:rsidRPr="00960AFB">
        <w:rPr>
          <w:b/>
        </w:rPr>
        <w:t>class</w:t>
      </w:r>
      <w:r>
        <w:t xml:space="preserve"> as the privileged EXEC encrypted password.</w:t>
      </w:r>
    </w:p>
    <w:p w14:paraId="01E7DED7" w14:textId="77777777" w:rsidR="001B5F06" w:rsidRDefault="001B5F06" w:rsidP="001B5F06">
      <w:pPr>
        <w:pStyle w:val="SubStepAlpha"/>
      </w:pPr>
      <w:r>
        <w:t xml:space="preserve">Assign </w:t>
      </w:r>
      <w:r w:rsidRPr="00960AFB">
        <w:rPr>
          <w:b/>
        </w:rPr>
        <w:t>cisco</w:t>
      </w:r>
      <w:r>
        <w:t xml:space="preserve"> as the console password and enable login.</w:t>
      </w:r>
    </w:p>
    <w:p w14:paraId="4D989C5C" w14:textId="77777777" w:rsidR="001B5F06" w:rsidRDefault="001B5F06" w:rsidP="001B5F06">
      <w:pPr>
        <w:pStyle w:val="SubStepAlpha"/>
      </w:pPr>
      <w:r>
        <w:t xml:space="preserve">Assign </w:t>
      </w:r>
      <w:r w:rsidRPr="00960AFB">
        <w:rPr>
          <w:b/>
        </w:rPr>
        <w:t>cisco</w:t>
      </w:r>
      <w:r>
        <w:t xml:space="preserve"> as the VTY password and enable login.</w:t>
      </w:r>
    </w:p>
    <w:p w14:paraId="13D94E66" w14:textId="77777777" w:rsidR="001B5F06" w:rsidRDefault="001B5F06" w:rsidP="001B5F06">
      <w:pPr>
        <w:pStyle w:val="SubStepAlpha"/>
      </w:pPr>
      <w:r>
        <w:t>Encrypt the plaintext passwords.</w:t>
      </w:r>
    </w:p>
    <w:p w14:paraId="55B9511B" w14:textId="77777777" w:rsidR="001B5F06" w:rsidRDefault="001B5F06" w:rsidP="001B5F06">
      <w:pPr>
        <w:pStyle w:val="SubStepAlpha"/>
      </w:pPr>
      <w:r>
        <w:t>Create a banner that warns anyone accessing the device that unauthorized access is prohibited.</w:t>
      </w:r>
    </w:p>
    <w:p w14:paraId="03409D33" w14:textId="77777777" w:rsidR="001B5F06" w:rsidRDefault="001B5F06" w:rsidP="001B5F06">
      <w:pPr>
        <w:pStyle w:val="SubStepAlpha"/>
      </w:pPr>
      <w:r>
        <w:t>Save the running configuration to the startup configuration file.</w:t>
      </w:r>
    </w:p>
    <w:p w14:paraId="48D9E30C" w14:textId="77777777" w:rsidR="001B5F06" w:rsidRDefault="001B5F06" w:rsidP="001B5F06">
      <w:pPr>
        <w:pStyle w:val="SubStepAlpha"/>
      </w:pPr>
      <w:r>
        <w:t>Set the clock on the router.</w:t>
      </w:r>
    </w:p>
    <w:p w14:paraId="063C9BA8"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5E2C20F8" w14:textId="77777777" w:rsidR="00D72759" w:rsidRPr="008141E5" w:rsidRDefault="00D72759" w:rsidP="00D72759">
      <w:pPr>
        <w:pStyle w:val="ConfigWindow"/>
      </w:pPr>
      <w:r>
        <w:t>Close configuration window</w:t>
      </w:r>
    </w:p>
    <w:p w14:paraId="5DF9B8FC" w14:textId="77777777" w:rsidR="001B5F06" w:rsidRPr="00013934" w:rsidRDefault="001B5F06" w:rsidP="00101E0B">
      <w:pPr>
        <w:pStyle w:val="Heading3"/>
        <w:spacing w:before="0"/>
      </w:pPr>
      <w:r>
        <w:t>Configure basic settings for each switch.</w:t>
      </w:r>
    </w:p>
    <w:p w14:paraId="162AC0A8" w14:textId="77777777" w:rsidR="00201E48" w:rsidRDefault="00201E48" w:rsidP="00201E48">
      <w:pPr>
        <w:pStyle w:val="ConfigWindow"/>
      </w:pPr>
      <w:r>
        <w:t>Open configuration window</w:t>
      </w:r>
    </w:p>
    <w:p w14:paraId="503A9528" w14:textId="77777777" w:rsidR="001B5F06" w:rsidRDefault="001B5F06" w:rsidP="00201E48">
      <w:pPr>
        <w:pStyle w:val="SubStepAlpha"/>
        <w:spacing w:before="0"/>
      </w:pPr>
      <w:r>
        <w:t>Console into the switch and enable privileged EXEC mode.</w:t>
      </w:r>
    </w:p>
    <w:p w14:paraId="6E04B494" w14:textId="77777777" w:rsidR="001B5F06" w:rsidRDefault="001B5F06" w:rsidP="001B5F06">
      <w:pPr>
        <w:pStyle w:val="SubStepAlpha"/>
      </w:pPr>
      <w:r>
        <w:t>Enter configuration mode.</w:t>
      </w:r>
    </w:p>
    <w:p w14:paraId="559E8FE1" w14:textId="77777777" w:rsidR="001B5F06" w:rsidRDefault="001B5F06" w:rsidP="001B5F06">
      <w:pPr>
        <w:pStyle w:val="SubStepAlpha"/>
      </w:pPr>
      <w:r>
        <w:t>Assign a device name to the switch.</w:t>
      </w:r>
    </w:p>
    <w:p w14:paraId="2487FCE0" w14:textId="77777777" w:rsidR="001B5F06" w:rsidRDefault="001B5F06" w:rsidP="001B5F06">
      <w:pPr>
        <w:pStyle w:val="SubStepAlpha"/>
      </w:pPr>
      <w:r>
        <w:t>Disable DNS lookup to prevent the router from attempting to translate incorrectly entered commands as though they were host names.</w:t>
      </w:r>
    </w:p>
    <w:p w14:paraId="34627297" w14:textId="77777777" w:rsidR="001B5F06" w:rsidRPr="00477105" w:rsidRDefault="001B5F06" w:rsidP="001B5F06">
      <w:pPr>
        <w:pStyle w:val="SubStepAlpha"/>
      </w:pPr>
      <w:r>
        <w:t xml:space="preserve">Assign </w:t>
      </w:r>
      <w:r w:rsidRPr="00D63D46">
        <w:rPr>
          <w:b/>
        </w:rPr>
        <w:t>class</w:t>
      </w:r>
      <w:r>
        <w:t xml:space="preserve"> as the privileged EXEC encrypted password.</w:t>
      </w:r>
    </w:p>
    <w:p w14:paraId="05639196" w14:textId="77777777" w:rsidR="001B5F06" w:rsidRDefault="001B5F06" w:rsidP="001B5F06">
      <w:pPr>
        <w:pStyle w:val="SubStepAlpha"/>
      </w:pPr>
      <w:r>
        <w:t xml:space="preserve">Assign </w:t>
      </w:r>
      <w:r w:rsidRPr="00960AFB">
        <w:rPr>
          <w:b/>
        </w:rPr>
        <w:t>cisco</w:t>
      </w:r>
      <w:r>
        <w:t xml:space="preserve"> as the console password and enable login.</w:t>
      </w:r>
    </w:p>
    <w:p w14:paraId="75D99D99" w14:textId="77777777" w:rsidR="001B5F06" w:rsidRDefault="001B5F06" w:rsidP="001B5F06">
      <w:pPr>
        <w:pStyle w:val="SubStepAlpha"/>
      </w:pPr>
      <w:r>
        <w:t xml:space="preserve">Assign </w:t>
      </w:r>
      <w:r w:rsidRPr="00960AFB">
        <w:rPr>
          <w:b/>
        </w:rPr>
        <w:t>cisco</w:t>
      </w:r>
      <w:r>
        <w:t xml:space="preserve"> as the </w:t>
      </w:r>
      <w:proofErr w:type="spellStart"/>
      <w:r w:rsidR="006D1B25">
        <w:t>vty</w:t>
      </w:r>
      <w:proofErr w:type="spellEnd"/>
      <w:r>
        <w:t xml:space="preserve"> password and enable login.</w:t>
      </w:r>
    </w:p>
    <w:p w14:paraId="75491C51" w14:textId="77777777" w:rsidR="001B5F06" w:rsidRDefault="001B5F06" w:rsidP="001B5F06">
      <w:pPr>
        <w:pStyle w:val="SubStepAlpha"/>
      </w:pPr>
      <w:r>
        <w:t>Encrypt the plaintext passwords.</w:t>
      </w:r>
    </w:p>
    <w:p w14:paraId="2955A5C6" w14:textId="77777777" w:rsidR="001B5F06" w:rsidRDefault="001B5F06" w:rsidP="001B5F06">
      <w:pPr>
        <w:pStyle w:val="SubStepAlpha"/>
      </w:pPr>
      <w:r>
        <w:t>Create a banner that warns anyone accessing the device that unauthorized access is prohibited.</w:t>
      </w:r>
    </w:p>
    <w:p w14:paraId="448A3B20" w14:textId="77777777" w:rsidR="001B5F06" w:rsidRDefault="001B5F06" w:rsidP="001B5F06">
      <w:pPr>
        <w:pStyle w:val="SubStepAlpha"/>
      </w:pPr>
      <w:r>
        <w:t>Set the clock on the switch.</w:t>
      </w:r>
    </w:p>
    <w:p w14:paraId="7800A07C"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4B19B087" w14:textId="77777777" w:rsidR="001B5F06" w:rsidRDefault="001B5F06" w:rsidP="001B5F06">
      <w:pPr>
        <w:pStyle w:val="SubStepAlpha"/>
      </w:pPr>
      <w:r>
        <w:t>Copy the running configuration to the startup configuration.</w:t>
      </w:r>
    </w:p>
    <w:p w14:paraId="6EA907B3" w14:textId="77777777" w:rsidR="00D72759" w:rsidRPr="007646F1" w:rsidRDefault="00D72759" w:rsidP="00D72759">
      <w:pPr>
        <w:pStyle w:val="ConfigWindow"/>
      </w:pPr>
      <w:r>
        <w:t>Close configuration window</w:t>
      </w:r>
    </w:p>
    <w:p w14:paraId="65994A26" w14:textId="437C6888" w:rsidR="001B5F06" w:rsidRDefault="001B5F06" w:rsidP="00101E0B">
      <w:pPr>
        <w:pStyle w:val="Heading3"/>
        <w:spacing w:before="0"/>
      </w:pPr>
      <w:r>
        <w:t>Configure PC hosts.</w:t>
      </w:r>
      <w:r w:rsidR="00BE7BCD">
        <w:t xml:space="preserve">   (</w:t>
      </w:r>
      <w:r w:rsidR="00BE7BCD" w:rsidRPr="00BE7BCD">
        <w:rPr>
          <w:color w:val="FF0000"/>
        </w:rPr>
        <w:t>STOPPED HERE</w:t>
      </w:r>
      <w:r w:rsidR="00BE7BCD">
        <w:t>)</w:t>
      </w:r>
    </w:p>
    <w:p w14:paraId="44BE71D7" w14:textId="77777777" w:rsidR="001B5F06" w:rsidRDefault="001B5F06" w:rsidP="001B5F06">
      <w:pPr>
        <w:pStyle w:val="BodyTextL25"/>
      </w:pPr>
      <w:r>
        <w:t>Refer to the Addressing Table for PC host address information.</w:t>
      </w:r>
    </w:p>
    <w:p w14:paraId="59221D5F" w14:textId="77777777" w:rsidR="001B5F06" w:rsidRDefault="001B5F06" w:rsidP="00762122">
      <w:pPr>
        <w:pStyle w:val="Heading2"/>
      </w:pPr>
      <w:r>
        <w:t>Create VLANs and Assign Switch Ports</w:t>
      </w:r>
    </w:p>
    <w:p w14:paraId="0CCD9E4E" w14:textId="77777777" w:rsidR="001B5F06" w:rsidRDefault="001B5F06" w:rsidP="001B5F06">
      <w:pPr>
        <w:pStyle w:val="BodyTextL25"/>
      </w:pPr>
      <w:r>
        <w:t xml:space="preserve">In Part 2, you will create VLANs, as specified in the table above, on both switches. You will then assign the VLANs to the appropriate interface. The </w:t>
      </w:r>
      <w:r w:rsidRPr="00C01E9C">
        <w:rPr>
          <w:b/>
        </w:rPr>
        <w:t xml:space="preserve">show </w:t>
      </w:r>
      <w:proofErr w:type="spellStart"/>
      <w:r w:rsidRPr="00C01E9C">
        <w:rPr>
          <w:b/>
        </w:rPr>
        <w:t>vlan</w:t>
      </w:r>
      <w:proofErr w:type="spellEnd"/>
      <w:r>
        <w:t xml:space="preserve"> command is used to verify your configuration settings. Complete the following tasks on each switch.</w:t>
      </w:r>
    </w:p>
    <w:p w14:paraId="473ED32D" w14:textId="77777777" w:rsidR="001B5F06" w:rsidRDefault="001B5F06" w:rsidP="001B5F06">
      <w:pPr>
        <w:pStyle w:val="Heading3"/>
      </w:pPr>
      <w:r>
        <w:lastRenderedPageBreak/>
        <w:t>Create VLANs on both switches.</w:t>
      </w:r>
    </w:p>
    <w:p w14:paraId="34141444" w14:textId="77777777" w:rsidR="00201E48" w:rsidRPr="00780410" w:rsidRDefault="00201E48" w:rsidP="00101E0B">
      <w:pPr>
        <w:pStyle w:val="ConfigWindow"/>
        <w:keepNext/>
      </w:pPr>
      <w:r>
        <w:t>Open configuration window</w:t>
      </w:r>
    </w:p>
    <w:p w14:paraId="50385211" w14:textId="77777777" w:rsidR="001B5F06" w:rsidRDefault="001B5F06" w:rsidP="00201E48">
      <w:pPr>
        <w:pStyle w:val="SubStepAlpha"/>
        <w:spacing w:before="0"/>
      </w:pPr>
      <w:r>
        <w:t>Create and name the required VLANs on each switch from the table above.</w:t>
      </w:r>
    </w:p>
    <w:p w14:paraId="27F6BA93" w14:textId="77777777" w:rsidR="001B5F06" w:rsidRDefault="001B5F06" w:rsidP="001B5F06">
      <w:pPr>
        <w:pStyle w:val="SubStepAlpha"/>
      </w:pPr>
      <w:r>
        <w:t xml:space="preserve">Configure the management interface and default gateway on each switch using the IP address information in the Addressing Table. </w:t>
      </w:r>
    </w:p>
    <w:p w14:paraId="12DAFFAD" w14:textId="77777777" w:rsidR="001B5F06" w:rsidRDefault="001B5F06" w:rsidP="001B5F06">
      <w:pPr>
        <w:pStyle w:val="SubStepAlpha"/>
      </w:pPr>
      <w:r>
        <w:t xml:space="preserve">Assign all unused ports on both switches to the </w:t>
      </w:r>
      <w:proofErr w:type="spellStart"/>
      <w:r>
        <w:t>ParkingLot</w:t>
      </w:r>
      <w:proofErr w:type="spellEnd"/>
      <w:r>
        <w:t xml:space="preserve"> VLAN, configure them for static access mode, and administratively deactivate them.</w:t>
      </w:r>
    </w:p>
    <w:p w14:paraId="768F3CBA" w14:textId="77777777" w:rsidR="001B5F06" w:rsidRDefault="001B5F06" w:rsidP="001B5F06">
      <w:pPr>
        <w:pStyle w:val="SubStepAlpha"/>
        <w:numPr>
          <w:ilvl w:val="0"/>
          <w:numId w:val="0"/>
        </w:numPr>
        <w:ind w:left="720"/>
      </w:pPr>
      <w:r w:rsidRPr="00F30E07">
        <w:rPr>
          <w:b/>
          <w:bCs/>
        </w:rPr>
        <w:t>Note</w:t>
      </w:r>
      <w:r>
        <w:t>: The interface range command is helpful to accomplish this task with as few commands as necessary.</w:t>
      </w:r>
    </w:p>
    <w:p w14:paraId="43547FE2" w14:textId="77777777" w:rsidR="001B5F06" w:rsidRDefault="001B5F06" w:rsidP="001B5F06">
      <w:pPr>
        <w:pStyle w:val="Heading3"/>
      </w:pPr>
      <w:r>
        <w:t>Assign VLANs to the correct switch interfaces.</w:t>
      </w:r>
    </w:p>
    <w:p w14:paraId="1BBAC9A2" w14:textId="77777777" w:rsidR="001B5F06" w:rsidRDefault="001B5F06" w:rsidP="001B5F06">
      <w:pPr>
        <w:pStyle w:val="SubStepAlpha"/>
      </w:pPr>
      <w:r>
        <w:t>Assign used ports to the appropriate VLAN (specified in the VLAN table above) and configure them for static access mode. Be sure to do this on both switches</w:t>
      </w:r>
    </w:p>
    <w:p w14:paraId="58453282" w14:textId="77777777" w:rsidR="001B5F06" w:rsidRDefault="001B5F06" w:rsidP="001B5F06">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interfaces.</w:t>
      </w:r>
    </w:p>
    <w:p w14:paraId="45B96887" w14:textId="77777777" w:rsidR="00D72759" w:rsidRPr="002C5249" w:rsidRDefault="00D72759" w:rsidP="00D72759">
      <w:pPr>
        <w:pStyle w:val="ConfigWindow"/>
      </w:pPr>
      <w:r>
        <w:t>Close configuration window</w:t>
      </w:r>
    </w:p>
    <w:p w14:paraId="74EBE067" w14:textId="77777777" w:rsidR="001B5F06" w:rsidRDefault="001B5F06" w:rsidP="00577235">
      <w:pPr>
        <w:pStyle w:val="Heading2"/>
        <w:spacing w:before="120"/>
      </w:pPr>
      <w:r>
        <w:t>Configure an 802.1Q Trunk Between the Switches</w:t>
      </w:r>
    </w:p>
    <w:p w14:paraId="180CB5B3" w14:textId="77777777" w:rsidR="001B5F06" w:rsidRDefault="001B5F06" w:rsidP="001B5F06">
      <w:pPr>
        <w:pStyle w:val="BodyTextL25"/>
      </w:pPr>
      <w:r>
        <w:t>In Part 3, you will manually configure interface F0/1 as a trunk.</w:t>
      </w:r>
    </w:p>
    <w:p w14:paraId="3AA34542" w14:textId="77777777" w:rsidR="001B5F06" w:rsidRDefault="001B5F06" w:rsidP="001B5F06">
      <w:pPr>
        <w:pStyle w:val="Heading3"/>
      </w:pPr>
      <w:r>
        <w:t>Manually configure trunk interface F0/1.</w:t>
      </w:r>
    </w:p>
    <w:p w14:paraId="707FF2A2" w14:textId="77777777" w:rsidR="00201E48" w:rsidRDefault="00201E48" w:rsidP="00201E48">
      <w:pPr>
        <w:pStyle w:val="ConfigWindow"/>
      </w:pPr>
      <w:r>
        <w:t>Open configuration window</w:t>
      </w:r>
    </w:p>
    <w:p w14:paraId="24A4B56B" w14:textId="77777777" w:rsidR="001B5F06" w:rsidRDefault="001B5F06" w:rsidP="00201E48">
      <w:pPr>
        <w:pStyle w:val="SubStepAlpha"/>
        <w:spacing w:before="0"/>
      </w:pPr>
      <w:r>
        <w:t xml:space="preserve">Change the switchport mode on interface F0/1 to force </w:t>
      </w:r>
      <w:proofErr w:type="spellStart"/>
      <w:r>
        <w:t>trunking</w:t>
      </w:r>
      <w:proofErr w:type="spellEnd"/>
      <w:r>
        <w:t>. Make sure to do this on both switches.</w:t>
      </w:r>
    </w:p>
    <w:p w14:paraId="3308867D" w14:textId="77777777" w:rsidR="001B5F06" w:rsidRDefault="001B5F06" w:rsidP="001B5F06">
      <w:pPr>
        <w:pStyle w:val="SubStepAlpha"/>
      </w:pPr>
      <w:r>
        <w:t>As a part of the trunk configuration, set the native VLAN to 8 on both switches. You may see error messages temporarily while the two interfaces are configured for different native VLANs.</w:t>
      </w:r>
    </w:p>
    <w:p w14:paraId="1C09FEFD" w14:textId="77777777" w:rsidR="001B5F06" w:rsidRDefault="001B5F06" w:rsidP="001B5F06">
      <w:pPr>
        <w:pStyle w:val="SubStepAlpha"/>
      </w:pPr>
      <w:r>
        <w:t>As another part of trunk configuration, specify that VLANs 3, 4, and 8 are only allowed to cross the trunk.</w:t>
      </w:r>
    </w:p>
    <w:p w14:paraId="0B647839" w14:textId="77777777" w:rsidR="001B5F06" w:rsidRDefault="001B5F06" w:rsidP="001B5F06">
      <w:pPr>
        <w:pStyle w:val="SubStepAlpha"/>
      </w:pPr>
      <w:r>
        <w:t xml:space="preserve">Issue the </w:t>
      </w:r>
      <w:r w:rsidRPr="006D2B54">
        <w:rPr>
          <w:b/>
        </w:rPr>
        <w:t>show interfaces trunk</w:t>
      </w:r>
      <w:r>
        <w:t xml:space="preserve"> command to verify </w:t>
      </w:r>
      <w:proofErr w:type="spellStart"/>
      <w:r>
        <w:t>trunking</w:t>
      </w:r>
      <w:proofErr w:type="spellEnd"/>
      <w:r>
        <w:t xml:space="preserve"> ports, the Native VLAN and allowed VLANs across the trunk.</w:t>
      </w:r>
    </w:p>
    <w:p w14:paraId="7C7BD27D" w14:textId="77777777" w:rsidR="001B5F06" w:rsidRDefault="001B5F06" w:rsidP="001B5F06">
      <w:pPr>
        <w:pStyle w:val="Heading3"/>
      </w:pPr>
      <w:r>
        <w:t>Manually configure S1’s trunk interface F0/5</w:t>
      </w:r>
    </w:p>
    <w:p w14:paraId="3546F1C2" w14:textId="77777777" w:rsidR="001B5F06" w:rsidRDefault="001B5F06" w:rsidP="001B5F06">
      <w:pPr>
        <w:pStyle w:val="SubStepAlpha"/>
      </w:pPr>
      <w:r>
        <w:t>Configure the F0/5 on S1 with the same trunk parameters as F0/1. This is the trunk to the router.</w:t>
      </w:r>
    </w:p>
    <w:p w14:paraId="7DE4B3A9" w14:textId="77777777" w:rsidR="001B5F06" w:rsidRDefault="001B5F06" w:rsidP="001B5F06">
      <w:pPr>
        <w:pStyle w:val="SubStepAlpha"/>
      </w:pPr>
      <w:r>
        <w:t>Save the running configuration to the startup configuration file on S1 and S2.</w:t>
      </w:r>
    </w:p>
    <w:p w14:paraId="0897F070" w14:textId="77777777" w:rsidR="00806CA5" w:rsidRDefault="001B5F06" w:rsidP="001B5F06">
      <w:pPr>
        <w:pStyle w:val="SubStepAlpha"/>
      </w:pPr>
      <w:r>
        <w:t xml:space="preserve">Issue the </w:t>
      </w:r>
      <w:r w:rsidRPr="00D63D46">
        <w:rPr>
          <w:b/>
        </w:rPr>
        <w:t>show interfaces trunk</w:t>
      </w:r>
      <w:r>
        <w:t xml:space="preserve"> command to verify </w:t>
      </w:r>
      <w:proofErr w:type="spellStart"/>
      <w:r>
        <w:t>trunking</w:t>
      </w:r>
      <w:proofErr w:type="spellEnd"/>
      <w:r>
        <w:t>.</w:t>
      </w:r>
    </w:p>
    <w:p w14:paraId="4D55A26E" w14:textId="77777777" w:rsidR="00806CA5" w:rsidRDefault="00806CA5" w:rsidP="00806CA5">
      <w:pPr>
        <w:pStyle w:val="Heading4"/>
      </w:pPr>
      <w:r>
        <w:t>Question:</w:t>
      </w:r>
    </w:p>
    <w:p w14:paraId="41C8C366" w14:textId="633041B5" w:rsidR="001B5F06" w:rsidRDefault="001B5F06" w:rsidP="00806CA5">
      <w:pPr>
        <w:pStyle w:val="BodyTextL50"/>
        <w:spacing w:before="0"/>
      </w:pPr>
      <w:r>
        <w:t>Why does F0/5 not appear in the list of trunks?</w:t>
      </w:r>
    </w:p>
    <w:p w14:paraId="4DFCEC42" w14:textId="77777777" w:rsidR="001B5F06" w:rsidRDefault="001B5F06" w:rsidP="001B5F06">
      <w:pPr>
        <w:pStyle w:val="AnswerLineL50"/>
      </w:pPr>
      <w:r>
        <w:t>Type your answers here.</w:t>
      </w:r>
    </w:p>
    <w:p w14:paraId="5ABE8A93" w14:textId="77777777" w:rsidR="00D72759" w:rsidRPr="00D72759" w:rsidRDefault="00D72759" w:rsidP="00D72759">
      <w:pPr>
        <w:pStyle w:val="ConfigWindow"/>
      </w:pPr>
      <w:r w:rsidRPr="00D72759">
        <w:t>Close configuration window</w:t>
      </w:r>
    </w:p>
    <w:p w14:paraId="5AD7003E" w14:textId="77777777" w:rsidR="001B5F06" w:rsidRPr="00806CA5" w:rsidRDefault="001B5F06" w:rsidP="00577235">
      <w:pPr>
        <w:pStyle w:val="Heading2"/>
        <w:spacing w:before="120"/>
      </w:pPr>
      <w:r>
        <w:t>Configure Inter-VLAN Routing on the Router</w:t>
      </w:r>
    </w:p>
    <w:p w14:paraId="52B0F44A" w14:textId="77777777" w:rsidR="00201E48" w:rsidRDefault="00201E48" w:rsidP="00201E48">
      <w:pPr>
        <w:pStyle w:val="ConfigWindow"/>
      </w:pPr>
      <w:r>
        <w:t>Open configuration window</w:t>
      </w:r>
    </w:p>
    <w:p w14:paraId="4C4C52ED" w14:textId="77777777" w:rsidR="001B5F06" w:rsidRDefault="001B5F06" w:rsidP="00201E48">
      <w:pPr>
        <w:pStyle w:val="SubStepAlpha"/>
        <w:spacing w:before="0"/>
      </w:pPr>
      <w:r>
        <w:t>Activate interface G0/0/1 on the router.</w:t>
      </w:r>
    </w:p>
    <w:p w14:paraId="7A208EA4" w14:textId="77777777" w:rsidR="001B5F06" w:rsidRDefault="001B5F06" w:rsidP="001B5F06">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37C5303C" w14:textId="77777777" w:rsidR="001B5F06" w:rsidRPr="002C5249" w:rsidRDefault="001B5F06" w:rsidP="002C5249">
      <w:pPr>
        <w:pStyle w:val="SubStepAlpha"/>
      </w:pPr>
      <w:r w:rsidRPr="002C5249">
        <w:t xml:space="preserve">Use the </w:t>
      </w:r>
      <w:r w:rsidRPr="00101E0B">
        <w:rPr>
          <w:b/>
        </w:rPr>
        <w:t xml:space="preserve">show </w:t>
      </w:r>
      <w:proofErr w:type="spellStart"/>
      <w:r w:rsidRPr="00101E0B">
        <w:rPr>
          <w:b/>
        </w:rPr>
        <w:t>ip</w:t>
      </w:r>
      <w:proofErr w:type="spellEnd"/>
      <w:r w:rsidRPr="00101E0B">
        <w:rPr>
          <w:b/>
        </w:rPr>
        <w:t xml:space="preserve"> interface brief</w:t>
      </w:r>
      <w:r w:rsidRPr="002C5249">
        <w:t xml:space="preserve"> command to verify the sub-interfaces are operational.</w:t>
      </w:r>
    </w:p>
    <w:p w14:paraId="54D1945C" w14:textId="77777777" w:rsidR="00D72759" w:rsidRPr="001B5F06" w:rsidRDefault="00D72759" w:rsidP="00D72759">
      <w:pPr>
        <w:pStyle w:val="ConfigWindow"/>
      </w:pPr>
      <w:r>
        <w:t>Close configuration window</w:t>
      </w:r>
    </w:p>
    <w:p w14:paraId="07358191" w14:textId="29ABCF15" w:rsidR="001B5F06" w:rsidRDefault="001B5F06" w:rsidP="00577235">
      <w:pPr>
        <w:pStyle w:val="Heading2"/>
        <w:spacing w:before="120"/>
      </w:pPr>
      <w:r>
        <w:lastRenderedPageBreak/>
        <w:t xml:space="preserve">Verify Inter-VLAN Routing is </w:t>
      </w:r>
      <w:r w:rsidR="000B1577">
        <w:t>W</w:t>
      </w:r>
      <w:r>
        <w:t>orking</w:t>
      </w:r>
    </w:p>
    <w:p w14:paraId="2AB8399F" w14:textId="77777777" w:rsidR="001B5F06" w:rsidRDefault="001B5F06" w:rsidP="001B5F06">
      <w:pPr>
        <w:pStyle w:val="Heading3"/>
      </w:pPr>
      <w:r>
        <w:t>Complete the following tests from PC-A. All should be successful.</w:t>
      </w:r>
    </w:p>
    <w:p w14:paraId="78874719" w14:textId="77777777" w:rsidR="001B5F06" w:rsidRDefault="001B5F06" w:rsidP="00201E48">
      <w:pPr>
        <w:pStyle w:val="BodyTextL25"/>
      </w:pPr>
      <w:r w:rsidRPr="007F09EF">
        <w:rPr>
          <w:b/>
          <w:bCs/>
        </w:rPr>
        <w:t>Note</w:t>
      </w:r>
      <w:r w:rsidRPr="002C5249">
        <w:rPr>
          <w:bCs/>
        </w:rPr>
        <w:t>:</w:t>
      </w:r>
      <w:r>
        <w:t xml:space="preserve"> You may have to disable the PC firewall for pings to be successful.</w:t>
      </w:r>
    </w:p>
    <w:p w14:paraId="67E0DBFD" w14:textId="77777777" w:rsidR="001B5F06" w:rsidRDefault="001B5F06" w:rsidP="00D72759">
      <w:pPr>
        <w:pStyle w:val="SubStepAlpha"/>
        <w:spacing w:before="0"/>
      </w:pPr>
      <w:r>
        <w:t>Ping from PC-A to its default gateway.</w:t>
      </w:r>
    </w:p>
    <w:p w14:paraId="38645E24" w14:textId="77777777" w:rsidR="001B5F06" w:rsidRDefault="001B5F06" w:rsidP="001B5F06">
      <w:pPr>
        <w:pStyle w:val="SubStepAlpha"/>
      </w:pPr>
      <w:r>
        <w:t>Ping from PC-A to PC-B</w:t>
      </w:r>
    </w:p>
    <w:p w14:paraId="7D7C4DC3" w14:textId="77777777" w:rsidR="001B5F06" w:rsidRDefault="001B5F06" w:rsidP="001B5F06">
      <w:pPr>
        <w:pStyle w:val="SubStepAlpha"/>
      </w:pPr>
      <w:r>
        <w:t>Ping from PC-A to S2</w:t>
      </w:r>
    </w:p>
    <w:p w14:paraId="24C02502" w14:textId="77777777" w:rsidR="001B5F06" w:rsidRDefault="001B5F06" w:rsidP="001B5F06">
      <w:pPr>
        <w:pStyle w:val="Heading3"/>
      </w:pPr>
      <w:r>
        <w:t>Complete the following test from PC-B</w:t>
      </w:r>
      <w:r w:rsidR="008E5AC9">
        <w:t>.</w:t>
      </w:r>
    </w:p>
    <w:p w14:paraId="7A58783E" w14:textId="77777777" w:rsidR="002C5249" w:rsidRDefault="001B5F06" w:rsidP="008E5AC9">
      <w:pPr>
        <w:pStyle w:val="BodyTextL25"/>
      </w:pPr>
      <w:r>
        <w:t xml:space="preserve">From the </w:t>
      </w:r>
      <w:r w:rsidR="008E5AC9">
        <w:t>command</w:t>
      </w:r>
      <w:r>
        <w:t xml:space="preserve"> prompt on PC-B</w:t>
      </w:r>
      <w:r w:rsidR="008E5AC9">
        <w:t>,</w:t>
      </w:r>
      <w:r>
        <w:t xml:space="preserve"> issue the tracert command to the address of PC-A.</w:t>
      </w:r>
    </w:p>
    <w:p w14:paraId="2F09DD68" w14:textId="77777777" w:rsidR="002C5249" w:rsidRDefault="002C5249" w:rsidP="002C5249">
      <w:pPr>
        <w:pStyle w:val="Heading4"/>
      </w:pPr>
      <w:r>
        <w:t>Question:</w:t>
      </w:r>
    </w:p>
    <w:p w14:paraId="287FB46D" w14:textId="77777777" w:rsidR="001B5F06" w:rsidRDefault="001B5F06" w:rsidP="00201E48">
      <w:pPr>
        <w:pStyle w:val="BodyTextL25"/>
        <w:spacing w:before="0"/>
      </w:pPr>
      <w:r>
        <w:t>What intermediate IP addresses are shown in the results?</w:t>
      </w:r>
    </w:p>
    <w:p w14:paraId="463984AD" w14:textId="77777777" w:rsidR="001B5F06" w:rsidRDefault="002C5249" w:rsidP="00201E48">
      <w:pPr>
        <w:pStyle w:val="AnswerLineL25"/>
      </w:pPr>
      <w:r>
        <w:t>Type your answers here.</w:t>
      </w:r>
    </w:p>
    <w:p w14:paraId="316628DA" w14:textId="77777777" w:rsidR="003E5A4E" w:rsidRPr="004C0909" w:rsidRDefault="003E5A4E" w:rsidP="003E5A4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rsidRPr="00763D8B">
              <w:t>Router Model</w:t>
            </w:r>
          </w:p>
        </w:tc>
        <w:tc>
          <w:tcPr>
            <w:tcW w:w="2250" w:type="dxa"/>
          </w:tcPr>
          <w:p w14:paraId="44A37706" w14:textId="77777777" w:rsidR="003E5A4E" w:rsidRPr="00763D8B" w:rsidRDefault="003E5A4E" w:rsidP="00284719">
            <w:pPr>
              <w:pStyle w:val="TableHeading"/>
            </w:pPr>
            <w:r w:rsidRPr="00763D8B">
              <w:t>Ethernet Interface #1</w:t>
            </w:r>
          </w:p>
        </w:tc>
        <w:tc>
          <w:tcPr>
            <w:tcW w:w="2250" w:type="dxa"/>
          </w:tcPr>
          <w:p w14:paraId="4E1A0B21" w14:textId="77777777" w:rsidR="003E5A4E" w:rsidRPr="00763D8B" w:rsidRDefault="003E5A4E" w:rsidP="00284719">
            <w:pPr>
              <w:pStyle w:val="TableHeading"/>
            </w:pPr>
            <w:r w:rsidRPr="00763D8B">
              <w:t>Ethernet Interface #2</w:t>
            </w:r>
          </w:p>
        </w:tc>
        <w:tc>
          <w:tcPr>
            <w:tcW w:w="2070" w:type="dxa"/>
          </w:tcPr>
          <w:p w14:paraId="5829C4AF" w14:textId="77777777" w:rsidR="003E5A4E" w:rsidRPr="00763D8B" w:rsidRDefault="003E5A4E" w:rsidP="00284719">
            <w:pPr>
              <w:pStyle w:val="TableHeading"/>
            </w:pPr>
            <w:r w:rsidRPr="00763D8B">
              <w:t>Serial Interface #1</w:t>
            </w:r>
          </w:p>
        </w:tc>
        <w:tc>
          <w:tcPr>
            <w:tcW w:w="2160" w:type="dxa"/>
          </w:tcPr>
          <w:p w14:paraId="556B434B" w14:textId="77777777" w:rsidR="003E5A4E" w:rsidRPr="00763D8B" w:rsidRDefault="003E5A4E" w:rsidP="00284719">
            <w:pPr>
              <w:pStyle w:val="TableHeading"/>
            </w:pPr>
            <w:r w:rsidRPr="00763D8B">
              <w:t>Serial Interface #2</w:t>
            </w:r>
          </w:p>
        </w:tc>
      </w:tr>
      <w:tr w:rsidR="003E5A4E" w14:paraId="05689856" w14:textId="77777777" w:rsidTr="00284719">
        <w:tc>
          <w:tcPr>
            <w:tcW w:w="1530" w:type="dxa"/>
          </w:tcPr>
          <w:p w14:paraId="43BE211D" w14:textId="77777777" w:rsidR="003E5A4E" w:rsidRPr="009453F7" w:rsidRDefault="003E5A4E" w:rsidP="00284719">
            <w:pPr>
              <w:pStyle w:val="TableText"/>
            </w:pPr>
            <w:r w:rsidRPr="009453F7">
              <w:t>1800</w:t>
            </w:r>
          </w:p>
        </w:tc>
        <w:tc>
          <w:tcPr>
            <w:tcW w:w="2250" w:type="dxa"/>
          </w:tcPr>
          <w:p w14:paraId="70093584" w14:textId="77777777" w:rsidR="003E5A4E" w:rsidRPr="009453F7" w:rsidRDefault="003E5A4E" w:rsidP="00284719">
            <w:pPr>
              <w:pStyle w:val="TableText"/>
            </w:pPr>
            <w:r w:rsidRPr="009453F7">
              <w:t>Fast Ethernet 0/0 (F0/0)</w:t>
            </w:r>
          </w:p>
        </w:tc>
        <w:tc>
          <w:tcPr>
            <w:tcW w:w="2250" w:type="dxa"/>
          </w:tcPr>
          <w:p w14:paraId="2C56FCF2" w14:textId="77777777" w:rsidR="003E5A4E" w:rsidRPr="009453F7" w:rsidRDefault="003E5A4E" w:rsidP="00284719">
            <w:pPr>
              <w:pStyle w:val="TableText"/>
            </w:pPr>
            <w:r w:rsidRPr="009453F7">
              <w:t>Fast Ethernet 0/1 (F0/1)</w:t>
            </w:r>
          </w:p>
        </w:tc>
        <w:tc>
          <w:tcPr>
            <w:tcW w:w="2070" w:type="dxa"/>
          </w:tcPr>
          <w:p w14:paraId="20328A49" w14:textId="77777777" w:rsidR="003E5A4E" w:rsidRPr="009453F7" w:rsidRDefault="003E5A4E" w:rsidP="00284719">
            <w:pPr>
              <w:pStyle w:val="TableText"/>
            </w:pPr>
            <w:r w:rsidRPr="009453F7">
              <w:t>Serial 0/0/0 (S0/0/0)</w:t>
            </w:r>
          </w:p>
        </w:tc>
        <w:tc>
          <w:tcPr>
            <w:tcW w:w="2160" w:type="dxa"/>
          </w:tcPr>
          <w:p w14:paraId="4DEFD91A" w14:textId="77777777" w:rsidR="003E5A4E" w:rsidRPr="009453F7" w:rsidRDefault="003E5A4E" w:rsidP="00284719">
            <w:pPr>
              <w:pStyle w:val="TableText"/>
            </w:pPr>
            <w:r w:rsidRPr="009453F7">
              <w:t>Serial 0/0/1 (S0/0</w:t>
            </w:r>
            <w:r>
              <w:t>/</w:t>
            </w:r>
            <w:r w:rsidRPr="009453F7">
              <w:t>1)</w:t>
            </w:r>
          </w:p>
        </w:tc>
      </w:tr>
      <w:tr w:rsidR="003E5A4E" w14:paraId="57D53B96" w14:textId="77777777" w:rsidTr="00284719">
        <w:tc>
          <w:tcPr>
            <w:tcW w:w="1530" w:type="dxa"/>
          </w:tcPr>
          <w:p w14:paraId="18A8BF36" w14:textId="77777777" w:rsidR="003E5A4E" w:rsidRPr="009453F7" w:rsidRDefault="003E5A4E" w:rsidP="00284719">
            <w:pPr>
              <w:pStyle w:val="TableText"/>
            </w:pPr>
            <w:r w:rsidRPr="009453F7">
              <w:t>1900</w:t>
            </w:r>
          </w:p>
        </w:tc>
        <w:tc>
          <w:tcPr>
            <w:tcW w:w="2250" w:type="dxa"/>
          </w:tcPr>
          <w:p w14:paraId="1CBC354A" w14:textId="77777777" w:rsidR="003E5A4E" w:rsidRPr="009453F7" w:rsidRDefault="003E5A4E" w:rsidP="00284719">
            <w:pPr>
              <w:pStyle w:val="TableText"/>
            </w:pPr>
            <w:r w:rsidRPr="009453F7">
              <w:t>Gigabit Ethernet 0/0 (G0/0)</w:t>
            </w:r>
          </w:p>
        </w:tc>
        <w:tc>
          <w:tcPr>
            <w:tcW w:w="2250" w:type="dxa"/>
          </w:tcPr>
          <w:p w14:paraId="7B5513F9" w14:textId="77777777" w:rsidR="003E5A4E" w:rsidRPr="009453F7" w:rsidRDefault="003E5A4E" w:rsidP="00284719">
            <w:pPr>
              <w:pStyle w:val="TableText"/>
            </w:pPr>
            <w:r w:rsidRPr="009453F7">
              <w:t>Gigabit Ethernet 0/1 (G0/1)</w:t>
            </w:r>
          </w:p>
        </w:tc>
        <w:tc>
          <w:tcPr>
            <w:tcW w:w="2070" w:type="dxa"/>
          </w:tcPr>
          <w:p w14:paraId="09EC2B3A" w14:textId="77777777" w:rsidR="003E5A4E" w:rsidRPr="009453F7" w:rsidRDefault="003E5A4E" w:rsidP="00284719">
            <w:pPr>
              <w:pStyle w:val="TableText"/>
            </w:pPr>
            <w:r w:rsidRPr="009453F7">
              <w:t>Serial 0/0/0 (S0/0/0)</w:t>
            </w:r>
          </w:p>
        </w:tc>
        <w:tc>
          <w:tcPr>
            <w:tcW w:w="2160" w:type="dxa"/>
          </w:tcPr>
          <w:p w14:paraId="4442F59C" w14:textId="77777777" w:rsidR="003E5A4E" w:rsidRPr="009453F7" w:rsidRDefault="003E5A4E" w:rsidP="00284719">
            <w:pPr>
              <w:pStyle w:val="TableText"/>
            </w:pPr>
            <w:r w:rsidRPr="009453F7">
              <w:t>Serial 0/0/1 (S0/0/1)</w:t>
            </w:r>
          </w:p>
        </w:tc>
      </w:tr>
      <w:tr w:rsidR="003E5A4E" w14:paraId="4A240831" w14:textId="77777777" w:rsidTr="00284719">
        <w:tc>
          <w:tcPr>
            <w:tcW w:w="1530" w:type="dxa"/>
          </w:tcPr>
          <w:p w14:paraId="2A5BC222" w14:textId="77777777" w:rsidR="003E5A4E" w:rsidRPr="009453F7" w:rsidRDefault="003E5A4E" w:rsidP="00284719">
            <w:pPr>
              <w:pStyle w:val="TableText"/>
            </w:pPr>
            <w:r w:rsidRPr="009453F7">
              <w:t>2801</w:t>
            </w:r>
          </w:p>
        </w:tc>
        <w:tc>
          <w:tcPr>
            <w:tcW w:w="2250" w:type="dxa"/>
          </w:tcPr>
          <w:p w14:paraId="1D33679F" w14:textId="77777777" w:rsidR="003E5A4E" w:rsidRPr="009453F7" w:rsidRDefault="003E5A4E" w:rsidP="00284719">
            <w:pPr>
              <w:pStyle w:val="TableText"/>
            </w:pPr>
            <w:r w:rsidRPr="009453F7">
              <w:t>Fast Ethernet 0/0 (F0/0)</w:t>
            </w:r>
          </w:p>
        </w:tc>
        <w:tc>
          <w:tcPr>
            <w:tcW w:w="2250" w:type="dxa"/>
          </w:tcPr>
          <w:p w14:paraId="581B0D5C" w14:textId="77777777" w:rsidR="003E5A4E" w:rsidRPr="009453F7" w:rsidRDefault="003E5A4E" w:rsidP="00284719">
            <w:pPr>
              <w:pStyle w:val="TableText"/>
            </w:pPr>
            <w:r w:rsidRPr="009453F7">
              <w:t>Fast Ethernet 0/1 (F0/1)</w:t>
            </w:r>
          </w:p>
        </w:tc>
        <w:tc>
          <w:tcPr>
            <w:tcW w:w="2070" w:type="dxa"/>
          </w:tcPr>
          <w:p w14:paraId="20DC7105" w14:textId="77777777" w:rsidR="003E5A4E" w:rsidRPr="009453F7" w:rsidRDefault="003E5A4E" w:rsidP="00284719">
            <w:pPr>
              <w:pStyle w:val="TableText"/>
            </w:pPr>
            <w:r w:rsidRPr="009453F7">
              <w:t>Serial 0/1/0 (S0/1/0)</w:t>
            </w:r>
          </w:p>
        </w:tc>
        <w:tc>
          <w:tcPr>
            <w:tcW w:w="2160" w:type="dxa"/>
          </w:tcPr>
          <w:p w14:paraId="43E88430" w14:textId="77777777" w:rsidR="003E5A4E" w:rsidRPr="009453F7" w:rsidRDefault="003E5A4E" w:rsidP="00284719">
            <w:pPr>
              <w:pStyle w:val="TableText"/>
            </w:pPr>
            <w:r w:rsidRPr="009453F7">
              <w:t>Serial 0/1/1 (S0/1/1)</w:t>
            </w:r>
          </w:p>
        </w:tc>
      </w:tr>
      <w:tr w:rsidR="003E5A4E" w14:paraId="1348F8A3" w14:textId="77777777" w:rsidTr="00284719">
        <w:tc>
          <w:tcPr>
            <w:tcW w:w="1530" w:type="dxa"/>
          </w:tcPr>
          <w:p w14:paraId="635B2913" w14:textId="77777777" w:rsidR="003E5A4E" w:rsidRPr="009453F7" w:rsidRDefault="003E5A4E" w:rsidP="00284719">
            <w:pPr>
              <w:pStyle w:val="TableText"/>
            </w:pPr>
            <w:r w:rsidRPr="009453F7">
              <w:t>2811</w:t>
            </w:r>
          </w:p>
        </w:tc>
        <w:tc>
          <w:tcPr>
            <w:tcW w:w="2250" w:type="dxa"/>
          </w:tcPr>
          <w:p w14:paraId="3B439F9C" w14:textId="77777777" w:rsidR="003E5A4E" w:rsidRPr="009453F7" w:rsidRDefault="003E5A4E" w:rsidP="00284719">
            <w:pPr>
              <w:pStyle w:val="TableText"/>
            </w:pPr>
            <w:r w:rsidRPr="009453F7">
              <w:t>Fast Ethernet 0/0 (F0/0)</w:t>
            </w:r>
          </w:p>
        </w:tc>
        <w:tc>
          <w:tcPr>
            <w:tcW w:w="2250" w:type="dxa"/>
          </w:tcPr>
          <w:p w14:paraId="2C4EF81E" w14:textId="77777777" w:rsidR="003E5A4E" w:rsidRPr="009453F7" w:rsidRDefault="003E5A4E" w:rsidP="00284719">
            <w:pPr>
              <w:pStyle w:val="TableText"/>
            </w:pPr>
            <w:r w:rsidRPr="009453F7">
              <w:t>Fast Ethernet 0/1 (F0/1)</w:t>
            </w:r>
          </w:p>
        </w:tc>
        <w:tc>
          <w:tcPr>
            <w:tcW w:w="2070" w:type="dxa"/>
          </w:tcPr>
          <w:p w14:paraId="6C916592" w14:textId="77777777" w:rsidR="003E5A4E" w:rsidRPr="009453F7" w:rsidRDefault="003E5A4E" w:rsidP="00284719">
            <w:pPr>
              <w:pStyle w:val="TableText"/>
            </w:pPr>
            <w:r w:rsidRPr="009453F7">
              <w:t>Serial 0/0/0 (S0/0/0)</w:t>
            </w:r>
          </w:p>
        </w:tc>
        <w:tc>
          <w:tcPr>
            <w:tcW w:w="2160" w:type="dxa"/>
          </w:tcPr>
          <w:p w14:paraId="20F2879B" w14:textId="77777777" w:rsidR="003E5A4E" w:rsidRPr="009453F7" w:rsidRDefault="003E5A4E" w:rsidP="00284719">
            <w:pPr>
              <w:pStyle w:val="TableText"/>
            </w:pPr>
            <w:r w:rsidRPr="009453F7">
              <w:t>Serial 0/0/1 (S0/0/1)</w:t>
            </w:r>
          </w:p>
        </w:tc>
      </w:tr>
      <w:tr w:rsidR="003E5A4E" w14:paraId="51A673C4" w14:textId="77777777" w:rsidTr="00284719">
        <w:tc>
          <w:tcPr>
            <w:tcW w:w="1530" w:type="dxa"/>
          </w:tcPr>
          <w:p w14:paraId="717748F3" w14:textId="77777777" w:rsidR="003E5A4E" w:rsidRPr="009453F7" w:rsidRDefault="003E5A4E" w:rsidP="00284719">
            <w:pPr>
              <w:pStyle w:val="TableText"/>
            </w:pPr>
            <w:r w:rsidRPr="009453F7">
              <w:t>2900</w:t>
            </w:r>
          </w:p>
        </w:tc>
        <w:tc>
          <w:tcPr>
            <w:tcW w:w="2250" w:type="dxa"/>
          </w:tcPr>
          <w:p w14:paraId="083673EA" w14:textId="77777777" w:rsidR="003E5A4E" w:rsidRPr="009453F7" w:rsidRDefault="003E5A4E" w:rsidP="00284719">
            <w:pPr>
              <w:pStyle w:val="TableText"/>
            </w:pPr>
            <w:r w:rsidRPr="009453F7">
              <w:t>Gigabit Ethernet 0/0 (G0/0)</w:t>
            </w:r>
          </w:p>
        </w:tc>
        <w:tc>
          <w:tcPr>
            <w:tcW w:w="2250" w:type="dxa"/>
          </w:tcPr>
          <w:p w14:paraId="2C097F32" w14:textId="77777777" w:rsidR="003E5A4E" w:rsidRPr="009453F7" w:rsidRDefault="003E5A4E" w:rsidP="00284719">
            <w:pPr>
              <w:pStyle w:val="TableText"/>
            </w:pPr>
            <w:r w:rsidRPr="009453F7">
              <w:t>Gigabit Ethernet 0/1 (G0/1)</w:t>
            </w:r>
          </w:p>
        </w:tc>
        <w:tc>
          <w:tcPr>
            <w:tcW w:w="2070" w:type="dxa"/>
          </w:tcPr>
          <w:p w14:paraId="03617AEF" w14:textId="77777777" w:rsidR="003E5A4E" w:rsidRPr="009453F7" w:rsidRDefault="003E5A4E" w:rsidP="00284719">
            <w:pPr>
              <w:pStyle w:val="TableText"/>
            </w:pPr>
            <w:r w:rsidRPr="009453F7">
              <w:t>Serial 0/0/0 (S0/0/0)</w:t>
            </w:r>
          </w:p>
        </w:tc>
        <w:tc>
          <w:tcPr>
            <w:tcW w:w="2160" w:type="dxa"/>
          </w:tcPr>
          <w:p w14:paraId="4DB5C72A" w14:textId="77777777" w:rsidR="003E5A4E" w:rsidRPr="009453F7" w:rsidRDefault="003E5A4E" w:rsidP="00284719">
            <w:pPr>
              <w:pStyle w:val="TableText"/>
            </w:pPr>
            <w:r w:rsidRPr="009453F7">
              <w:t>Serial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28374E2D"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CBEDAED" w14:textId="77777777" w:rsidR="003E5A4E" w:rsidRPr="009453F7" w:rsidRDefault="003E5A4E" w:rsidP="00284719">
            <w:pPr>
              <w:pStyle w:val="TableText"/>
            </w:pPr>
            <w:r>
              <w:t>Serial 0/1/0 (S0/1</w:t>
            </w:r>
            <w:r w:rsidRPr="009453F7">
              <w:t>/0)</w:t>
            </w:r>
          </w:p>
        </w:tc>
        <w:tc>
          <w:tcPr>
            <w:tcW w:w="2160" w:type="dxa"/>
          </w:tcPr>
          <w:p w14:paraId="70E1BA58" w14:textId="77777777" w:rsidR="003E5A4E" w:rsidRPr="009453F7" w:rsidRDefault="003E5A4E" w:rsidP="00284719">
            <w:pPr>
              <w:pStyle w:val="TableText"/>
            </w:pPr>
            <w:r>
              <w:t>Serial 0/1/1</w:t>
            </w:r>
            <w:r w:rsidRPr="009453F7">
              <w:t xml:space="preserve"> (S0/</w:t>
            </w:r>
            <w:r>
              <w:t>1/1</w:t>
            </w:r>
            <w:r w:rsidRPr="009453F7">
              <w:t>)</w:t>
            </w:r>
          </w:p>
        </w:tc>
      </w:tr>
      <w:tr w:rsidR="003E5A4E" w14:paraId="57FF61A1" w14:textId="77777777" w:rsidTr="00284719">
        <w:tc>
          <w:tcPr>
            <w:tcW w:w="1530" w:type="dxa"/>
          </w:tcPr>
          <w:p w14:paraId="61F3BE5F" w14:textId="77777777" w:rsidR="003E5A4E" w:rsidRDefault="003E5A4E" w:rsidP="00284719">
            <w:pPr>
              <w:pStyle w:val="TableText"/>
            </w:pPr>
            <w:r>
              <w:t>4300</w:t>
            </w:r>
          </w:p>
        </w:tc>
        <w:tc>
          <w:tcPr>
            <w:tcW w:w="2250" w:type="dxa"/>
          </w:tcPr>
          <w:p w14:paraId="5EDB27D0"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18934695"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5078ACF" w14:textId="77777777" w:rsidR="003E5A4E" w:rsidRDefault="003E5A4E" w:rsidP="00284719">
            <w:pPr>
              <w:pStyle w:val="TableText"/>
            </w:pPr>
            <w:r>
              <w:t>Serial 0/1/0 (S0/1</w:t>
            </w:r>
            <w:r w:rsidRPr="009453F7">
              <w:t>/0)</w:t>
            </w:r>
          </w:p>
        </w:tc>
        <w:tc>
          <w:tcPr>
            <w:tcW w:w="2160" w:type="dxa"/>
          </w:tcPr>
          <w:p w14:paraId="6D650861" w14:textId="77777777" w:rsidR="003E5A4E" w:rsidRDefault="003E5A4E" w:rsidP="00284719">
            <w:pPr>
              <w:pStyle w:val="TableText"/>
            </w:pPr>
            <w:r>
              <w:t>Serial 0/1/1</w:t>
            </w:r>
            <w:r w:rsidRPr="009453F7">
              <w:t xml:space="preserve"> (S0/</w:t>
            </w:r>
            <w:r>
              <w:t>1/1</w:t>
            </w:r>
            <w:r w:rsidRPr="009453F7">
              <w:t>)</w:t>
            </w:r>
          </w:p>
        </w:tc>
      </w:tr>
    </w:tbl>
    <w:p w14:paraId="41CCC082" w14:textId="77777777" w:rsidR="00101E0B" w:rsidRDefault="003E5A4E" w:rsidP="00101E0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12E4D7" w14:textId="7F858F05" w:rsidR="008E5AC9" w:rsidRPr="00D72759" w:rsidRDefault="008E5AC9" w:rsidP="00101E0B">
      <w:pPr>
        <w:pStyle w:val="ConfigWindow"/>
      </w:pPr>
      <w:r w:rsidRPr="00D72759">
        <w:t>End of Document</w:t>
      </w:r>
    </w:p>
    <w:sectPr w:rsidR="008E5AC9" w:rsidRPr="00D7275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55A15" w14:textId="77777777" w:rsidR="00593606" w:rsidRDefault="00593606" w:rsidP="00710659">
      <w:pPr>
        <w:spacing w:after="0" w:line="240" w:lineRule="auto"/>
      </w:pPr>
      <w:r>
        <w:separator/>
      </w:r>
    </w:p>
    <w:p w14:paraId="35BDCBB2" w14:textId="77777777" w:rsidR="00593606" w:rsidRDefault="00593606"/>
  </w:endnote>
  <w:endnote w:type="continuationSeparator" w:id="0">
    <w:p w14:paraId="189A21B3" w14:textId="77777777" w:rsidR="00593606" w:rsidRDefault="00593606" w:rsidP="00710659">
      <w:pPr>
        <w:spacing w:after="0" w:line="240" w:lineRule="auto"/>
      </w:pPr>
      <w:r>
        <w:continuationSeparator/>
      </w:r>
    </w:p>
    <w:p w14:paraId="6C0B83CD" w14:textId="77777777" w:rsidR="00593606" w:rsidRDefault="00593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A7243" w14:textId="77777777" w:rsidR="00B45F41" w:rsidRDefault="00B45F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187BB" w14:textId="41CE7F05" w:rsidR="00B45F41" w:rsidRPr="00882B63" w:rsidRDefault="00B45F4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2287A">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2287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2287A">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26A1" w14:textId="3CB5F17D" w:rsidR="00B45F41" w:rsidRPr="00882B63" w:rsidRDefault="00B45F4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2287A">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2287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2287A">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85085" w14:textId="77777777" w:rsidR="00593606" w:rsidRDefault="00593606" w:rsidP="00710659">
      <w:pPr>
        <w:spacing w:after="0" w:line="240" w:lineRule="auto"/>
      </w:pPr>
      <w:r>
        <w:separator/>
      </w:r>
    </w:p>
    <w:p w14:paraId="0FB5EB57" w14:textId="77777777" w:rsidR="00593606" w:rsidRDefault="00593606"/>
  </w:footnote>
  <w:footnote w:type="continuationSeparator" w:id="0">
    <w:p w14:paraId="4072B04A" w14:textId="77777777" w:rsidR="00593606" w:rsidRDefault="00593606" w:rsidP="00710659">
      <w:pPr>
        <w:spacing w:after="0" w:line="240" w:lineRule="auto"/>
      </w:pPr>
      <w:r>
        <w:continuationSeparator/>
      </w:r>
    </w:p>
    <w:p w14:paraId="0AE1E84B" w14:textId="77777777" w:rsidR="00593606" w:rsidRDefault="0059360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D4D1B" w14:textId="77777777" w:rsidR="00B45F41" w:rsidRDefault="00B45F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 w14:paraId="3D053B02" w14:textId="77777777" w:rsidR="00B45F41" w:rsidRDefault="00B45F41" w:rsidP="008402F2">
        <w:pPr>
          <w:pStyle w:val="PageHead"/>
        </w:pPr>
        <w:r>
          <w:t>Lab - Configure Router-on-a-Stick Inter-VLAN Routing</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B98A" w14:textId="77777777" w:rsidR="00B45F41" w:rsidRDefault="00B45F41" w:rsidP="006C3FCF">
    <w:pPr>
      <w:ind w:left="-288"/>
    </w:pPr>
    <w:r>
      <w:rPr>
        <w:noProof/>
        <w:lang w:val="ru-RU" w:eastAsia="ru-RU"/>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1E0B"/>
    <w:rsid w:val="00103401"/>
    <w:rsid w:val="00103A44"/>
    <w:rsid w:val="00103D36"/>
    <w:rsid w:val="0010436E"/>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6A2"/>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42BB"/>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B256A"/>
    <w:rsid w:val="003B46FC"/>
    <w:rsid w:val="003B5767"/>
    <w:rsid w:val="003B7605"/>
    <w:rsid w:val="003C08AA"/>
    <w:rsid w:val="003C139C"/>
    <w:rsid w:val="003C2A7B"/>
    <w:rsid w:val="003C49EF"/>
    <w:rsid w:val="003C6BCA"/>
    <w:rsid w:val="003C7902"/>
    <w:rsid w:val="003D0BFF"/>
    <w:rsid w:val="003D6EF1"/>
    <w:rsid w:val="003E5A4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7710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510BA"/>
    <w:rsid w:val="005538C8"/>
    <w:rsid w:val="00554B4E"/>
    <w:rsid w:val="00556C02"/>
    <w:rsid w:val="00561BB2"/>
    <w:rsid w:val="00563249"/>
    <w:rsid w:val="00570A65"/>
    <w:rsid w:val="005762B1"/>
    <w:rsid w:val="00577235"/>
    <w:rsid w:val="00580456"/>
    <w:rsid w:val="00580E73"/>
    <w:rsid w:val="00592329"/>
    <w:rsid w:val="00593386"/>
    <w:rsid w:val="00593606"/>
    <w:rsid w:val="00596998"/>
    <w:rsid w:val="0059790F"/>
    <w:rsid w:val="005A6E62"/>
    <w:rsid w:val="005B2FB3"/>
    <w:rsid w:val="005C6DE5"/>
    <w:rsid w:val="005D2B29"/>
    <w:rsid w:val="005D354A"/>
    <w:rsid w:val="005D3E53"/>
    <w:rsid w:val="005D506C"/>
    <w:rsid w:val="005D52F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5C5F"/>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19B"/>
    <w:rsid w:val="00A34E7F"/>
    <w:rsid w:val="00A4458D"/>
    <w:rsid w:val="00A46F0A"/>
    <w:rsid w:val="00A46F25"/>
    <w:rsid w:val="00A47CC2"/>
    <w:rsid w:val="00A502BA"/>
    <w:rsid w:val="00A56F20"/>
    <w:rsid w:val="00A60146"/>
    <w:rsid w:val="00A601A9"/>
    <w:rsid w:val="00A60F6F"/>
    <w:rsid w:val="00A622C4"/>
    <w:rsid w:val="00A6283D"/>
    <w:rsid w:val="00A676FF"/>
    <w:rsid w:val="00A70811"/>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287A"/>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E7BC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122E"/>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8E0"/>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394"/>
    <w:rsid w:val="00DC076B"/>
    <w:rsid w:val="00DC186F"/>
    <w:rsid w:val="00DC252F"/>
    <w:rsid w:val="00DC27A4"/>
    <w:rsid w:val="00DC28CE"/>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93EE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05D4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Heading3">
    <w:name w:val="heading 3"/>
    <w:basedOn w:val="Normal"/>
    <w:next w:val="Normal"/>
    <w:link w:val="Heading3Char"/>
    <w:unhideWhenUsed/>
    <w:qFormat/>
    <w:rsid w:val="00806CA5"/>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5D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2122"/>
    <w:rPr>
      <w:b/>
      <w:bCs/>
      <w:noProof/>
      <w:sz w:val="26"/>
      <w:szCs w:val="26"/>
    </w:rPr>
  </w:style>
  <w:style w:type="character" w:customStyle="1" w:styleId="Heading2Char">
    <w:name w:val="Heading 2 Char"/>
    <w:link w:val="Heading2"/>
    <w:uiPriority w:val="9"/>
    <w:rsid w:val="00577235"/>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5D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06CA5"/>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1B5F06"/>
    <w:rPr>
      <w:b/>
      <w:sz w:val="32"/>
    </w:rPr>
  </w:style>
  <w:style w:type="paragraph" w:customStyle="1" w:styleId="BodyText1">
    <w:name w:val="Body Text1"/>
    <w:basedOn w:val="Normal"/>
    <w:qFormat/>
    <w:rsid w:val="001B5F06"/>
    <w:pPr>
      <w:spacing w:line="240" w:lineRule="auto"/>
    </w:pPr>
    <w:rPr>
      <w:sz w:val="20"/>
    </w:rPr>
  </w:style>
  <w:style w:type="paragraph" w:styleId="ListParagraph">
    <w:name w:val="List Paragraph"/>
    <w:basedOn w:val="Normal"/>
    <w:uiPriority w:val="34"/>
    <w:unhideWhenUsed/>
    <w:qFormat/>
    <w:rsid w:val="001B5F06"/>
    <w:pPr>
      <w:ind w:left="720"/>
    </w:pPr>
  </w:style>
  <w:style w:type="paragraph" w:styleId="Revision">
    <w:name w:val="Revision"/>
    <w:hidden/>
    <w:uiPriority w:val="99"/>
    <w:semiHidden/>
    <w:rsid w:val="001B5F06"/>
    <w:rPr>
      <w:sz w:val="22"/>
      <w:szCs w:val="22"/>
    </w:rPr>
  </w:style>
  <w:style w:type="paragraph" w:customStyle="1" w:styleId="CMDL75">
    <w:name w:val="CMD L75"/>
    <w:basedOn w:val="CMD"/>
    <w:qFormat/>
    <w:rsid w:val="001B5F0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98"/>
    <w:rsid w:val="0012572E"/>
    <w:rsid w:val="001F6427"/>
    <w:rsid w:val="002527F3"/>
    <w:rsid w:val="002F4EDC"/>
    <w:rsid w:val="00301D7C"/>
    <w:rsid w:val="004425C7"/>
    <w:rsid w:val="004923A0"/>
    <w:rsid w:val="00585461"/>
    <w:rsid w:val="006E6FEE"/>
    <w:rsid w:val="009C3A05"/>
    <w:rsid w:val="00BB09A7"/>
    <w:rsid w:val="00C70C54"/>
    <w:rsid w:val="00CC064D"/>
    <w:rsid w:val="00E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267CA-5D28-4FF2-874C-241EA26D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41</TotalTime>
  <Pages>1</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 Configure Router-on-a-Stick Inter-VLAN Routing</vt:lpstr>
    </vt:vector>
  </TitlesOfParts>
  <Company>Cisco Systems, Inc.</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Router-on-a-Stick Inter-VLAN Routing</dc:title>
  <dc:creator>SP</dc:creator>
  <dc:description>2013</dc:description>
  <cp:lastModifiedBy>airudakov</cp:lastModifiedBy>
  <cp:revision>10</cp:revision>
  <cp:lastPrinted>2019-12-04T23:15:00Z</cp:lastPrinted>
  <dcterms:created xsi:type="dcterms:W3CDTF">2019-12-02T16:53:00Z</dcterms:created>
  <dcterms:modified xsi:type="dcterms:W3CDTF">2023-09-18T19:13:00Z</dcterms:modified>
</cp:coreProperties>
</file>