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188E8" w14:textId="2B928F34" w:rsidR="006E0FD0" w:rsidRPr="00E62A9B" w:rsidRDefault="008A345E" w:rsidP="00970D77">
      <w:pPr>
        <w:pStyle w:val="a3"/>
        <w:rPr>
          <w:b/>
          <w:sz w:val="24"/>
        </w:rPr>
      </w:pPr>
      <w:r>
        <w:rPr>
          <w:sz w:val="24"/>
          <w:lang w:val="en-US"/>
        </w:rPr>
        <w:t xml:space="preserve"> </w:t>
      </w:r>
      <w:r w:rsidR="00E62A9B" w:rsidRPr="00E62A9B">
        <w:rPr>
          <w:sz w:val="24"/>
        </w:rPr>
        <w:t xml:space="preserve">Часть </w:t>
      </w:r>
      <w:r w:rsidR="00E62A9B" w:rsidRPr="00E62A9B">
        <w:rPr>
          <w:sz w:val="24"/>
          <w:lang w:val="en-US"/>
        </w:rPr>
        <w:t>I</w:t>
      </w:r>
      <w:r w:rsidR="00E62A9B" w:rsidRPr="00E62A9B">
        <w:rPr>
          <w:sz w:val="24"/>
        </w:rPr>
        <w:t xml:space="preserve"> </w:t>
      </w:r>
      <w:r w:rsidR="00E62A9B" w:rsidRPr="00E62A9B">
        <w:rPr>
          <w:b/>
          <w:sz w:val="24"/>
          <w:lang w:val="en-US"/>
        </w:rPr>
        <w:t>Vocabulary</w:t>
      </w:r>
    </w:p>
    <w:p w14:paraId="64FDEE37" w14:textId="77777777" w:rsidR="00E62A9B" w:rsidRPr="00E62A9B" w:rsidRDefault="00E62A9B" w:rsidP="00970D77">
      <w:pPr>
        <w:pStyle w:val="a3"/>
        <w:rPr>
          <w:sz w:val="24"/>
        </w:rPr>
      </w:pPr>
    </w:p>
    <w:p w14:paraId="7CA8AE2F" w14:textId="5D86FCFE" w:rsidR="00E62A9B" w:rsidRDefault="00E62A9B" w:rsidP="00970D77">
      <w:pPr>
        <w:pStyle w:val="a3"/>
        <w:rPr>
          <w:sz w:val="24"/>
        </w:rPr>
      </w:pPr>
      <w:r w:rsidRPr="00E62A9B">
        <w:rPr>
          <w:sz w:val="24"/>
        </w:rPr>
        <w:t xml:space="preserve">Изучи активный </w:t>
      </w:r>
      <w:proofErr w:type="spellStart"/>
      <w:r w:rsidRPr="00E62A9B">
        <w:rPr>
          <w:sz w:val="24"/>
        </w:rPr>
        <w:t>вокабуляр</w:t>
      </w:r>
      <w:proofErr w:type="spellEnd"/>
      <w:r w:rsidRPr="00E62A9B">
        <w:rPr>
          <w:sz w:val="24"/>
        </w:rPr>
        <w:t xml:space="preserve"> </w:t>
      </w:r>
      <w:r w:rsidRPr="000C490E">
        <w:rPr>
          <w:sz w:val="24"/>
          <w:u w:val="single"/>
        </w:rPr>
        <w:t>ПЕРЕД</w:t>
      </w:r>
      <w:r w:rsidRPr="00E62A9B">
        <w:rPr>
          <w:sz w:val="24"/>
        </w:rPr>
        <w:t xml:space="preserve"> просмотром видео, попытайся максимально </w:t>
      </w:r>
      <w:r w:rsidR="000C490E">
        <w:rPr>
          <w:sz w:val="24"/>
        </w:rPr>
        <w:t>запомнить слова из таблицы</w:t>
      </w:r>
      <w:r w:rsidR="000C490E" w:rsidRPr="000C490E">
        <w:rPr>
          <w:sz w:val="24"/>
        </w:rPr>
        <w:t xml:space="preserve"> </w:t>
      </w:r>
    </w:p>
    <w:p w14:paraId="6E2F4B17" w14:textId="77777777" w:rsidR="000C490E" w:rsidRPr="000C490E" w:rsidRDefault="000C490E" w:rsidP="00970D77">
      <w:pPr>
        <w:pStyle w:val="a3"/>
        <w:rPr>
          <w:sz w:val="24"/>
        </w:rPr>
      </w:pPr>
    </w:p>
    <w:tbl>
      <w:tblPr>
        <w:tblStyle w:val="a4"/>
        <w:tblpPr w:leftFromText="180" w:rightFromText="180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2960"/>
        <w:gridCol w:w="2770"/>
        <w:gridCol w:w="2771"/>
        <w:gridCol w:w="2771"/>
      </w:tblGrid>
      <w:tr w:rsidR="00E07542" w14:paraId="0B421CF4" w14:textId="77777777" w:rsidTr="00E07542">
        <w:tc>
          <w:tcPr>
            <w:tcW w:w="2960" w:type="dxa"/>
          </w:tcPr>
          <w:p w14:paraId="54BEB31F" w14:textId="77777777" w:rsidR="00E07542" w:rsidRPr="006E0FD0" w:rsidRDefault="00E07542" w:rsidP="00E07542">
            <w:pPr>
              <w:pStyle w:val="a3"/>
            </w:pPr>
            <w:r w:rsidRPr="00E21BAF">
              <w:rPr>
                <w:b/>
                <w:lang w:val="en-US"/>
              </w:rPr>
              <w:t>Wings</w:t>
            </w:r>
            <w:r>
              <w:rPr>
                <w:lang w:val="en-US"/>
              </w:rPr>
              <w:t xml:space="preserve"> – </w:t>
            </w:r>
            <w:r>
              <w:t>крылья</w:t>
            </w:r>
          </w:p>
        </w:tc>
        <w:tc>
          <w:tcPr>
            <w:tcW w:w="2770" w:type="dxa"/>
          </w:tcPr>
          <w:p w14:paraId="32EA844E" w14:textId="77777777" w:rsidR="00E07542" w:rsidRDefault="00E07542" w:rsidP="00E07542">
            <w:pPr>
              <w:pStyle w:val="a3"/>
            </w:pPr>
            <w:r w:rsidRPr="00E21BAF">
              <w:rPr>
                <w:b/>
                <w:lang w:val="en-US"/>
              </w:rPr>
              <w:t>Hungry</w:t>
            </w:r>
            <w:r w:rsidRPr="00E21BAF">
              <w:t xml:space="preserve"> – </w:t>
            </w:r>
            <w:r>
              <w:t>голодный</w:t>
            </w:r>
          </w:p>
          <w:p w14:paraId="69E26838" w14:textId="77777777" w:rsidR="00E07542" w:rsidRDefault="00E07542" w:rsidP="00E07542">
            <w:pPr>
              <w:pStyle w:val="a3"/>
            </w:pPr>
          </w:p>
        </w:tc>
        <w:tc>
          <w:tcPr>
            <w:tcW w:w="2771" w:type="dxa"/>
          </w:tcPr>
          <w:p w14:paraId="2DC51BEA" w14:textId="77777777" w:rsidR="00E07542" w:rsidRDefault="00E07542" w:rsidP="00E07542">
            <w:pPr>
              <w:pStyle w:val="a3"/>
            </w:pPr>
            <w:r w:rsidRPr="00E21BAF">
              <w:rPr>
                <w:b/>
                <w:lang w:val="en-US"/>
              </w:rPr>
              <w:t>To</w:t>
            </w:r>
            <w:r w:rsidRPr="00E21BAF">
              <w:rPr>
                <w:b/>
              </w:rPr>
              <w:t xml:space="preserve"> </w:t>
            </w:r>
            <w:proofErr w:type="spellStart"/>
            <w:r w:rsidRPr="00E21BAF">
              <w:rPr>
                <w:b/>
                <w:lang w:val="en-US"/>
              </w:rPr>
              <w:t>l</w:t>
            </w:r>
            <w:r>
              <w:rPr>
                <w:b/>
                <w:lang w:val="en-US"/>
              </w:rPr>
              <w:t>o</w:t>
            </w:r>
            <w:r w:rsidRPr="00E21BAF">
              <w:rPr>
                <w:b/>
                <w:lang w:val="en-US"/>
              </w:rPr>
              <w:t>ose</w:t>
            </w:r>
            <w:proofErr w:type="spellEnd"/>
            <w:r w:rsidRPr="00E21BAF">
              <w:rPr>
                <w:b/>
              </w:rPr>
              <w:t xml:space="preserve"> </w:t>
            </w:r>
            <w:r w:rsidRPr="00E21BAF">
              <w:rPr>
                <w:b/>
                <w:lang w:val="en-US"/>
              </w:rPr>
              <w:t>weight</w:t>
            </w:r>
            <w:r w:rsidRPr="00E21BAF">
              <w:t xml:space="preserve"> – </w:t>
            </w:r>
            <w:r>
              <w:t>терять вес, сбрасывать вес</w:t>
            </w:r>
          </w:p>
          <w:p w14:paraId="7DCCA53D" w14:textId="77777777" w:rsidR="00E07542" w:rsidRDefault="00E07542" w:rsidP="00E07542">
            <w:pPr>
              <w:pStyle w:val="a3"/>
            </w:pPr>
          </w:p>
        </w:tc>
        <w:tc>
          <w:tcPr>
            <w:tcW w:w="2771" w:type="dxa"/>
          </w:tcPr>
          <w:p w14:paraId="2EEC0F12" w14:textId="77777777" w:rsidR="00E07542" w:rsidRPr="00E21BAF" w:rsidRDefault="00E07542" w:rsidP="00E07542">
            <w:pPr>
              <w:pStyle w:val="a3"/>
              <w:rPr>
                <w:lang w:val="en-US"/>
              </w:rPr>
            </w:pPr>
            <w:r w:rsidRPr="00E21BAF">
              <w:rPr>
                <w:b/>
                <w:lang w:val="en-US"/>
              </w:rPr>
              <w:t>Poor you</w:t>
            </w:r>
            <w:r w:rsidRPr="00E21BAF">
              <w:rPr>
                <w:b/>
              </w:rPr>
              <w:t>!</w:t>
            </w:r>
            <w:r>
              <w:t xml:space="preserve"> </w:t>
            </w:r>
            <w:r>
              <w:rPr>
                <w:lang w:val="en-US"/>
              </w:rPr>
              <w:t xml:space="preserve"> – </w:t>
            </w:r>
            <w:r>
              <w:t>бедняжка</w:t>
            </w:r>
          </w:p>
          <w:p w14:paraId="310AED66" w14:textId="77777777" w:rsidR="00E07542" w:rsidRDefault="00E07542" w:rsidP="00E07542">
            <w:pPr>
              <w:pStyle w:val="a3"/>
            </w:pPr>
          </w:p>
        </w:tc>
      </w:tr>
      <w:tr w:rsidR="00E07542" w14:paraId="63EC5150" w14:textId="77777777" w:rsidTr="00E07542">
        <w:tc>
          <w:tcPr>
            <w:tcW w:w="2960" w:type="dxa"/>
          </w:tcPr>
          <w:p w14:paraId="025D6747" w14:textId="77777777" w:rsidR="00E07542" w:rsidRPr="000F72E5" w:rsidRDefault="00E07542" w:rsidP="00E07542">
            <w:pPr>
              <w:pStyle w:val="a3"/>
            </w:pPr>
            <w:r w:rsidRPr="00E21BAF">
              <w:rPr>
                <w:b/>
                <w:lang w:val="en-US"/>
              </w:rPr>
              <w:t>Goose</w:t>
            </w:r>
            <w:r w:rsidRPr="000F72E5">
              <w:rPr>
                <w:b/>
              </w:rPr>
              <w:t xml:space="preserve"> (</w:t>
            </w:r>
            <w:r w:rsidRPr="00E21BAF">
              <w:rPr>
                <w:b/>
                <w:lang w:val="en-US"/>
              </w:rPr>
              <w:t>geese</w:t>
            </w:r>
            <w:r w:rsidRPr="000F72E5">
              <w:rPr>
                <w:b/>
              </w:rPr>
              <w:t>)</w:t>
            </w:r>
            <w:r w:rsidRPr="000F72E5">
              <w:t xml:space="preserve"> – </w:t>
            </w:r>
            <w:r>
              <w:t>гусь</w:t>
            </w:r>
            <w:r w:rsidRPr="000F72E5">
              <w:t xml:space="preserve"> (</w:t>
            </w:r>
            <w:r>
              <w:t>гуси</w:t>
            </w:r>
            <w:r w:rsidRPr="000F72E5">
              <w:t>)</w:t>
            </w:r>
          </w:p>
          <w:p w14:paraId="544FCFD4" w14:textId="77777777" w:rsidR="00E07542" w:rsidRPr="00E21BAF" w:rsidRDefault="00E07542" w:rsidP="00E07542">
            <w:pPr>
              <w:pStyle w:val="a3"/>
              <w:rPr>
                <w:b/>
                <w:lang w:val="en-US"/>
              </w:rPr>
            </w:pPr>
          </w:p>
        </w:tc>
        <w:tc>
          <w:tcPr>
            <w:tcW w:w="2770" w:type="dxa"/>
          </w:tcPr>
          <w:p w14:paraId="14E4EB56" w14:textId="77777777" w:rsidR="00E07542" w:rsidRDefault="00E07542" w:rsidP="00E07542">
            <w:pPr>
              <w:pStyle w:val="a3"/>
            </w:pPr>
            <w:r w:rsidRPr="00E21BAF">
              <w:rPr>
                <w:b/>
                <w:lang w:val="en-US"/>
              </w:rPr>
              <w:t>The</w:t>
            </w:r>
            <w:r w:rsidRPr="00E21BAF">
              <w:rPr>
                <w:b/>
              </w:rPr>
              <w:t xml:space="preserve"> </w:t>
            </w:r>
            <w:r w:rsidRPr="00E21BAF">
              <w:rPr>
                <w:b/>
                <w:lang w:val="en-US"/>
              </w:rPr>
              <w:t>strangest</w:t>
            </w:r>
            <w:r w:rsidRPr="00E21BAF">
              <w:t xml:space="preserve"> – </w:t>
            </w:r>
            <w:r>
              <w:t>самый странный (превосходная степень сравнения прилагательного «странный»)</w:t>
            </w:r>
          </w:p>
        </w:tc>
        <w:tc>
          <w:tcPr>
            <w:tcW w:w="2771" w:type="dxa"/>
          </w:tcPr>
          <w:p w14:paraId="2D24FB44" w14:textId="77777777" w:rsidR="00E07542" w:rsidRDefault="00E07542" w:rsidP="00E07542">
            <w:pPr>
              <w:pStyle w:val="a3"/>
            </w:pPr>
            <w:r w:rsidRPr="00E21BAF">
              <w:rPr>
                <w:b/>
                <w:lang w:val="en-US"/>
              </w:rPr>
              <w:t>To</w:t>
            </w:r>
            <w:r w:rsidRPr="00E21BAF">
              <w:rPr>
                <w:b/>
              </w:rPr>
              <w:t xml:space="preserve"> </w:t>
            </w:r>
            <w:r w:rsidRPr="00E21BAF">
              <w:rPr>
                <w:b/>
                <w:lang w:val="en-US"/>
              </w:rPr>
              <w:t>come</w:t>
            </w:r>
            <w:r w:rsidRPr="00E21BAF">
              <w:rPr>
                <w:b/>
              </w:rPr>
              <w:t xml:space="preserve"> </w:t>
            </w:r>
            <w:r w:rsidRPr="00E21BAF">
              <w:rPr>
                <w:b/>
                <w:lang w:val="en-US"/>
              </w:rPr>
              <w:t>from</w:t>
            </w:r>
            <w:r w:rsidRPr="00E21BAF">
              <w:t xml:space="preserve"> – </w:t>
            </w:r>
            <w:r>
              <w:t>происходить от, быть родом из</w:t>
            </w:r>
          </w:p>
          <w:p w14:paraId="7EC81BF1" w14:textId="77777777" w:rsidR="00E07542" w:rsidRDefault="00E07542" w:rsidP="00E07542">
            <w:pPr>
              <w:pStyle w:val="a3"/>
              <w:rPr>
                <w:b/>
              </w:rPr>
            </w:pPr>
          </w:p>
          <w:p w14:paraId="5DE4EE40" w14:textId="77777777" w:rsidR="00E07542" w:rsidRDefault="00E07542" w:rsidP="00E07542">
            <w:pPr>
              <w:pStyle w:val="a3"/>
              <w:rPr>
                <w:b/>
              </w:rPr>
            </w:pPr>
          </w:p>
          <w:p w14:paraId="3294F746" w14:textId="77777777" w:rsidR="00E07542" w:rsidRPr="006E0FD0" w:rsidRDefault="00E07542" w:rsidP="00E07542">
            <w:pPr>
              <w:pStyle w:val="a3"/>
              <w:rPr>
                <w:b/>
              </w:rPr>
            </w:pPr>
          </w:p>
        </w:tc>
        <w:tc>
          <w:tcPr>
            <w:tcW w:w="2771" w:type="dxa"/>
          </w:tcPr>
          <w:p w14:paraId="17DF1318" w14:textId="77777777" w:rsidR="00E07542" w:rsidRPr="006E0FD0" w:rsidRDefault="00E07542" w:rsidP="00E07542">
            <w:pPr>
              <w:pStyle w:val="a3"/>
              <w:rPr>
                <w:lang w:val="be-BY"/>
              </w:rPr>
            </w:pPr>
            <w:r w:rsidRPr="00E21BAF">
              <w:rPr>
                <w:b/>
                <w:lang w:val="en-US"/>
              </w:rPr>
              <w:t>To</w:t>
            </w:r>
            <w:r w:rsidRPr="00E21BAF">
              <w:rPr>
                <w:b/>
              </w:rPr>
              <w:t xml:space="preserve"> </w:t>
            </w:r>
            <w:r w:rsidRPr="00E21BAF">
              <w:rPr>
                <w:b/>
                <w:lang w:val="en-US"/>
              </w:rPr>
              <w:t>feel</w:t>
            </w:r>
            <w:r w:rsidRPr="00E21BAF">
              <w:rPr>
                <w:b/>
              </w:rPr>
              <w:t xml:space="preserve"> </w:t>
            </w:r>
            <w:r w:rsidRPr="00E21BAF">
              <w:rPr>
                <w:b/>
                <w:lang w:val="en-US"/>
              </w:rPr>
              <w:t>weak</w:t>
            </w:r>
            <w:r w:rsidRPr="00E21BAF">
              <w:t xml:space="preserve"> – </w:t>
            </w:r>
            <w:r>
              <w:rPr>
                <w:lang w:val="be-BY"/>
              </w:rPr>
              <w:t>чувствовать слабость</w:t>
            </w:r>
          </w:p>
        </w:tc>
      </w:tr>
      <w:tr w:rsidR="00E07542" w14:paraId="4AD2D289" w14:textId="77777777" w:rsidTr="00E07542">
        <w:tc>
          <w:tcPr>
            <w:tcW w:w="2960" w:type="dxa"/>
          </w:tcPr>
          <w:p w14:paraId="7BF862D8" w14:textId="77777777" w:rsidR="00E07542" w:rsidRDefault="00E07542" w:rsidP="00E07542">
            <w:pPr>
              <w:pStyle w:val="a3"/>
            </w:pPr>
            <w:r w:rsidRPr="00E21BAF">
              <w:rPr>
                <w:b/>
                <w:lang w:val="en-US"/>
              </w:rPr>
              <w:t>Egg</w:t>
            </w:r>
            <w:r w:rsidRPr="000F72E5">
              <w:t xml:space="preserve"> – </w:t>
            </w:r>
            <w:r>
              <w:t>яйцо</w:t>
            </w:r>
          </w:p>
          <w:p w14:paraId="02F4F12F" w14:textId="77777777" w:rsidR="00E07542" w:rsidRPr="00E21BAF" w:rsidRDefault="00E07542" w:rsidP="00E07542">
            <w:pPr>
              <w:pStyle w:val="a3"/>
              <w:rPr>
                <w:b/>
                <w:lang w:val="en-US"/>
              </w:rPr>
            </w:pPr>
          </w:p>
        </w:tc>
        <w:tc>
          <w:tcPr>
            <w:tcW w:w="2770" w:type="dxa"/>
          </w:tcPr>
          <w:p w14:paraId="09D53D2B" w14:textId="77777777" w:rsidR="00E07542" w:rsidRDefault="00E07542" w:rsidP="00E07542">
            <w:pPr>
              <w:pStyle w:val="a3"/>
            </w:pPr>
            <w:r w:rsidRPr="00970D77">
              <w:rPr>
                <w:b/>
                <w:lang w:val="en-US"/>
              </w:rPr>
              <w:t>Bamboo</w:t>
            </w:r>
            <w:r w:rsidRPr="000F72E5">
              <w:t xml:space="preserve"> – </w:t>
            </w:r>
            <w:r>
              <w:t>бамбуковый</w:t>
            </w:r>
          </w:p>
          <w:p w14:paraId="54984ABA" w14:textId="77777777" w:rsidR="00E07542" w:rsidRPr="00E21BAF" w:rsidRDefault="00E07542" w:rsidP="00E07542">
            <w:pPr>
              <w:pStyle w:val="a3"/>
              <w:rPr>
                <w:b/>
                <w:lang w:val="en-US"/>
              </w:rPr>
            </w:pPr>
          </w:p>
        </w:tc>
        <w:tc>
          <w:tcPr>
            <w:tcW w:w="2771" w:type="dxa"/>
          </w:tcPr>
          <w:p w14:paraId="7177A391" w14:textId="77777777" w:rsidR="00E07542" w:rsidRDefault="00E07542" w:rsidP="00E07542">
            <w:pPr>
              <w:pStyle w:val="a3"/>
            </w:pPr>
            <w:r w:rsidRPr="00E21BAF">
              <w:rPr>
                <w:b/>
                <w:lang w:val="en-US"/>
              </w:rPr>
              <w:t>To adopt</w:t>
            </w:r>
            <w:r>
              <w:rPr>
                <w:lang w:val="en-US"/>
              </w:rPr>
              <w:t xml:space="preserve"> – </w:t>
            </w:r>
            <w:r>
              <w:t>усыновлять</w:t>
            </w:r>
            <w:r>
              <w:rPr>
                <w:lang w:val="en-US"/>
              </w:rPr>
              <w:t>/</w:t>
            </w:r>
            <w:r>
              <w:t>удочерять</w:t>
            </w:r>
          </w:p>
          <w:p w14:paraId="15CAD2B6" w14:textId="77777777" w:rsidR="00E07542" w:rsidRPr="00A10D86" w:rsidRDefault="00E07542" w:rsidP="00E07542">
            <w:pPr>
              <w:pStyle w:val="a3"/>
            </w:pPr>
          </w:p>
        </w:tc>
        <w:tc>
          <w:tcPr>
            <w:tcW w:w="2771" w:type="dxa"/>
          </w:tcPr>
          <w:p w14:paraId="21024C49" w14:textId="77777777" w:rsidR="00E07542" w:rsidRPr="00E62A9B" w:rsidRDefault="00E07542" w:rsidP="00E07542">
            <w:pPr>
              <w:pStyle w:val="a3"/>
              <w:rPr>
                <w:lang w:val="en-US"/>
              </w:rPr>
            </w:pPr>
            <w:r>
              <w:rPr>
                <w:b/>
                <w:lang w:val="en-US"/>
              </w:rPr>
              <w:t>To f</w:t>
            </w:r>
            <w:r w:rsidRPr="001D2403">
              <w:rPr>
                <w:b/>
                <w:lang w:val="en-US"/>
              </w:rPr>
              <w:t>eed</w:t>
            </w:r>
            <w:r w:rsidRPr="00E62A9B">
              <w:rPr>
                <w:b/>
                <w:lang w:val="en-US"/>
              </w:rPr>
              <w:t xml:space="preserve"> (</w:t>
            </w:r>
            <w:r>
              <w:rPr>
                <w:b/>
                <w:lang w:val="en-US"/>
              </w:rPr>
              <w:t>V</w:t>
            </w:r>
            <w:r w:rsidRPr="00E62A9B">
              <w:rPr>
                <w:b/>
                <w:lang w:val="en-US"/>
              </w:rPr>
              <w:t>2=</w:t>
            </w:r>
            <w:r w:rsidRPr="001D2403">
              <w:rPr>
                <w:b/>
                <w:lang w:val="en-US"/>
              </w:rPr>
              <w:t>fed</w:t>
            </w:r>
            <w:r w:rsidRPr="00E62A9B">
              <w:rPr>
                <w:b/>
                <w:lang w:val="en-US"/>
              </w:rPr>
              <w:t>)</w:t>
            </w:r>
            <w:r w:rsidRPr="00E62A9B">
              <w:rPr>
                <w:lang w:val="en-US"/>
              </w:rPr>
              <w:t xml:space="preserve"> - </w:t>
            </w:r>
            <w:r>
              <w:t>кормить</w:t>
            </w:r>
          </w:p>
          <w:p w14:paraId="703560E3" w14:textId="77777777" w:rsidR="00E07542" w:rsidRPr="00E21BAF" w:rsidRDefault="00E07542" w:rsidP="00E07542">
            <w:pPr>
              <w:pStyle w:val="a3"/>
              <w:rPr>
                <w:b/>
                <w:lang w:val="en-US"/>
              </w:rPr>
            </w:pPr>
          </w:p>
        </w:tc>
      </w:tr>
      <w:tr w:rsidR="00E07542" w:rsidRPr="00A10D86" w14:paraId="53DD4D79" w14:textId="77777777" w:rsidTr="00E07542">
        <w:tc>
          <w:tcPr>
            <w:tcW w:w="2960" w:type="dxa"/>
          </w:tcPr>
          <w:p w14:paraId="14E3A52B" w14:textId="77777777" w:rsidR="00E07542" w:rsidRPr="00E21BAF" w:rsidRDefault="00E07542" w:rsidP="00E07542">
            <w:pPr>
              <w:pStyle w:val="a3"/>
              <w:rPr>
                <w:b/>
                <w:lang w:val="en-US"/>
              </w:rPr>
            </w:pPr>
            <w:r w:rsidRPr="00EA1BBE">
              <w:rPr>
                <w:b/>
                <w:lang w:val="en-US"/>
              </w:rPr>
              <w:t>Noodles</w:t>
            </w:r>
            <w:r>
              <w:rPr>
                <w:lang w:val="en-US"/>
              </w:rPr>
              <w:t xml:space="preserve"> – </w:t>
            </w:r>
            <w:r>
              <w:t>лапша</w:t>
            </w:r>
          </w:p>
        </w:tc>
        <w:tc>
          <w:tcPr>
            <w:tcW w:w="2770" w:type="dxa"/>
          </w:tcPr>
          <w:p w14:paraId="7C441C76" w14:textId="77777777" w:rsidR="00E07542" w:rsidRPr="00E21BAF" w:rsidRDefault="00E07542" w:rsidP="00E07542">
            <w:pPr>
              <w:pStyle w:val="a3"/>
              <w:rPr>
                <w:b/>
                <w:lang w:val="en-US"/>
              </w:rPr>
            </w:pPr>
            <w:r w:rsidRPr="001D2403">
              <w:rPr>
                <w:b/>
                <w:lang w:val="en-US"/>
              </w:rPr>
              <w:t>Note</w:t>
            </w:r>
            <w:r>
              <w:rPr>
                <w:lang w:val="en-US"/>
              </w:rPr>
              <w:t xml:space="preserve"> - </w:t>
            </w:r>
            <w:r>
              <w:t>записка</w:t>
            </w:r>
            <w:r w:rsidRPr="001D2403">
              <w:rPr>
                <w:lang w:val="en-US"/>
              </w:rPr>
              <w:t xml:space="preserve">  </w:t>
            </w:r>
          </w:p>
        </w:tc>
        <w:tc>
          <w:tcPr>
            <w:tcW w:w="2771" w:type="dxa"/>
          </w:tcPr>
          <w:p w14:paraId="5C04E3C3" w14:textId="77777777" w:rsidR="00E07542" w:rsidRDefault="00E07542" w:rsidP="00E07542">
            <w:pPr>
              <w:pStyle w:val="a3"/>
            </w:pPr>
            <w:r w:rsidRPr="00EA1BBE">
              <w:rPr>
                <w:b/>
                <w:lang w:val="en-US"/>
              </w:rPr>
              <w:t>To get here</w:t>
            </w:r>
            <w:r>
              <w:rPr>
                <w:lang w:val="en-US"/>
              </w:rPr>
              <w:t xml:space="preserve"> – </w:t>
            </w:r>
            <w:r>
              <w:t>попадать</w:t>
            </w:r>
            <w:r w:rsidRPr="00A10D86">
              <w:rPr>
                <w:lang w:val="en-US"/>
              </w:rPr>
              <w:t xml:space="preserve"> </w:t>
            </w:r>
            <w:r>
              <w:t>сюда</w:t>
            </w:r>
          </w:p>
          <w:p w14:paraId="42A28449" w14:textId="77777777" w:rsidR="00E07542" w:rsidRPr="00A10D86" w:rsidRDefault="00E07542" w:rsidP="00E07542">
            <w:pPr>
              <w:pStyle w:val="a3"/>
              <w:rPr>
                <w:lang w:val="en-US"/>
              </w:rPr>
            </w:pPr>
          </w:p>
        </w:tc>
        <w:tc>
          <w:tcPr>
            <w:tcW w:w="2771" w:type="dxa"/>
          </w:tcPr>
          <w:p w14:paraId="6FB9B331" w14:textId="77777777" w:rsidR="00E07542" w:rsidRDefault="00E07542" w:rsidP="00E07542">
            <w:pPr>
              <w:pStyle w:val="a3"/>
            </w:pPr>
            <w:r w:rsidRPr="001D2403">
              <w:rPr>
                <w:b/>
                <w:lang w:val="en-US"/>
              </w:rPr>
              <w:t>To raise</w:t>
            </w:r>
            <w:r>
              <w:rPr>
                <w:lang w:val="en-US"/>
              </w:rPr>
              <w:t xml:space="preserve"> – </w:t>
            </w:r>
            <w:r>
              <w:t>воспитывать</w:t>
            </w:r>
          </w:p>
          <w:p w14:paraId="421C545D" w14:textId="77777777" w:rsidR="00E07542" w:rsidRPr="00E21BAF" w:rsidRDefault="00E07542" w:rsidP="00E07542">
            <w:pPr>
              <w:pStyle w:val="a3"/>
              <w:rPr>
                <w:b/>
                <w:lang w:val="en-US"/>
              </w:rPr>
            </w:pPr>
          </w:p>
        </w:tc>
      </w:tr>
      <w:tr w:rsidR="00E07542" w:rsidRPr="00A10D86" w14:paraId="668D690D" w14:textId="77777777" w:rsidTr="00E07542">
        <w:tc>
          <w:tcPr>
            <w:tcW w:w="2960" w:type="dxa"/>
          </w:tcPr>
          <w:p w14:paraId="6BF2050E" w14:textId="77777777" w:rsidR="00E07542" w:rsidRPr="00A10D86" w:rsidRDefault="00E07542" w:rsidP="00E07542">
            <w:pPr>
              <w:pStyle w:val="a3"/>
            </w:pPr>
            <w:r w:rsidRPr="00EA1BBE">
              <w:rPr>
                <w:b/>
                <w:lang w:val="en-US"/>
              </w:rPr>
              <w:t>Vegetables</w:t>
            </w:r>
            <w:r>
              <w:rPr>
                <w:lang w:val="en-US"/>
              </w:rPr>
              <w:t xml:space="preserve"> – </w:t>
            </w:r>
            <w:r>
              <w:t>овощи</w:t>
            </w:r>
          </w:p>
        </w:tc>
        <w:tc>
          <w:tcPr>
            <w:tcW w:w="2770" w:type="dxa"/>
          </w:tcPr>
          <w:p w14:paraId="3EB8CBB8" w14:textId="77777777" w:rsidR="00E07542" w:rsidRDefault="00E07542" w:rsidP="00E07542">
            <w:pPr>
              <w:pStyle w:val="a3"/>
            </w:pPr>
            <w:r w:rsidRPr="001D2403">
              <w:rPr>
                <w:b/>
                <w:lang w:val="en-US"/>
              </w:rPr>
              <w:t>Pants</w:t>
            </w:r>
            <w:r w:rsidRPr="001D2403">
              <w:t xml:space="preserve"> –</w:t>
            </w:r>
            <w:r>
              <w:t xml:space="preserve"> детские штанишки (или детское бельё),</w:t>
            </w:r>
            <w:r w:rsidRPr="001D2403">
              <w:t xml:space="preserve"> </w:t>
            </w:r>
            <w:r>
              <w:t>подштанники</w:t>
            </w:r>
          </w:p>
          <w:p w14:paraId="526C1F65" w14:textId="77777777" w:rsidR="00E07542" w:rsidRPr="00E07542" w:rsidRDefault="00E07542" w:rsidP="00E07542">
            <w:pPr>
              <w:pStyle w:val="a3"/>
              <w:rPr>
                <w:b/>
              </w:rPr>
            </w:pPr>
          </w:p>
        </w:tc>
        <w:tc>
          <w:tcPr>
            <w:tcW w:w="2771" w:type="dxa"/>
          </w:tcPr>
          <w:p w14:paraId="18FD3F75" w14:textId="77777777" w:rsidR="00E07542" w:rsidRDefault="00E07542" w:rsidP="00E07542">
            <w:pPr>
              <w:pStyle w:val="a3"/>
            </w:pPr>
            <w:r w:rsidRPr="00EA1BBE">
              <w:rPr>
                <w:b/>
                <w:lang w:val="en-US"/>
              </w:rPr>
              <w:t>To deliver</w:t>
            </w:r>
            <w:r>
              <w:rPr>
                <w:lang w:val="en-US"/>
              </w:rPr>
              <w:t xml:space="preserve"> – </w:t>
            </w:r>
            <w:r>
              <w:t>доставлять</w:t>
            </w:r>
          </w:p>
          <w:p w14:paraId="46783635" w14:textId="77777777" w:rsidR="00E07542" w:rsidRPr="00A10D86" w:rsidRDefault="00E07542" w:rsidP="00E07542">
            <w:pPr>
              <w:pStyle w:val="a3"/>
            </w:pPr>
          </w:p>
        </w:tc>
        <w:tc>
          <w:tcPr>
            <w:tcW w:w="2771" w:type="dxa"/>
          </w:tcPr>
          <w:p w14:paraId="0CC46CC5" w14:textId="77777777" w:rsidR="00E07542" w:rsidRPr="00E07542" w:rsidRDefault="00E07542" w:rsidP="00E07542">
            <w:pPr>
              <w:pStyle w:val="a3"/>
              <w:rPr>
                <w:b/>
              </w:rPr>
            </w:pPr>
            <w:r w:rsidRPr="006E0FD0">
              <w:rPr>
                <w:b/>
                <w:lang w:val="en-US"/>
              </w:rPr>
              <w:t>To</w:t>
            </w:r>
            <w:r w:rsidRPr="006E0FD0">
              <w:rPr>
                <w:b/>
              </w:rPr>
              <w:t xml:space="preserve"> </w:t>
            </w:r>
            <w:r w:rsidRPr="006E0FD0">
              <w:rPr>
                <w:b/>
                <w:lang w:val="en-US"/>
              </w:rPr>
              <w:t>fit</w:t>
            </w:r>
            <w:r w:rsidRPr="006E0FD0">
              <w:t xml:space="preserve"> </w:t>
            </w:r>
            <w:r>
              <w:t>–</w:t>
            </w:r>
            <w:r w:rsidRPr="006E0FD0">
              <w:t xml:space="preserve"> </w:t>
            </w:r>
            <w:r>
              <w:t>подходить (по размеру)</w:t>
            </w:r>
          </w:p>
        </w:tc>
      </w:tr>
      <w:tr w:rsidR="00E07542" w:rsidRPr="00A10D86" w14:paraId="495D189D" w14:textId="77777777" w:rsidTr="00E07542">
        <w:tc>
          <w:tcPr>
            <w:tcW w:w="2960" w:type="dxa"/>
          </w:tcPr>
          <w:p w14:paraId="5A040D5C" w14:textId="77777777" w:rsidR="00E07542" w:rsidRPr="00A10D86" w:rsidRDefault="00E07542" w:rsidP="00E07542">
            <w:pPr>
              <w:pStyle w:val="a3"/>
            </w:pPr>
            <w:r w:rsidRPr="001D2403">
              <w:rPr>
                <w:b/>
                <w:lang w:val="en-US"/>
              </w:rPr>
              <w:t>Cabbages</w:t>
            </w:r>
            <w:r w:rsidRPr="00EA1BBE">
              <w:t xml:space="preserve"> –</w:t>
            </w:r>
            <w:r>
              <w:t xml:space="preserve"> кочаны капусты (</w:t>
            </w:r>
            <w:proofErr w:type="spellStart"/>
            <w:r>
              <w:t>мн.число</w:t>
            </w:r>
            <w:proofErr w:type="spellEnd"/>
            <w:r>
              <w:t xml:space="preserve"> от «капуста») </w:t>
            </w:r>
          </w:p>
        </w:tc>
        <w:tc>
          <w:tcPr>
            <w:tcW w:w="2770" w:type="dxa"/>
          </w:tcPr>
          <w:p w14:paraId="68816301" w14:textId="77777777" w:rsidR="00E07542" w:rsidRDefault="00E07542" w:rsidP="00E07542">
            <w:pPr>
              <w:pStyle w:val="a3"/>
            </w:pPr>
            <w:r w:rsidRPr="000F72E5">
              <w:rPr>
                <w:b/>
                <w:lang w:val="en-US"/>
              </w:rPr>
              <w:t>Vision</w:t>
            </w:r>
            <w:r w:rsidRPr="000F72E5">
              <w:t xml:space="preserve"> (</w:t>
            </w:r>
            <w:r>
              <w:t xml:space="preserve">в этом конкретном случае) – </w:t>
            </w:r>
            <w:proofErr w:type="spellStart"/>
            <w:r>
              <w:t>вид</w:t>
            </w:r>
            <w:r w:rsidRPr="00E62A9B">
              <w:t>Е</w:t>
            </w:r>
            <w:r>
              <w:t>ние</w:t>
            </w:r>
            <w:proofErr w:type="spellEnd"/>
          </w:p>
          <w:p w14:paraId="46BFFC5F" w14:textId="77777777" w:rsidR="00E07542" w:rsidRPr="00A10D86" w:rsidRDefault="00E07542" w:rsidP="00E07542">
            <w:pPr>
              <w:pStyle w:val="a3"/>
              <w:rPr>
                <w:b/>
              </w:rPr>
            </w:pPr>
          </w:p>
        </w:tc>
        <w:tc>
          <w:tcPr>
            <w:tcW w:w="2771" w:type="dxa"/>
          </w:tcPr>
          <w:p w14:paraId="4E41AEA3" w14:textId="77777777" w:rsidR="00E07542" w:rsidRDefault="00E07542" w:rsidP="00E07542">
            <w:pPr>
              <w:pStyle w:val="a3"/>
            </w:pPr>
            <w:r w:rsidRPr="001D2403">
              <w:rPr>
                <w:b/>
                <w:lang w:val="en-US"/>
              </w:rPr>
              <w:t>To</w:t>
            </w:r>
            <w:r w:rsidRPr="001D2403">
              <w:rPr>
                <w:b/>
              </w:rPr>
              <w:t xml:space="preserve"> </w:t>
            </w:r>
            <w:r w:rsidRPr="001D2403">
              <w:rPr>
                <w:b/>
                <w:lang w:val="en-US"/>
              </w:rPr>
              <w:t>look</w:t>
            </w:r>
            <w:r w:rsidRPr="001D2403">
              <w:rPr>
                <w:b/>
              </w:rPr>
              <w:t xml:space="preserve"> </w:t>
            </w:r>
            <w:r w:rsidRPr="001D2403">
              <w:rPr>
                <w:b/>
                <w:lang w:val="en-US"/>
              </w:rPr>
              <w:t>for</w:t>
            </w:r>
            <w:r w:rsidRPr="001D2403">
              <w:rPr>
                <w:b/>
              </w:rPr>
              <w:t xml:space="preserve"> </w:t>
            </w:r>
            <w:proofErr w:type="spellStart"/>
            <w:r w:rsidRPr="001D2403">
              <w:rPr>
                <w:b/>
                <w:lang w:val="en-US"/>
              </w:rPr>
              <w:t>smn</w:t>
            </w:r>
            <w:proofErr w:type="spellEnd"/>
            <w:r w:rsidRPr="001D2403">
              <w:rPr>
                <w:b/>
              </w:rPr>
              <w:t>/</w:t>
            </w:r>
            <w:proofErr w:type="spellStart"/>
            <w:r w:rsidRPr="001D2403">
              <w:rPr>
                <w:b/>
                <w:lang w:val="en-US"/>
              </w:rPr>
              <w:t>smth</w:t>
            </w:r>
            <w:proofErr w:type="spellEnd"/>
            <w:r w:rsidRPr="001D2403">
              <w:t xml:space="preserve"> – </w:t>
            </w:r>
            <w:r>
              <w:t>искать кого-то, что-то</w:t>
            </w:r>
          </w:p>
          <w:p w14:paraId="48D59328" w14:textId="77777777" w:rsidR="00E07542" w:rsidRPr="00A10D86" w:rsidRDefault="00E07542" w:rsidP="00E07542">
            <w:pPr>
              <w:pStyle w:val="a3"/>
            </w:pPr>
          </w:p>
        </w:tc>
        <w:tc>
          <w:tcPr>
            <w:tcW w:w="2771" w:type="dxa"/>
          </w:tcPr>
          <w:p w14:paraId="447B4D9B" w14:textId="77777777" w:rsidR="00E07542" w:rsidRPr="00A10D86" w:rsidRDefault="00E07542" w:rsidP="00E07542">
            <w:pPr>
              <w:pStyle w:val="a3"/>
              <w:rPr>
                <w:b/>
              </w:rPr>
            </w:pPr>
          </w:p>
        </w:tc>
      </w:tr>
      <w:tr w:rsidR="00E07542" w:rsidRPr="00E62A9B" w14:paraId="1CBD0897" w14:textId="77777777" w:rsidTr="00E07542">
        <w:tc>
          <w:tcPr>
            <w:tcW w:w="2960" w:type="dxa"/>
          </w:tcPr>
          <w:p w14:paraId="138608B1" w14:textId="77777777" w:rsidR="00E07542" w:rsidRDefault="00E07542" w:rsidP="00E07542">
            <w:pPr>
              <w:pStyle w:val="a3"/>
            </w:pPr>
            <w:r w:rsidRPr="001D2403">
              <w:rPr>
                <w:b/>
                <w:lang w:val="en-US"/>
              </w:rPr>
              <w:t>Turnips</w:t>
            </w:r>
            <w:r w:rsidRPr="001D2403">
              <w:t xml:space="preserve">  –  </w:t>
            </w:r>
            <w:r>
              <w:t>репы</w:t>
            </w:r>
            <w:r w:rsidRPr="001D2403">
              <w:t xml:space="preserve"> (</w:t>
            </w:r>
            <w:proofErr w:type="spellStart"/>
            <w:r>
              <w:t>мн</w:t>
            </w:r>
            <w:r w:rsidRPr="001D2403">
              <w:t>.</w:t>
            </w:r>
            <w:r>
              <w:t>число</w:t>
            </w:r>
            <w:proofErr w:type="spellEnd"/>
            <w:r>
              <w:t xml:space="preserve"> от «репа»</w:t>
            </w:r>
            <w:r w:rsidRPr="001D2403">
              <w:t>)</w:t>
            </w:r>
          </w:p>
          <w:p w14:paraId="180836FC" w14:textId="77777777" w:rsidR="00E07542" w:rsidRPr="00A10D86" w:rsidRDefault="00E07542" w:rsidP="00E07542">
            <w:pPr>
              <w:pStyle w:val="a3"/>
            </w:pPr>
          </w:p>
        </w:tc>
        <w:tc>
          <w:tcPr>
            <w:tcW w:w="2770" w:type="dxa"/>
          </w:tcPr>
          <w:p w14:paraId="0E321C5E" w14:textId="77777777" w:rsidR="00E07542" w:rsidRPr="00A10D86" w:rsidRDefault="00E07542" w:rsidP="00E07542">
            <w:pPr>
              <w:pStyle w:val="a3"/>
              <w:rPr>
                <w:b/>
              </w:rPr>
            </w:pPr>
          </w:p>
        </w:tc>
        <w:tc>
          <w:tcPr>
            <w:tcW w:w="2771" w:type="dxa"/>
          </w:tcPr>
          <w:p w14:paraId="33770C2E" w14:textId="77777777" w:rsidR="00E07542" w:rsidRPr="008A345E" w:rsidRDefault="00E07542" w:rsidP="00E07542">
            <w:pPr>
              <w:pStyle w:val="a3"/>
              <w:rPr>
                <w:b/>
              </w:rPr>
            </w:pPr>
          </w:p>
        </w:tc>
        <w:tc>
          <w:tcPr>
            <w:tcW w:w="2771" w:type="dxa"/>
          </w:tcPr>
          <w:p w14:paraId="791B05DE" w14:textId="77777777" w:rsidR="00E07542" w:rsidRPr="008A345E" w:rsidRDefault="00E07542" w:rsidP="00E07542">
            <w:pPr>
              <w:pStyle w:val="a3"/>
              <w:rPr>
                <w:b/>
              </w:rPr>
            </w:pPr>
          </w:p>
        </w:tc>
      </w:tr>
      <w:tr w:rsidR="00E07542" w:rsidRPr="00A10D86" w14:paraId="25C0F503" w14:textId="77777777" w:rsidTr="00E07542">
        <w:tc>
          <w:tcPr>
            <w:tcW w:w="2960" w:type="dxa"/>
          </w:tcPr>
          <w:p w14:paraId="1AFF54E9" w14:textId="77777777" w:rsidR="00E07542" w:rsidRDefault="00E07542" w:rsidP="00E07542">
            <w:pPr>
              <w:pStyle w:val="a3"/>
            </w:pPr>
            <w:r w:rsidRPr="001D2403">
              <w:rPr>
                <w:b/>
                <w:lang w:val="en-US"/>
              </w:rPr>
              <w:t>Radishes</w:t>
            </w:r>
            <w:r w:rsidRPr="001D2403">
              <w:t xml:space="preserve"> – </w:t>
            </w:r>
            <w:r>
              <w:t xml:space="preserve"> головки редиса (</w:t>
            </w:r>
            <w:proofErr w:type="spellStart"/>
            <w:r>
              <w:t>мн.число</w:t>
            </w:r>
            <w:proofErr w:type="spellEnd"/>
            <w:r>
              <w:t xml:space="preserve"> от «редис»)</w:t>
            </w:r>
          </w:p>
          <w:p w14:paraId="50693022" w14:textId="77777777" w:rsidR="00E07542" w:rsidRPr="00A10D86" w:rsidRDefault="00E07542" w:rsidP="00E07542">
            <w:pPr>
              <w:pStyle w:val="a3"/>
            </w:pPr>
          </w:p>
        </w:tc>
        <w:tc>
          <w:tcPr>
            <w:tcW w:w="2770" w:type="dxa"/>
          </w:tcPr>
          <w:p w14:paraId="6E6858BF" w14:textId="77777777" w:rsidR="00E07542" w:rsidRPr="00A10D86" w:rsidRDefault="00E07542" w:rsidP="00E07542">
            <w:pPr>
              <w:pStyle w:val="a3"/>
              <w:rPr>
                <w:b/>
              </w:rPr>
            </w:pPr>
          </w:p>
        </w:tc>
        <w:tc>
          <w:tcPr>
            <w:tcW w:w="2771" w:type="dxa"/>
          </w:tcPr>
          <w:p w14:paraId="342193C5" w14:textId="77777777" w:rsidR="00E07542" w:rsidRPr="00A10D86" w:rsidRDefault="00E07542" w:rsidP="00E07542">
            <w:pPr>
              <w:pStyle w:val="a3"/>
              <w:rPr>
                <w:b/>
              </w:rPr>
            </w:pPr>
          </w:p>
        </w:tc>
        <w:tc>
          <w:tcPr>
            <w:tcW w:w="2771" w:type="dxa"/>
          </w:tcPr>
          <w:p w14:paraId="072EB420" w14:textId="77777777" w:rsidR="00E07542" w:rsidRPr="00A10D86" w:rsidRDefault="00E07542" w:rsidP="00E07542">
            <w:pPr>
              <w:pStyle w:val="a3"/>
              <w:rPr>
                <w:b/>
              </w:rPr>
            </w:pPr>
          </w:p>
        </w:tc>
      </w:tr>
    </w:tbl>
    <w:p w14:paraId="4127281D" w14:textId="77777777" w:rsidR="000C490E" w:rsidRDefault="000C490E" w:rsidP="000C490E">
      <w:pPr>
        <w:pStyle w:val="a3"/>
        <w:rPr>
          <w:sz w:val="24"/>
        </w:rPr>
      </w:pPr>
    </w:p>
    <w:p w14:paraId="163AB834" w14:textId="4E3ACD18" w:rsidR="000C490E" w:rsidRPr="000C490E" w:rsidRDefault="000C490E" w:rsidP="000C490E">
      <w:pPr>
        <w:pStyle w:val="a3"/>
        <w:rPr>
          <w:sz w:val="24"/>
        </w:rPr>
      </w:pPr>
      <w:r w:rsidRPr="000C490E">
        <w:rPr>
          <w:b/>
          <w:caps/>
          <w:sz w:val="24"/>
          <w:u w:val="single"/>
        </w:rPr>
        <w:t>Только затем</w:t>
      </w:r>
      <w:r>
        <w:rPr>
          <w:sz w:val="24"/>
        </w:rPr>
        <w:t xml:space="preserve"> переходи к просмотру </w:t>
      </w:r>
      <w:proofErr w:type="gramStart"/>
      <w:r>
        <w:rPr>
          <w:sz w:val="24"/>
        </w:rPr>
        <w:t xml:space="preserve">видео </w:t>
      </w:r>
      <w:r w:rsidRPr="000C490E">
        <w:rPr>
          <w:sz w:val="24"/>
          <w:lang w:val="en-US"/>
        </w:rPr>
        <w:sym w:font="Wingdings" w:char="F0E0"/>
      </w:r>
      <w:r>
        <w:rPr>
          <w:sz w:val="24"/>
        </w:rPr>
        <w:t xml:space="preserve"> </w:t>
      </w:r>
      <w:r w:rsidRPr="000C490E">
        <w:rPr>
          <w:sz w:val="24"/>
          <w:u w:val="single"/>
        </w:rPr>
        <w:t>https://www.youtube.com/watch?v=z4B43IIq-Sg</w:t>
      </w:r>
      <w:proofErr w:type="gramEnd"/>
      <w:r>
        <w:rPr>
          <w:sz w:val="24"/>
        </w:rPr>
        <w:t xml:space="preserve"> </w:t>
      </w:r>
    </w:p>
    <w:p w14:paraId="65B96A4C" w14:textId="77777777" w:rsidR="000C490E" w:rsidRPr="000C490E" w:rsidRDefault="000C490E" w:rsidP="00970D77">
      <w:pPr>
        <w:pStyle w:val="a3"/>
        <w:rPr>
          <w:sz w:val="24"/>
        </w:rPr>
      </w:pPr>
    </w:p>
    <w:p w14:paraId="152FC36C" w14:textId="77777777" w:rsidR="000C490E" w:rsidRPr="00E62A9B" w:rsidRDefault="000C490E" w:rsidP="00970D77">
      <w:pPr>
        <w:pStyle w:val="a3"/>
        <w:rPr>
          <w:sz w:val="24"/>
        </w:rPr>
      </w:pPr>
    </w:p>
    <w:p w14:paraId="6468C998" w14:textId="77777777" w:rsidR="00E62A9B" w:rsidRDefault="00E62A9B" w:rsidP="00970D77">
      <w:pPr>
        <w:pStyle w:val="a3"/>
      </w:pPr>
    </w:p>
    <w:p w14:paraId="71837723" w14:textId="77777777" w:rsidR="00A10D86" w:rsidRPr="000C490E" w:rsidRDefault="000C490E" w:rsidP="006E0FD0">
      <w:pPr>
        <w:pStyle w:val="a3"/>
      </w:pPr>
      <w:r w:rsidRPr="00E62A9B">
        <w:rPr>
          <w:sz w:val="24"/>
        </w:rPr>
        <w:t xml:space="preserve">Часть </w:t>
      </w:r>
      <w:r w:rsidRPr="00E62A9B">
        <w:rPr>
          <w:sz w:val="24"/>
          <w:lang w:val="en-US"/>
        </w:rPr>
        <w:t>II</w:t>
      </w:r>
      <w:r w:rsidRPr="00E62A9B">
        <w:rPr>
          <w:sz w:val="24"/>
        </w:rPr>
        <w:t xml:space="preserve"> (</w:t>
      </w:r>
      <w:r w:rsidRPr="00E62A9B">
        <w:rPr>
          <w:sz w:val="24"/>
          <w:u w:val="single"/>
        </w:rPr>
        <w:t>Второй просмотр видео</w:t>
      </w:r>
      <w:r w:rsidRPr="00E62A9B">
        <w:rPr>
          <w:sz w:val="24"/>
        </w:rPr>
        <w:t xml:space="preserve">) </w:t>
      </w:r>
      <w:r w:rsidRPr="00E62A9B">
        <w:rPr>
          <w:b/>
          <w:sz w:val="24"/>
        </w:rPr>
        <w:t xml:space="preserve">Продолжи </w:t>
      </w:r>
      <w:r w:rsidRPr="00E62A9B">
        <w:rPr>
          <w:sz w:val="24"/>
        </w:rPr>
        <w:t xml:space="preserve">таблицу самостоятельно, </w:t>
      </w:r>
      <w:r w:rsidRPr="00E62A9B">
        <w:rPr>
          <w:sz w:val="24"/>
          <w:u w:val="single"/>
        </w:rPr>
        <w:t>не используя</w:t>
      </w:r>
      <w:r>
        <w:rPr>
          <w:sz w:val="24"/>
          <w:u w:val="single"/>
        </w:rPr>
        <w:t xml:space="preserve"> никаких</w:t>
      </w:r>
      <w:r w:rsidRPr="00E62A9B">
        <w:rPr>
          <w:sz w:val="24"/>
          <w:u w:val="single"/>
        </w:rPr>
        <w:t xml:space="preserve"> </w:t>
      </w:r>
      <w:r>
        <w:rPr>
          <w:sz w:val="24"/>
          <w:u w:val="single"/>
        </w:rPr>
        <w:t>словарей</w:t>
      </w:r>
      <w:r>
        <w:rPr>
          <w:sz w:val="24"/>
        </w:rPr>
        <w:t>.</w:t>
      </w:r>
    </w:p>
    <w:p w14:paraId="5B7E8082" w14:textId="77777777" w:rsidR="00A10D86" w:rsidRDefault="00A10D86" w:rsidP="006E0FD0">
      <w:pPr>
        <w:pStyle w:val="a3"/>
      </w:pPr>
    </w:p>
    <w:tbl>
      <w:tblPr>
        <w:tblStyle w:val="a4"/>
        <w:tblpPr w:leftFromText="180" w:rightFromText="180" w:vertAnchor="page" w:horzAnchor="margin" w:tblpY="12331"/>
        <w:tblW w:w="0" w:type="auto"/>
        <w:tblLook w:val="04A0" w:firstRow="1" w:lastRow="0" w:firstColumn="1" w:lastColumn="0" w:noHBand="0" w:noVBand="1"/>
      </w:tblPr>
      <w:tblGrid>
        <w:gridCol w:w="2960"/>
        <w:gridCol w:w="2770"/>
        <w:gridCol w:w="2771"/>
        <w:gridCol w:w="2771"/>
      </w:tblGrid>
      <w:tr w:rsidR="00E07542" w:rsidRPr="00A10D86" w14:paraId="05BD351B" w14:textId="77777777" w:rsidTr="00E07542">
        <w:tc>
          <w:tcPr>
            <w:tcW w:w="2960" w:type="dxa"/>
          </w:tcPr>
          <w:p w14:paraId="5F64BF1B" w14:textId="6567655A" w:rsidR="00E07542" w:rsidRPr="000562FE" w:rsidRDefault="00E07542" w:rsidP="00E07542">
            <w:pPr>
              <w:pStyle w:val="a3"/>
            </w:pPr>
            <w:r>
              <w:rPr>
                <w:lang w:val="en-US"/>
              </w:rPr>
              <w:t>Basket=</w:t>
            </w:r>
            <w:r w:rsidR="000562FE">
              <w:t>корзина</w:t>
            </w:r>
          </w:p>
          <w:p w14:paraId="37046951" w14:textId="77777777" w:rsidR="00E07542" w:rsidRPr="00A10D86" w:rsidRDefault="00E07542" w:rsidP="00E07542">
            <w:pPr>
              <w:pStyle w:val="a3"/>
              <w:rPr>
                <w:b/>
              </w:rPr>
            </w:pPr>
          </w:p>
        </w:tc>
        <w:tc>
          <w:tcPr>
            <w:tcW w:w="2770" w:type="dxa"/>
          </w:tcPr>
          <w:p w14:paraId="3F492197" w14:textId="4AA80E5A" w:rsidR="00E07542" w:rsidRPr="000562FE" w:rsidRDefault="00E07542" w:rsidP="00E07542">
            <w:pPr>
              <w:pStyle w:val="a3"/>
            </w:pPr>
            <w:r>
              <w:rPr>
                <w:lang w:val="en-US"/>
              </w:rPr>
              <w:t>Tiny=</w:t>
            </w:r>
            <w:r w:rsidR="000562FE">
              <w:t>маленький</w:t>
            </w:r>
          </w:p>
        </w:tc>
        <w:tc>
          <w:tcPr>
            <w:tcW w:w="2771" w:type="dxa"/>
          </w:tcPr>
          <w:p w14:paraId="739A7D89" w14:textId="2C3B78AD" w:rsidR="00E07542" w:rsidRPr="000562FE" w:rsidRDefault="00E07542" w:rsidP="00E07542">
            <w:pPr>
              <w:pStyle w:val="a3"/>
              <w:rPr>
                <w:b/>
              </w:rPr>
            </w:pPr>
            <w:r>
              <w:rPr>
                <w:lang w:val="en-US"/>
              </w:rPr>
              <w:t>To put around  =</w:t>
            </w:r>
            <w:r w:rsidR="000562FE">
              <w:t xml:space="preserve">разместится </w:t>
            </w:r>
          </w:p>
        </w:tc>
        <w:tc>
          <w:tcPr>
            <w:tcW w:w="2771" w:type="dxa"/>
          </w:tcPr>
          <w:p w14:paraId="08CEEF41" w14:textId="119D79A7" w:rsidR="00E07542" w:rsidRPr="000562FE" w:rsidRDefault="00E07542" w:rsidP="00E07542">
            <w:pPr>
              <w:pStyle w:val="a3"/>
              <w:rPr>
                <w:b/>
              </w:rPr>
            </w:pPr>
            <w:r>
              <w:rPr>
                <w:lang w:val="en-US"/>
              </w:rPr>
              <w:t>I</w:t>
            </w:r>
            <w:r w:rsidRPr="000562FE">
              <w:t xml:space="preserve"> </w:t>
            </w:r>
            <w:r>
              <w:rPr>
                <w:lang w:val="en-US"/>
              </w:rPr>
              <w:t>mean</w:t>
            </w:r>
            <w:r w:rsidRPr="000562FE">
              <w:t>=</w:t>
            </w:r>
            <w:r w:rsidR="000562FE">
              <w:t>я имею ввиду</w:t>
            </w:r>
          </w:p>
        </w:tc>
      </w:tr>
      <w:tr w:rsidR="00E07542" w:rsidRPr="00A10D86" w14:paraId="0E611F8D" w14:textId="77777777" w:rsidTr="00E07542">
        <w:tc>
          <w:tcPr>
            <w:tcW w:w="2960" w:type="dxa"/>
          </w:tcPr>
          <w:p w14:paraId="46AB11E4" w14:textId="77777777" w:rsidR="00E07542" w:rsidRPr="00A10D86" w:rsidRDefault="00E07542" w:rsidP="00E07542">
            <w:pPr>
              <w:pStyle w:val="a3"/>
              <w:rPr>
                <w:b/>
              </w:rPr>
            </w:pPr>
          </w:p>
        </w:tc>
        <w:tc>
          <w:tcPr>
            <w:tcW w:w="2770" w:type="dxa"/>
          </w:tcPr>
          <w:p w14:paraId="2BDA43CD" w14:textId="77777777" w:rsidR="00E07542" w:rsidRPr="00A10D86" w:rsidRDefault="00E07542" w:rsidP="00E07542">
            <w:pPr>
              <w:pStyle w:val="a3"/>
              <w:rPr>
                <w:b/>
              </w:rPr>
            </w:pPr>
          </w:p>
        </w:tc>
        <w:tc>
          <w:tcPr>
            <w:tcW w:w="2771" w:type="dxa"/>
          </w:tcPr>
          <w:p w14:paraId="6F67DF7E" w14:textId="77777777" w:rsidR="00E07542" w:rsidRPr="000562FE" w:rsidRDefault="00E07542" w:rsidP="00E075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To</w:t>
            </w:r>
            <w:r w:rsidRPr="001D2403">
              <w:rPr>
                <w:lang w:val="en-US"/>
              </w:rPr>
              <w:t xml:space="preserve"> </w:t>
            </w:r>
            <w:r>
              <w:rPr>
                <w:lang w:val="en-US"/>
              </w:rPr>
              <w:t>bring</w:t>
            </w:r>
            <w:r w:rsidRPr="001D2403">
              <w:rPr>
                <w:lang w:val="en-US"/>
              </w:rPr>
              <w:t xml:space="preserve"> </w:t>
            </w:r>
            <w:r>
              <w:rPr>
                <w:lang w:val="en-US"/>
              </w:rPr>
              <w:t>inside</w:t>
            </w:r>
            <w:r w:rsidRPr="001D2403">
              <w:rPr>
                <w:lang w:val="en-US"/>
              </w:rPr>
              <w:t>=</w:t>
            </w:r>
          </w:p>
          <w:p w14:paraId="7EF5E4AC" w14:textId="299777E2" w:rsidR="00E07542" w:rsidRPr="00867C32" w:rsidRDefault="000562FE" w:rsidP="000562FE">
            <w:pPr>
              <w:pStyle w:val="a3"/>
              <w:rPr>
                <w:b/>
              </w:rPr>
            </w:pPr>
            <w:r>
              <w:rPr>
                <w:b/>
              </w:rPr>
              <w:t>Принести</w:t>
            </w:r>
            <w:r w:rsidRPr="000562FE">
              <w:rPr>
                <w:b/>
                <w:lang w:val="en-US"/>
              </w:rPr>
              <w:t xml:space="preserve"> </w:t>
            </w:r>
            <w:r w:rsidR="00867C32">
              <w:rPr>
                <w:b/>
              </w:rPr>
              <w:t>внутрь</w:t>
            </w:r>
          </w:p>
        </w:tc>
        <w:tc>
          <w:tcPr>
            <w:tcW w:w="2771" w:type="dxa"/>
          </w:tcPr>
          <w:p w14:paraId="3A529D16" w14:textId="6150AEB1" w:rsidR="00E07542" w:rsidRPr="000562FE" w:rsidRDefault="00E07542" w:rsidP="00E07542">
            <w:pPr>
              <w:pStyle w:val="a3"/>
              <w:rPr>
                <w:b/>
              </w:rPr>
            </w:pPr>
            <w:r>
              <w:rPr>
                <w:lang w:val="en-US"/>
              </w:rPr>
              <w:t>It</w:t>
            </w:r>
            <w:r w:rsidRPr="001D2403">
              <w:rPr>
                <w:lang w:val="en-US"/>
              </w:rPr>
              <w:t>’</w:t>
            </w:r>
            <w:r>
              <w:rPr>
                <w:lang w:val="en-US"/>
              </w:rPr>
              <w:t>s</w:t>
            </w:r>
            <w:r w:rsidRPr="001D2403">
              <w:rPr>
                <w:lang w:val="en-US"/>
              </w:rPr>
              <w:t xml:space="preserve"> </w:t>
            </w:r>
            <w:r>
              <w:rPr>
                <w:lang w:val="en-US"/>
              </w:rPr>
              <w:t>time</w:t>
            </w:r>
            <w:r w:rsidRPr="001D2403">
              <w:rPr>
                <w:lang w:val="en-US"/>
              </w:rPr>
              <w:t xml:space="preserve"> </w:t>
            </w:r>
            <w:r>
              <w:rPr>
                <w:lang w:val="en-US"/>
              </w:rPr>
              <w:t>to</w:t>
            </w:r>
            <w:r w:rsidRPr="001D2403">
              <w:rPr>
                <w:lang w:val="en-US"/>
              </w:rPr>
              <w:t xml:space="preserve"> </w:t>
            </w:r>
            <w:r>
              <w:rPr>
                <w:lang w:val="en-US"/>
              </w:rPr>
              <w:t>make</w:t>
            </w:r>
            <w:r w:rsidRPr="001D2403">
              <w:rPr>
                <w:lang w:val="en-US"/>
              </w:rPr>
              <w:t xml:space="preserve"> =</w:t>
            </w:r>
            <w:r w:rsidR="000562FE">
              <w:t>время приготовить</w:t>
            </w:r>
          </w:p>
        </w:tc>
      </w:tr>
      <w:tr w:rsidR="00E07542" w:rsidRPr="008A345E" w14:paraId="05806B7D" w14:textId="77777777" w:rsidTr="00E07542">
        <w:tc>
          <w:tcPr>
            <w:tcW w:w="2960" w:type="dxa"/>
          </w:tcPr>
          <w:p w14:paraId="3F040D6F" w14:textId="77777777" w:rsidR="00E07542" w:rsidRPr="00A10D86" w:rsidRDefault="00E07542" w:rsidP="00E07542">
            <w:pPr>
              <w:pStyle w:val="a3"/>
              <w:rPr>
                <w:b/>
              </w:rPr>
            </w:pPr>
          </w:p>
        </w:tc>
        <w:tc>
          <w:tcPr>
            <w:tcW w:w="2770" w:type="dxa"/>
          </w:tcPr>
          <w:p w14:paraId="1984316B" w14:textId="77777777" w:rsidR="00E07542" w:rsidRPr="00A10D86" w:rsidRDefault="00E07542" w:rsidP="00E07542">
            <w:pPr>
              <w:pStyle w:val="a3"/>
              <w:rPr>
                <w:b/>
              </w:rPr>
            </w:pPr>
          </w:p>
        </w:tc>
        <w:tc>
          <w:tcPr>
            <w:tcW w:w="2771" w:type="dxa"/>
          </w:tcPr>
          <w:p w14:paraId="7F68A464" w14:textId="77777777" w:rsidR="00E07542" w:rsidRPr="000562FE" w:rsidRDefault="00E07542" w:rsidP="00E075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To give a bath=</w:t>
            </w:r>
          </w:p>
          <w:p w14:paraId="6C779E51" w14:textId="06461506" w:rsidR="00E07542" w:rsidRPr="000562FE" w:rsidRDefault="000562FE" w:rsidP="00E07542">
            <w:pPr>
              <w:pStyle w:val="a3"/>
              <w:rPr>
                <w:b/>
                <w:lang w:val="en-US"/>
              </w:rPr>
            </w:pPr>
            <w:r>
              <w:rPr>
                <w:b/>
              </w:rPr>
              <w:t>Принять</w:t>
            </w:r>
            <w:r w:rsidRPr="000562FE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ванну</w:t>
            </w:r>
            <w:r w:rsidR="00867C32">
              <w:rPr>
                <w:b/>
              </w:rPr>
              <w:t>(Помыл)</w:t>
            </w:r>
          </w:p>
        </w:tc>
        <w:tc>
          <w:tcPr>
            <w:tcW w:w="2771" w:type="dxa"/>
          </w:tcPr>
          <w:p w14:paraId="6F4AB0E3" w14:textId="77777777" w:rsidR="00E07542" w:rsidRDefault="00E07542" w:rsidP="00E075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It</w:t>
            </w:r>
            <w:r w:rsidRPr="001D2403">
              <w:rPr>
                <w:lang w:val="en-US"/>
              </w:rPr>
              <w:t xml:space="preserve"> </w:t>
            </w:r>
            <w:r>
              <w:rPr>
                <w:lang w:val="en-US"/>
              </w:rPr>
              <w:t>was</w:t>
            </w:r>
            <w:r w:rsidRPr="001D2403">
              <w:rPr>
                <w:lang w:val="en-US"/>
              </w:rPr>
              <w:t xml:space="preserve"> </w:t>
            </w:r>
            <w:r>
              <w:rPr>
                <w:lang w:val="en-US"/>
              </w:rPr>
              <w:t>just</w:t>
            </w:r>
            <w:r w:rsidRPr="001D24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another</w:t>
            </w:r>
            <w:r w:rsidRPr="001D2403">
              <w:rPr>
                <w:lang w:val="en-US"/>
              </w:rPr>
              <w:t xml:space="preserve"> </w:t>
            </w:r>
            <w:r>
              <w:rPr>
                <w:lang w:val="en-US"/>
              </w:rPr>
              <w:t>day</w:t>
            </w:r>
            <w:r w:rsidRPr="001D2403">
              <w:rPr>
                <w:lang w:val="en-US"/>
              </w:rPr>
              <w:t xml:space="preserve"> =</w:t>
            </w:r>
          </w:p>
          <w:p w14:paraId="44016B5B" w14:textId="61B41EB5" w:rsidR="000562FE" w:rsidRPr="000562FE" w:rsidRDefault="000562FE" w:rsidP="00E07542">
            <w:pPr>
              <w:pStyle w:val="a3"/>
              <w:rPr>
                <w:b/>
              </w:rPr>
            </w:pPr>
            <w:r>
              <w:t>Это был обычный день</w:t>
            </w:r>
          </w:p>
        </w:tc>
      </w:tr>
      <w:tr w:rsidR="00E07542" w:rsidRPr="00A10D86" w14:paraId="0763E1B5" w14:textId="77777777" w:rsidTr="00E07542">
        <w:tc>
          <w:tcPr>
            <w:tcW w:w="2960" w:type="dxa"/>
          </w:tcPr>
          <w:p w14:paraId="2AA83D54" w14:textId="77777777" w:rsidR="00E07542" w:rsidRPr="00A10D86" w:rsidRDefault="00E07542" w:rsidP="00E07542">
            <w:pPr>
              <w:pStyle w:val="a3"/>
              <w:rPr>
                <w:b/>
                <w:lang w:val="en-US"/>
              </w:rPr>
            </w:pPr>
          </w:p>
        </w:tc>
        <w:tc>
          <w:tcPr>
            <w:tcW w:w="2770" w:type="dxa"/>
          </w:tcPr>
          <w:p w14:paraId="13458BB9" w14:textId="77777777" w:rsidR="00E07542" w:rsidRPr="00A10D86" w:rsidRDefault="00E07542" w:rsidP="00E07542">
            <w:pPr>
              <w:pStyle w:val="a3"/>
              <w:rPr>
                <w:b/>
                <w:lang w:val="en-US"/>
              </w:rPr>
            </w:pPr>
          </w:p>
        </w:tc>
        <w:tc>
          <w:tcPr>
            <w:tcW w:w="2771" w:type="dxa"/>
          </w:tcPr>
          <w:p w14:paraId="6E0DE144" w14:textId="77777777" w:rsidR="00E07542" w:rsidRDefault="00E07542" w:rsidP="00E07542">
            <w:pPr>
              <w:pStyle w:val="a3"/>
            </w:pPr>
            <w:r>
              <w:rPr>
                <w:lang w:val="en-US"/>
              </w:rPr>
              <w:t>To</w:t>
            </w:r>
            <w:r w:rsidRPr="000F72E5">
              <w:rPr>
                <w:lang w:val="en-US"/>
              </w:rPr>
              <w:t xml:space="preserve"> </w:t>
            </w:r>
            <w:r>
              <w:rPr>
                <w:lang w:val="en-US"/>
              </w:rPr>
              <w:t>make</w:t>
            </w:r>
            <w:r w:rsidRPr="000F72E5">
              <w:rPr>
                <w:lang w:val="en-US"/>
              </w:rPr>
              <w:t xml:space="preserve"> </w:t>
            </w:r>
            <w:r>
              <w:rPr>
                <w:lang w:val="en-US"/>
              </w:rPr>
              <w:t>soup</w:t>
            </w:r>
            <w:r w:rsidRPr="000F72E5">
              <w:rPr>
                <w:lang w:val="en-US"/>
              </w:rPr>
              <w:t>=</w:t>
            </w:r>
          </w:p>
          <w:p w14:paraId="2587DC39" w14:textId="0A2D9443" w:rsidR="00E07542" w:rsidRPr="00A10D86" w:rsidRDefault="000562FE" w:rsidP="00E07542">
            <w:pPr>
              <w:pStyle w:val="a3"/>
            </w:pPr>
            <w:r>
              <w:t>Приготовить суп</w:t>
            </w:r>
          </w:p>
        </w:tc>
        <w:tc>
          <w:tcPr>
            <w:tcW w:w="2771" w:type="dxa"/>
          </w:tcPr>
          <w:p w14:paraId="68184D8C" w14:textId="77777777" w:rsidR="00E07542" w:rsidRPr="00A10D86" w:rsidRDefault="00E07542" w:rsidP="00E07542">
            <w:pPr>
              <w:pStyle w:val="a3"/>
              <w:rPr>
                <w:b/>
                <w:lang w:val="en-US"/>
              </w:rPr>
            </w:pPr>
          </w:p>
        </w:tc>
      </w:tr>
      <w:tr w:rsidR="00E07542" w:rsidRPr="00A10D86" w14:paraId="5C56F7F7" w14:textId="77777777" w:rsidTr="00E07542">
        <w:tc>
          <w:tcPr>
            <w:tcW w:w="2960" w:type="dxa"/>
          </w:tcPr>
          <w:p w14:paraId="1DD69B2C" w14:textId="77777777" w:rsidR="00E07542" w:rsidRPr="00A10D86" w:rsidRDefault="00E07542" w:rsidP="00E07542">
            <w:pPr>
              <w:pStyle w:val="a3"/>
              <w:rPr>
                <w:b/>
                <w:lang w:val="en-US"/>
              </w:rPr>
            </w:pPr>
          </w:p>
        </w:tc>
        <w:tc>
          <w:tcPr>
            <w:tcW w:w="2770" w:type="dxa"/>
          </w:tcPr>
          <w:p w14:paraId="4D0BA639" w14:textId="77777777" w:rsidR="00E07542" w:rsidRPr="00A10D86" w:rsidRDefault="00E07542" w:rsidP="00E07542">
            <w:pPr>
              <w:pStyle w:val="a3"/>
              <w:rPr>
                <w:b/>
                <w:lang w:val="en-US"/>
              </w:rPr>
            </w:pPr>
          </w:p>
        </w:tc>
        <w:tc>
          <w:tcPr>
            <w:tcW w:w="2771" w:type="dxa"/>
          </w:tcPr>
          <w:p w14:paraId="52F4BE3C" w14:textId="77777777" w:rsidR="00E07542" w:rsidRPr="00A4499C" w:rsidRDefault="00E07542" w:rsidP="00E07542">
            <w:pPr>
              <w:pStyle w:val="a3"/>
            </w:pPr>
            <w:r>
              <w:rPr>
                <w:lang w:val="en-US"/>
              </w:rPr>
              <w:t>To turn out=</w:t>
            </w:r>
            <w:bookmarkStart w:id="0" w:name="_GoBack"/>
            <w:bookmarkEnd w:id="0"/>
          </w:p>
          <w:p w14:paraId="1232E25C" w14:textId="77777777" w:rsidR="00E07542" w:rsidRPr="00A10D86" w:rsidRDefault="00E07542" w:rsidP="00E07542">
            <w:pPr>
              <w:pStyle w:val="a3"/>
            </w:pPr>
          </w:p>
        </w:tc>
        <w:tc>
          <w:tcPr>
            <w:tcW w:w="2771" w:type="dxa"/>
          </w:tcPr>
          <w:p w14:paraId="45229FBD" w14:textId="77777777" w:rsidR="00E07542" w:rsidRPr="00A10D86" w:rsidRDefault="00E07542" w:rsidP="00E07542">
            <w:pPr>
              <w:pStyle w:val="a3"/>
              <w:rPr>
                <w:b/>
                <w:lang w:val="en-US"/>
              </w:rPr>
            </w:pPr>
          </w:p>
        </w:tc>
      </w:tr>
    </w:tbl>
    <w:p w14:paraId="1F14F2BD" w14:textId="77777777" w:rsidR="00E62A9B" w:rsidRPr="000C490E" w:rsidRDefault="00E62A9B" w:rsidP="000C490E">
      <w:pPr>
        <w:pStyle w:val="a3"/>
        <w:rPr>
          <w:sz w:val="24"/>
        </w:rPr>
      </w:pPr>
    </w:p>
    <w:p w14:paraId="01B10BA4" w14:textId="77777777" w:rsidR="00A10D86" w:rsidRPr="00E62A9B" w:rsidRDefault="00A10D86" w:rsidP="006E0FD0">
      <w:pPr>
        <w:pStyle w:val="a3"/>
      </w:pPr>
    </w:p>
    <w:p w14:paraId="09C42333" w14:textId="77777777" w:rsidR="00A10D86" w:rsidRPr="001226F3" w:rsidRDefault="00E62A9B" w:rsidP="00970D77">
      <w:pPr>
        <w:pStyle w:val="a3"/>
      </w:pPr>
      <w:r w:rsidRPr="00E62A9B">
        <w:rPr>
          <w:sz w:val="24"/>
        </w:rPr>
        <w:lastRenderedPageBreak/>
        <w:t xml:space="preserve">Часть </w:t>
      </w:r>
      <w:r w:rsidRPr="00E62A9B">
        <w:rPr>
          <w:sz w:val="24"/>
          <w:lang w:val="en-US"/>
        </w:rPr>
        <w:t>II</w:t>
      </w:r>
      <w:r>
        <w:rPr>
          <w:sz w:val="24"/>
          <w:lang w:val="en-US"/>
        </w:rPr>
        <w:t>I</w:t>
      </w:r>
      <w:r w:rsidR="001226F3" w:rsidRPr="001226F3">
        <w:rPr>
          <w:sz w:val="24"/>
        </w:rPr>
        <w:t xml:space="preserve"> (</w:t>
      </w:r>
      <w:r w:rsidR="001226F3" w:rsidRPr="001226F3">
        <w:rPr>
          <w:sz w:val="24"/>
          <w:u w:val="single"/>
        </w:rPr>
        <w:t>Третий просмотр</w:t>
      </w:r>
      <w:r w:rsidR="001226F3" w:rsidRPr="001226F3">
        <w:rPr>
          <w:sz w:val="24"/>
        </w:rPr>
        <w:t xml:space="preserve">) </w:t>
      </w:r>
      <w:r w:rsidR="001226F3">
        <w:rPr>
          <w:b/>
          <w:sz w:val="24"/>
        </w:rPr>
        <w:t xml:space="preserve">Переведи на англ., </w:t>
      </w:r>
      <w:r w:rsidR="001226F3">
        <w:rPr>
          <w:sz w:val="24"/>
        </w:rPr>
        <w:t>НЕ используя словарь</w:t>
      </w:r>
    </w:p>
    <w:p w14:paraId="448717FF" w14:textId="77777777" w:rsidR="00A10D86" w:rsidRDefault="00A10D86" w:rsidP="000F72E5">
      <w:pPr>
        <w:pStyle w:val="a3"/>
      </w:pPr>
    </w:p>
    <w:tbl>
      <w:tblPr>
        <w:tblStyle w:val="a4"/>
        <w:tblpPr w:leftFromText="180" w:rightFromText="180" w:vertAnchor="page" w:horzAnchor="margin" w:tblpY="1756"/>
        <w:tblW w:w="0" w:type="auto"/>
        <w:tblLook w:val="04A0" w:firstRow="1" w:lastRow="0" w:firstColumn="1" w:lastColumn="0" w:noHBand="0" w:noVBand="1"/>
      </w:tblPr>
      <w:tblGrid>
        <w:gridCol w:w="2818"/>
        <w:gridCol w:w="2818"/>
        <w:gridCol w:w="2818"/>
        <w:gridCol w:w="2818"/>
      </w:tblGrid>
      <w:tr w:rsidR="00E07542" w14:paraId="5C3C56E7" w14:textId="77777777" w:rsidTr="00E07542">
        <w:tc>
          <w:tcPr>
            <w:tcW w:w="2818" w:type="dxa"/>
          </w:tcPr>
          <w:p w14:paraId="581C82F5" w14:textId="7F5DC045" w:rsidR="00E07542" w:rsidRPr="000562FE" w:rsidRDefault="00E07542" w:rsidP="00E07542">
            <w:pPr>
              <w:pStyle w:val="a3"/>
              <w:rPr>
                <w:lang w:val="en-US"/>
              </w:rPr>
            </w:pPr>
            <w:r>
              <w:t>Мебель</w:t>
            </w:r>
            <w:r w:rsidR="000562FE">
              <w:t xml:space="preserve"> </w:t>
            </w:r>
            <w:r w:rsidR="000562FE">
              <w:rPr>
                <w:lang w:val="en-US"/>
              </w:rPr>
              <w:t>furniture</w:t>
            </w:r>
          </w:p>
        </w:tc>
        <w:tc>
          <w:tcPr>
            <w:tcW w:w="2818" w:type="dxa"/>
          </w:tcPr>
          <w:p w14:paraId="3B18CBF5" w14:textId="77777777" w:rsidR="00E07542" w:rsidRDefault="00E07542" w:rsidP="00E07542">
            <w:pPr>
              <w:pStyle w:val="a3"/>
            </w:pPr>
            <w:r>
              <w:t>Намного приятнее</w:t>
            </w:r>
            <w:r w:rsidRPr="006E0FD0">
              <w:t>/</w:t>
            </w:r>
            <w:r>
              <w:t>лучше</w:t>
            </w:r>
          </w:p>
          <w:p w14:paraId="58D8C659" w14:textId="2A7CB842" w:rsidR="00A4499C" w:rsidRPr="00A4499C" w:rsidRDefault="00A4499C" w:rsidP="00E075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better</w:t>
            </w:r>
          </w:p>
        </w:tc>
        <w:tc>
          <w:tcPr>
            <w:tcW w:w="2818" w:type="dxa"/>
          </w:tcPr>
          <w:p w14:paraId="4AA602D0" w14:textId="77777777" w:rsidR="00E07542" w:rsidRDefault="00E07542" w:rsidP="00E07542">
            <w:pPr>
              <w:pStyle w:val="a3"/>
            </w:pPr>
            <w:r>
              <w:t>Принять решение</w:t>
            </w:r>
          </w:p>
          <w:p w14:paraId="0F3E19E7" w14:textId="2EBBD4B7" w:rsidR="000562FE" w:rsidRPr="000562FE" w:rsidRDefault="000562FE" w:rsidP="00E075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867C32">
              <w:rPr>
                <w:lang w:val="en-US"/>
              </w:rPr>
              <w:t>ak</w:t>
            </w:r>
            <w:r>
              <w:rPr>
                <w:lang w:val="en-US"/>
              </w:rPr>
              <w:t>e</w:t>
            </w:r>
            <w:r w:rsidR="00867C32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decision </w:t>
            </w:r>
          </w:p>
        </w:tc>
        <w:tc>
          <w:tcPr>
            <w:tcW w:w="2818" w:type="dxa"/>
          </w:tcPr>
          <w:p w14:paraId="5C747707" w14:textId="77777777" w:rsidR="00E07542" w:rsidRDefault="00E07542" w:rsidP="00E07542">
            <w:pPr>
              <w:pStyle w:val="a3"/>
            </w:pPr>
            <w:r>
              <w:t>Ранее сегодня</w:t>
            </w:r>
          </w:p>
          <w:p w14:paraId="7B0725A6" w14:textId="689D592E" w:rsidR="00E07542" w:rsidRPr="000562FE" w:rsidRDefault="00F475C4" w:rsidP="00E075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Earlier today</w:t>
            </w:r>
          </w:p>
        </w:tc>
      </w:tr>
      <w:tr w:rsidR="00E07542" w14:paraId="06B6EBF9" w14:textId="77777777" w:rsidTr="00E07542">
        <w:tc>
          <w:tcPr>
            <w:tcW w:w="2818" w:type="dxa"/>
          </w:tcPr>
          <w:p w14:paraId="11DEB0AA" w14:textId="77777777" w:rsidR="00E07542" w:rsidRDefault="00E07542" w:rsidP="00E07542">
            <w:pPr>
              <w:pStyle w:val="a3"/>
            </w:pPr>
          </w:p>
        </w:tc>
        <w:tc>
          <w:tcPr>
            <w:tcW w:w="2818" w:type="dxa"/>
          </w:tcPr>
          <w:p w14:paraId="54B0795E" w14:textId="77777777" w:rsidR="00E07542" w:rsidRDefault="00E07542" w:rsidP="00E07542">
            <w:pPr>
              <w:pStyle w:val="a3"/>
            </w:pPr>
            <w:r>
              <w:t>Импортированный</w:t>
            </w:r>
          </w:p>
          <w:p w14:paraId="272C2DF2" w14:textId="112CE9DC" w:rsidR="000562FE" w:rsidRPr="000562FE" w:rsidRDefault="000562FE" w:rsidP="00E075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</w:t>
            </w:r>
          </w:p>
        </w:tc>
        <w:tc>
          <w:tcPr>
            <w:tcW w:w="2818" w:type="dxa"/>
          </w:tcPr>
          <w:p w14:paraId="64EB5BA1" w14:textId="77777777" w:rsidR="00E07542" w:rsidRDefault="00E07542" w:rsidP="00E07542">
            <w:pPr>
              <w:pStyle w:val="a3"/>
            </w:pPr>
          </w:p>
        </w:tc>
        <w:tc>
          <w:tcPr>
            <w:tcW w:w="2818" w:type="dxa"/>
          </w:tcPr>
          <w:p w14:paraId="34270A9A" w14:textId="77777777" w:rsidR="00E07542" w:rsidRDefault="00E07542" w:rsidP="00E07542">
            <w:pPr>
              <w:pStyle w:val="a3"/>
            </w:pPr>
            <w:r>
              <w:t>Сражаться с бандитами</w:t>
            </w:r>
          </w:p>
          <w:p w14:paraId="58CE8AFD" w14:textId="6569BB6D" w:rsidR="00E07542" w:rsidRPr="000562FE" w:rsidRDefault="000562FE" w:rsidP="00E07542">
            <w:pPr>
              <w:pStyle w:val="a3"/>
            </w:pPr>
            <w:r>
              <w:rPr>
                <w:lang w:val="en-US"/>
              </w:rPr>
              <w:t>Fight</w:t>
            </w:r>
            <w:r w:rsidRPr="000562FE">
              <w:t xml:space="preserve"> </w:t>
            </w:r>
            <w:r>
              <w:rPr>
                <w:lang w:val="en-US"/>
              </w:rPr>
              <w:t>with</w:t>
            </w:r>
            <w:r w:rsidRPr="000562FE">
              <w:t xml:space="preserve"> </w:t>
            </w:r>
            <w:r>
              <w:rPr>
                <w:lang w:val="en-US"/>
              </w:rPr>
              <w:t>bandits</w:t>
            </w:r>
          </w:p>
        </w:tc>
      </w:tr>
      <w:tr w:rsidR="00E07542" w14:paraId="32D5C4E4" w14:textId="77777777" w:rsidTr="00E07542">
        <w:tc>
          <w:tcPr>
            <w:tcW w:w="2818" w:type="dxa"/>
          </w:tcPr>
          <w:p w14:paraId="32875DB0" w14:textId="77777777" w:rsidR="00E07542" w:rsidRDefault="00E07542" w:rsidP="00E07542">
            <w:pPr>
              <w:pStyle w:val="a3"/>
            </w:pPr>
          </w:p>
        </w:tc>
        <w:tc>
          <w:tcPr>
            <w:tcW w:w="2818" w:type="dxa"/>
          </w:tcPr>
          <w:p w14:paraId="1999E4CC" w14:textId="77777777" w:rsidR="00E07542" w:rsidRDefault="00E07542" w:rsidP="00E07542">
            <w:pPr>
              <w:pStyle w:val="a3"/>
            </w:pPr>
            <w:r>
              <w:t>Вареник</w:t>
            </w:r>
            <w:r w:rsidRPr="000F72E5">
              <w:t>/</w:t>
            </w:r>
            <w:r>
              <w:t>клёцка</w:t>
            </w:r>
          </w:p>
          <w:p w14:paraId="0E22058D" w14:textId="3FEB25E0" w:rsidR="00A4499C" w:rsidRPr="00A4499C" w:rsidRDefault="00A4499C" w:rsidP="00E075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dumpling</w:t>
            </w:r>
          </w:p>
        </w:tc>
        <w:tc>
          <w:tcPr>
            <w:tcW w:w="2818" w:type="dxa"/>
          </w:tcPr>
          <w:p w14:paraId="4A3BB92E" w14:textId="77777777" w:rsidR="00E07542" w:rsidRDefault="00E07542" w:rsidP="00E07542">
            <w:pPr>
              <w:pStyle w:val="a3"/>
            </w:pPr>
          </w:p>
        </w:tc>
        <w:tc>
          <w:tcPr>
            <w:tcW w:w="2818" w:type="dxa"/>
          </w:tcPr>
          <w:p w14:paraId="703BF412" w14:textId="77777777" w:rsidR="00E07542" w:rsidRDefault="00E07542" w:rsidP="00E07542">
            <w:pPr>
              <w:pStyle w:val="a3"/>
            </w:pPr>
            <w:r>
              <w:rPr>
                <w:lang w:val="be-BY"/>
              </w:rPr>
              <w:t>Н</w:t>
            </w:r>
            <w:proofErr w:type="spellStart"/>
            <w:r>
              <w:t>ичего</w:t>
            </w:r>
            <w:proofErr w:type="spellEnd"/>
            <w:r>
              <w:t xml:space="preserve"> особо опасного</w:t>
            </w:r>
          </w:p>
          <w:p w14:paraId="470F58FD" w14:textId="05854F34" w:rsidR="00E07542" w:rsidRPr="00F475C4" w:rsidRDefault="00F475C4" w:rsidP="00E075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Nothing too dangerous</w:t>
            </w:r>
          </w:p>
        </w:tc>
      </w:tr>
      <w:tr w:rsidR="00E07542" w14:paraId="5A6EC49F" w14:textId="77777777" w:rsidTr="00E07542">
        <w:tc>
          <w:tcPr>
            <w:tcW w:w="2818" w:type="dxa"/>
          </w:tcPr>
          <w:p w14:paraId="4DEF36A5" w14:textId="77777777" w:rsidR="00E07542" w:rsidRDefault="00E07542" w:rsidP="00E07542">
            <w:pPr>
              <w:pStyle w:val="a3"/>
            </w:pPr>
          </w:p>
        </w:tc>
        <w:tc>
          <w:tcPr>
            <w:tcW w:w="2818" w:type="dxa"/>
          </w:tcPr>
          <w:p w14:paraId="6D102D48" w14:textId="77777777" w:rsidR="00E07542" w:rsidRDefault="00E07542" w:rsidP="00E07542">
            <w:pPr>
              <w:pStyle w:val="a3"/>
            </w:pPr>
          </w:p>
        </w:tc>
        <w:tc>
          <w:tcPr>
            <w:tcW w:w="2818" w:type="dxa"/>
          </w:tcPr>
          <w:p w14:paraId="20A61F17" w14:textId="77777777" w:rsidR="00E07542" w:rsidRDefault="00E07542" w:rsidP="00E07542">
            <w:pPr>
              <w:pStyle w:val="a3"/>
            </w:pPr>
          </w:p>
        </w:tc>
        <w:tc>
          <w:tcPr>
            <w:tcW w:w="2818" w:type="dxa"/>
          </w:tcPr>
          <w:p w14:paraId="2003799E" w14:textId="77777777" w:rsidR="00E07542" w:rsidRDefault="00E07542" w:rsidP="00E07542">
            <w:pPr>
              <w:pStyle w:val="a3"/>
            </w:pPr>
            <w:r>
              <w:t>С тех самых пор</w:t>
            </w:r>
          </w:p>
          <w:p w14:paraId="405D6815" w14:textId="78741D6D" w:rsidR="00E07542" w:rsidRPr="00A4499C" w:rsidRDefault="00A4499C" w:rsidP="00E07542">
            <w:pPr>
              <w:pStyle w:val="a3"/>
            </w:pPr>
            <w:r>
              <w:rPr>
                <w:lang w:val="en-US"/>
              </w:rPr>
              <w:t>From that moment</w:t>
            </w:r>
          </w:p>
        </w:tc>
      </w:tr>
      <w:tr w:rsidR="00E07542" w14:paraId="5B865106" w14:textId="77777777" w:rsidTr="00E07542">
        <w:tc>
          <w:tcPr>
            <w:tcW w:w="2818" w:type="dxa"/>
          </w:tcPr>
          <w:p w14:paraId="6679DD2E" w14:textId="77777777" w:rsidR="00E07542" w:rsidRDefault="00E07542" w:rsidP="00E07542">
            <w:pPr>
              <w:pStyle w:val="a3"/>
            </w:pPr>
          </w:p>
        </w:tc>
        <w:tc>
          <w:tcPr>
            <w:tcW w:w="2818" w:type="dxa"/>
          </w:tcPr>
          <w:p w14:paraId="6C270A3F" w14:textId="77777777" w:rsidR="00E07542" w:rsidRDefault="00E07542" w:rsidP="00E07542">
            <w:pPr>
              <w:pStyle w:val="a3"/>
            </w:pPr>
          </w:p>
        </w:tc>
        <w:tc>
          <w:tcPr>
            <w:tcW w:w="2818" w:type="dxa"/>
          </w:tcPr>
          <w:p w14:paraId="30C0F93D" w14:textId="77777777" w:rsidR="00E07542" w:rsidRDefault="00E07542" w:rsidP="00E07542">
            <w:pPr>
              <w:pStyle w:val="a3"/>
            </w:pPr>
          </w:p>
        </w:tc>
        <w:tc>
          <w:tcPr>
            <w:tcW w:w="2818" w:type="dxa"/>
          </w:tcPr>
          <w:p w14:paraId="762677CB" w14:textId="77777777" w:rsidR="00E07542" w:rsidRDefault="00E07542" w:rsidP="00E07542">
            <w:pPr>
              <w:pStyle w:val="a3"/>
              <w:rPr>
                <w:lang w:val="be-BY"/>
              </w:rPr>
            </w:pPr>
            <w:r>
              <w:t>Это всё</w:t>
            </w:r>
          </w:p>
          <w:p w14:paraId="3CCE9065" w14:textId="1382FBB1" w:rsidR="00E07542" w:rsidRPr="000562FE" w:rsidRDefault="000562FE" w:rsidP="00E0754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Thats</w:t>
            </w:r>
            <w:proofErr w:type="spellEnd"/>
            <w:r>
              <w:rPr>
                <w:lang w:val="en-US"/>
              </w:rPr>
              <w:t xml:space="preserve"> it</w:t>
            </w:r>
          </w:p>
        </w:tc>
      </w:tr>
      <w:tr w:rsidR="00E07542" w14:paraId="35A40ACC" w14:textId="77777777" w:rsidTr="00E07542">
        <w:tc>
          <w:tcPr>
            <w:tcW w:w="2818" w:type="dxa"/>
          </w:tcPr>
          <w:p w14:paraId="4ADF4751" w14:textId="77777777" w:rsidR="00E07542" w:rsidRDefault="00E07542" w:rsidP="00E07542">
            <w:pPr>
              <w:pStyle w:val="a3"/>
            </w:pPr>
          </w:p>
        </w:tc>
        <w:tc>
          <w:tcPr>
            <w:tcW w:w="2818" w:type="dxa"/>
          </w:tcPr>
          <w:p w14:paraId="72BFDD18" w14:textId="77777777" w:rsidR="00E07542" w:rsidRDefault="00E07542" w:rsidP="00E07542">
            <w:pPr>
              <w:pStyle w:val="a3"/>
            </w:pPr>
          </w:p>
        </w:tc>
        <w:tc>
          <w:tcPr>
            <w:tcW w:w="2818" w:type="dxa"/>
          </w:tcPr>
          <w:p w14:paraId="4591C66C" w14:textId="77777777" w:rsidR="00E07542" w:rsidRDefault="00E07542" w:rsidP="00E07542">
            <w:pPr>
              <w:pStyle w:val="a3"/>
            </w:pPr>
          </w:p>
        </w:tc>
        <w:tc>
          <w:tcPr>
            <w:tcW w:w="2818" w:type="dxa"/>
          </w:tcPr>
          <w:p w14:paraId="0475FBDF" w14:textId="77777777" w:rsidR="00E07542" w:rsidRDefault="00E07542" w:rsidP="00E07542">
            <w:pPr>
              <w:pStyle w:val="a3"/>
              <w:rPr>
                <w:lang w:val="be-BY"/>
              </w:rPr>
            </w:pPr>
            <w:r>
              <w:rPr>
                <w:lang w:val="be-BY"/>
              </w:rPr>
              <w:t>Это не может быть всё</w:t>
            </w:r>
          </w:p>
          <w:p w14:paraId="3D4C5D4C" w14:textId="6A7D16A7" w:rsidR="00E07542" w:rsidRPr="00A4499C" w:rsidRDefault="00A4499C" w:rsidP="00E07542">
            <w:pPr>
              <w:pStyle w:val="a3"/>
            </w:pPr>
            <w:r>
              <w:rPr>
                <w:lang w:val="en-US"/>
              </w:rPr>
              <w:t>That can’t be it</w:t>
            </w:r>
          </w:p>
        </w:tc>
      </w:tr>
    </w:tbl>
    <w:p w14:paraId="53A3386A" w14:textId="77777777" w:rsidR="00E07542" w:rsidRPr="000C490E" w:rsidRDefault="000F72E5" w:rsidP="00E07542">
      <w:r>
        <w:rPr>
          <w:lang w:val="be-BY"/>
        </w:rPr>
        <w:br/>
      </w:r>
      <w:r w:rsidR="00E07542" w:rsidRPr="00E62A9B">
        <w:rPr>
          <w:sz w:val="24"/>
        </w:rPr>
        <w:t xml:space="preserve">Часть </w:t>
      </w:r>
      <w:proofErr w:type="gramStart"/>
      <w:r w:rsidR="00E07542">
        <w:rPr>
          <w:sz w:val="24"/>
          <w:lang w:val="en-US"/>
        </w:rPr>
        <w:t>IV</w:t>
      </w:r>
      <w:r w:rsidR="00E07542" w:rsidRPr="001226F3">
        <w:rPr>
          <w:sz w:val="24"/>
        </w:rPr>
        <w:t xml:space="preserve"> </w:t>
      </w:r>
      <w:r w:rsidR="00E07542">
        <w:rPr>
          <w:sz w:val="24"/>
        </w:rPr>
        <w:t xml:space="preserve"> </w:t>
      </w:r>
      <w:r w:rsidR="00E07542" w:rsidRPr="00E62A9B">
        <w:rPr>
          <w:b/>
          <w:caps/>
          <w:sz w:val="28"/>
        </w:rPr>
        <w:t>После</w:t>
      </w:r>
      <w:proofErr w:type="gramEnd"/>
      <w:r w:rsidR="00E07542" w:rsidRPr="00E62A9B">
        <w:rPr>
          <w:b/>
          <w:caps/>
          <w:sz w:val="28"/>
        </w:rPr>
        <w:t xml:space="preserve"> просмотра</w:t>
      </w:r>
      <w:r w:rsidR="00E07542" w:rsidRPr="00E62A9B">
        <w:rPr>
          <w:caps/>
          <w:sz w:val="28"/>
        </w:rPr>
        <w:t xml:space="preserve"> </w:t>
      </w:r>
      <w:r w:rsidR="00E07542">
        <w:rPr>
          <w:sz w:val="28"/>
        </w:rPr>
        <w:t>воспроизведи предложения</w:t>
      </w:r>
      <w:r w:rsidR="00E07542" w:rsidRPr="001226F3">
        <w:rPr>
          <w:sz w:val="28"/>
        </w:rPr>
        <w:t xml:space="preserve"> </w:t>
      </w:r>
      <w:r w:rsidR="00E07542">
        <w:rPr>
          <w:sz w:val="28"/>
        </w:rPr>
        <w:t>по памяти</w:t>
      </w:r>
      <w:r w:rsidR="00E07542" w:rsidRPr="00E62A9B">
        <w:rPr>
          <w:sz w:val="28"/>
        </w:rPr>
        <w:t xml:space="preserve">. </w:t>
      </w:r>
      <w:r w:rsidR="00E07542" w:rsidRPr="000C490E">
        <w:rPr>
          <w:sz w:val="28"/>
          <w:u w:val="single"/>
        </w:rPr>
        <w:t>При необходимости</w:t>
      </w:r>
      <w:r w:rsidR="00E07542">
        <w:rPr>
          <w:sz w:val="28"/>
        </w:rPr>
        <w:t xml:space="preserve"> и где </w:t>
      </w:r>
      <w:r w:rsidR="00E07542" w:rsidRPr="000C490E">
        <w:rPr>
          <w:sz w:val="28"/>
          <w:u w:val="single"/>
        </w:rPr>
        <w:t xml:space="preserve">совсем </w:t>
      </w:r>
      <w:r w:rsidR="00E07542">
        <w:rPr>
          <w:sz w:val="28"/>
          <w:u w:val="single"/>
        </w:rPr>
        <w:t>не помнишь</w:t>
      </w:r>
      <w:r w:rsidR="00E07542" w:rsidRPr="00E62A9B">
        <w:rPr>
          <w:sz w:val="28"/>
        </w:rPr>
        <w:t xml:space="preserve"> – вернись к видео.</w:t>
      </w:r>
    </w:p>
    <w:p w14:paraId="28FAE800" w14:textId="77777777" w:rsidR="00E07542" w:rsidRDefault="00E07542" w:rsidP="00970D77">
      <w:pPr>
        <w:pStyle w:val="a3"/>
        <w:rPr>
          <w:sz w:val="24"/>
        </w:rPr>
      </w:pPr>
    </w:p>
    <w:p w14:paraId="1A159794" w14:textId="3B419E9C" w:rsidR="001226F3" w:rsidRPr="00F475C4" w:rsidRDefault="000F72E5" w:rsidP="00970D77">
      <w:pPr>
        <w:pStyle w:val="a3"/>
        <w:rPr>
          <w:sz w:val="24"/>
          <w:lang w:val="en-US"/>
        </w:rPr>
      </w:pPr>
      <w:r w:rsidRPr="001226F3">
        <w:rPr>
          <w:sz w:val="24"/>
        </w:rPr>
        <w:t xml:space="preserve">Я так рад тебя видеть, </w:t>
      </w:r>
      <w:proofErr w:type="gramStart"/>
      <w:r w:rsidRPr="001226F3">
        <w:rPr>
          <w:sz w:val="24"/>
        </w:rPr>
        <w:t>По</w:t>
      </w:r>
      <w:proofErr w:type="gramEnd"/>
      <w:r w:rsidRPr="001226F3">
        <w:rPr>
          <w:sz w:val="24"/>
        </w:rPr>
        <w:t>!</w:t>
      </w:r>
      <w:r w:rsidR="00F475C4" w:rsidRPr="00F475C4">
        <w:rPr>
          <w:sz w:val="24"/>
        </w:rPr>
        <w:t xml:space="preserve"> </w:t>
      </w:r>
      <w:proofErr w:type="gramStart"/>
      <w:r w:rsidR="00F475C4">
        <w:rPr>
          <w:sz w:val="24"/>
          <w:lang w:val="en-US"/>
        </w:rPr>
        <w:t>It’s</w:t>
      </w:r>
      <w:proofErr w:type="gramEnd"/>
      <w:r w:rsidR="00F475C4">
        <w:rPr>
          <w:sz w:val="24"/>
          <w:lang w:val="en-US"/>
        </w:rPr>
        <w:t xml:space="preserve"> so good to see you, Po</w:t>
      </w:r>
    </w:p>
    <w:p w14:paraId="4964B9B2" w14:textId="0F70336D" w:rsidR="000F72E5" w:rsidRPr="00F475C4" w:rsidRDefault="000F72E5" w:rsidP="00970D77">
      <w:pPr>
        <w:pStyle w:val="a3"/>
        <w:rPr>
          <w:sz w:val="24"/>
          <w:lang w:val="en-US"/>
        </w:rPr>
      </w:pPr>
      <w:r w:rsidRPr="00F475C4">
        <w:rPr>
          <w:sz w:val="24"/>
        </w:rPr>
        <w:br/>
      </w:r>
      <w:r w:rsidRPr="001226F3">
        <w:rPr>
          <w:sz w:val="24"/>
        </w:rPr>
        <w:t>Давай я дам тебе немного супа.</w:t>
      </w:r>
      <w:r w:rsidR="00F475C4" w:rsidRPr="00F475C4">
        <w:rPr>
          <w:sz w:val="24"/>
        </w:rPr>
        <w:t xml:space="preserve"> </w:t>
      </w:r>
      <w:r w:rsidR="00F475C4">
        <w:rPr>
          <w:sz w:val="24"/>
          <w:lang w:val="en-US"/>
        </w:rPr>
        <w:t>Let me get you some soup</w:t>
      </w:r>
    </w:p>
    <w:p w14:paraId="3834AC98" w14:textId="77777777" w:rsidR="001226F3" w:rsidRPr="00F475C4" w:rsidRDefault="001226F3" w:rsidP="00970D77">
      <w:pPr>
        <w:pStyle w:val="a3"/>
        <w:rPr>
          <w:sz w:val="24"/>
          <w:lang w:val="en-US"/>
        </w:rPr>
      </w:pPr>
    </w:p>
    <w:p w14:paraId="57CE0F45" w14:textId="77777777" w:rsidR="00E21BAF" w:rsidRDefault="00E21BAF" w:rsidP="00970D77">
      <w:pPr>
        <w:pStyle w:val="a3"/>
        <w:rPr>
          <w:sz w:val="24"/>
        </w:rPr>
      </w:pPr>
      <w:r w:rsidRPr="001226F3">
        <w:rPr>
          <w:sz w:val="24"/>
        </w:rPr>
        <w:t>Мне кажется, пора (самое время) сказать тебе кое-что, что я должен был сказать уже</w:t>
      </w:r>
      <w:r w:rsidR="00EA1BBE" w:rsidRPr="001226F3">
        <w:rPr>
          <w:sz w:val="24"/>
        </w:rPr>
        <w:t xml:space="preserve"> очень</w:t>
      </w:r>
      <w:r w:rsidRPr="001226F3">
        <w:rPr>
          <w:sz w:val="24"/>
        </w:rPr>
        <w:t xml:space="preserve"> давно.</w:t>
      </w:r>
    </w:p>
    <w:p w14:paraId="172CB1EB" w14:textId="44DE5758" w:rsidR="001226F3" w:rsidRPr="00F475C4" w:rsidRDefault="00F475C4" w:rsidP="00970D77">
      <w:pPr>
        <w:pStyle w:val="a3"/>
        <w:rPr>
          <w:sz w:val="24"/>
          <w:lang w:val="en-US"/>
        </w:rPr>
      </w:pPr>
      <w:r>
        <w:rPr>
          <w:sz w:val="24"/>
          <w:lang w:val="en-US"/>
        </w:rPr>
        <w:t xml:space="preserve">I think it’s time </w:t>
      </w:r>
      <w:r w:rsidR="00425259">
        <w:rPr>
          <w:sz w:val="24"/>
          <w:lang w:val="en-US"/>
        </w:rPr>
        <w:t xml:space="preserve">I </w:t>
      </w:r>
      <w:proofErr w:type="gramStart"/>
      <w:r w:rsidR="00425259">
        <w:rPr>
          <w:sz w:val="24"/>
          <w:lang w:val="en-US"/>
        </w:rPr>
        <w:t xml:space="preserve">told </w:t>
      </w:r>
      <w:r>
        <w:rPr>
          <w:sz w:val="24"/>
          <w:lang w:val="en-US"/>
        </w:rPr>
        <w:t xml:space="preserve"> you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smth</w:t>
      </w:r>
      <w:proofErr w:type="spellEnd"/>
      <w:r>
        <w:rPr>
          <w:sz w:val="24"/>
          <w:lang w:val="en-US"/>
        </w:rPr>
        <w:t>, what I</w:t>
      </w:r>
      <w:r w:rsidR="00425259">
        <w:rPr>
          <w:sz w:val="24"/>
          <w:lang w:val="en-US"/>
        </w:rPr>
        <w:t xml:space="preserve"> should have told you long time ago</w:t>
      </w:r>
    </w:p>
    <w:p w14:paraId="28B254C5" w14:textId="77777777" w:rsidR="00E21BAF" w:rsidRDefault="00EA1BBE" w:rsidP="00970D77">
      <w:pPr>
        <w:pStyle w:val="a3"/>
        <w:rPr>
          <w:sz w:val="24"/>
        </w:rPr>
      </w:pPr>
      <w:r w:rsidRPr="001226F3">
        <w:rPr>
          <w:sz w:val="24"/>
        </w:rPr>
        <w:t>Если ты знал, то почему ты никогда ничего не говорил?</w:t>
      </w:r>
      <w:r w:rsidR="00E21BAF" w:rsidRPr="001226F3">
        <w:rPr>
          <w:sz w:val="24"/>
        </w:rPr>
        <w:t xml:space="preserve"> </w:t>
      </w:r>
      <w:r w:rsidRPr="001226F3">
        <w:rPr>
          <w:sz w:val="24"/>
        </w:rPr>
        <w:t>–</w:t>
      </w:r>
      <w:r w:rsidR="00970D77" w:rsidRPr="001226F3">
        <w:rPr>
          <w:sz w:val="24"/>
        </w:rPr>
        <w:t xml:space="preserve"> Это </w:t>
      </w:r>
      <w:r w:rsidRPr="001226F3">
        <w:rPr>
          <w:sz w:val="24"/>
        </w:rPr>
        <w:t>ты почему ничего не говорил?</w:t>
      </w:r>
    </w:p>
    <w:p w14:paraId="5C6ADF95" w14:textId="09769FA4" w:rsidR="001226F3" w:rsidRPr="00867C32" w:rsidRDefault="00867C32" w:rsidP="00970D77">
      <w:pPr>
        <w:pStyle w:val="a3"/>
        <w:rPr>
          <w:sz w:val="24"/>
          <w:lang w:val="en-US"/>
        </w:rPr>
      </w:pPr>
      <w:r>
        <w:rPr>
          <w:sz w:val="24"/>
          <w:lang w:val="en-US"/>
        </w:rPr>
        <w:t xml:space="preserve">If you knew, why didn’t you ever say </w:t>
      </w:r>
      <w:proofErr w:type="gramStart"/>
      <w:r>
        <w:rPr>
          <w:sz w:val="24"/>
          <w:lang w:val="en-US"/>
        </w:rPr>
        <w:t>something</w:t>
      </w:r>
      <w:proofErr w:type="gramEnd"/>
    </w:p>
    <w:p w14:paraId="0B10450D" w14:textId="77777777" w:rsidR="001226F3" w:rsidRDefault="001D2403" w:rsidP="000F72E5">
      <w:pPr>
        <w:pStyle w:val="a3"/>
        <w:rPr>
          <w:sz w:val="24"/>
        </w:rPr>
      </w:pPr>
      <w:r w:rsidRPr="001226F3">
        <w:rPr>
          <w:sz w:val="24"/>
        </w:rPr>
        <w:t>Только (</w:t>
      </w:r>
      <w:r w:rsidRPr="001226F3">
        <w:rPr>
          <w:sz w:val="24"/>
          <w:lang w:val="en-US"/>
        </w:rPr>
        <w:t>only</w:t>
      </w:r>
      <w:r w:rsidRPr="001226F3">
        <w:rPr>
          <w:sz w:val="24"/>
        </w:rPr>
        <w:t>) там не было редиски!</w:t>
      </w:r>
    </w:p>
    <w:p w14:paraId="0A35C91C" w14:textId="240DFCB9" w:rsidR="00E21BAF" w:rsidRDefault="00867C32" w:rsidP="000F72E5">
      <w:pPr>
        <w:pStyle w:val="a3"/>
        <w:rPr>
          <w:sz w:val="24"/>
        </w:rPr>
      </w:pPr>
      <w:r>
        <w:rPr>
          <w:sz w:val="24"/>
          <w:lang w:val="en-US"/>
        </w:rPr>
        <w:t>Only</w:t>
      </w:r>
      <w:r w:rsidRPr="00867C32">
        <w:rPr>
          <w:sz w:val="24"/>
        </w:rPr>
        <w:t xml:space="preserve"> </w:t>
      </w:r>
      <w:r>
        <w:rPr>
          <w:sz w:val="24"/>
          <w:lang w:val="en-US"/>
        </w:rPr>
        <w:t>there</w:t>
      </w:r>
      <w:r w:rsidRPr="00867C32">
        <w:rPr>
          <w:sz w:val="24"/>
        </w:rPr>
        <w:t xml:space="preserve"> </w:t>
      </w:r>
      <w:r>
        <w:rPr>
          <w:sz w:val="24"/>
          <w:lang w:val="en-US"/>
        </w:rPr>
        <w:t>were</w:t>
      </w:r>
      <w:r w:rsidRPr="00867C32">
        <w:rPr>
          <w:sz w:val="24"/>
        </w:rPr>
        <w:t xml:space="preserve"> </w:t>
      </w:r>
      <w:r>
        <w:rPr>
          <w:sz w:val="24"/>
          <w:lang w:val="en-US"/>
        </w:rPr>
        <w:t>no</w:t>
      </w:r>
      <w:r w:rsidRPr="00867C32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redishes</w:t>
      </w:r>
      <w:proofErr w:type="spellEnd"/>
      <w:r w:rsidR="00970D77" w:rsidRPr="001226F3">
        <w:rPr>
          <w:sz w:val="24"/>
        </w:rPr>
        <w:br/>
        <w:t xml:space="preserve">Может, у твоей истории и не лучшее начало, но у тебя есть я, </w:t>
      </w:r>
      <w:proofErr w:type="spellStart"/>
      <w:r w:rsidR="00970D77" w:rsidRPr="001226F3">
        <w:rPr>
          <w:sz w:val="24"/>
        </w:rPr>
        <w:t>кунг</w:t>
      </w:r>
      <w:proofErr w:type="spellEnd"/>
      <w:r w:rsidR="00970D77" w:rsidRPr="001226F3">
        <w:rPr>
          <w:sz w:val="24"/>
        </w:rPr>
        <w:t xml:space="preserve"> фу и лапша.</w:t>
      </w:r>
    </w:p>
    <w:p w14:paraId="4C70F24A" w14:textId="1ACE6119" w:rsidR="000C490E" w:rsidRPr="00A4499C" w:rsidRDefault="00A4499C" w:rsidP="000F72E5">
      <w:pPr>
        <w:pStyle w:val="a3"/>
        <w:rPr>
          <w:sz w:val="24"/>
          <w:lang w:val="en-US"/>
        </w:rPr>
      </w:pPr>
      <w:r>
        <w:rPr>
          <w:sz w:val="24"/>
          <w:lang w:val="en-US"/>
        </w:rPr>
        <w:t xml:space="preserve">Your story may not have such a happy beginning, but you have </w:t>
      </w:r>
      <w:proofErr w:type="gramStart"/>
      <w:r>
        <w:rPr>
          <w:sz w:val="24"/>
          <w:lang w:val="en-US"/>
        </w:rPr>
        <w:t xml:space="preserve">me, kung </w:t>
      </w:r>
      <w:proofErr w:type="spellStart"/>
      <w:r>
        <w:rPr>
          <w:sz w:val="24"/>
          <w:lang w:val="en-US"/>
        </w:rPr>
        <w:t>fu</w:t>
      </w:r>
      <w:proofErr w:type="spellEnd"/>
      <w:r>
        <w:rPr>
          <w:sz w:val="24"/>
          <w:lang w:val="en-US"/>
        </w:rPr>
        <w:t xml:space="preserve"> and noodles</w:t>
      </w:r>
      <w:proofErr w:type="gramEnd"/>
    </w:p>
    <w:p w14:paraId="77A1880E" w14:textId="77777777" w:rsidR="000C490E" w:rsidRPr="00A4499C" w:rsidRDefault="000C490E" w:rsidP="000F72E5">
      <w:pPr>
        <w:pStyle w:val="a3"/>
        <w:rPr>
          <w:sz w:val="24"/>
          <w:lang w:val="en-US"/>
        </w:rPr>
      </w:pPr>
    </w:p>
    <w:p w14:paraId="3B78AAB6" w14:textId="77777777" w:rsidR="000C490E" w:rsidRPr="000C490E" w:rsidRDefault="000C490E" w:rsidP="000F72E5">
      <w:pPr>
        <w:pStyle w:val="a3"/>
        <w:rPr>
          <w:color w:val="FF0000"/>
          <w:sz w:val="36"/>
        </w:rPr>
      </w:pPr>
      <w:r w:rsidRPr="000C490E">
        <w:rPr>
          <w:color w:val="FF0000"/>
          <w:sz w:val="36"/>
        </w:rPr>
        <w:t xml:space="preserve">Проверь себя, просмотрев видео в последний раз </w:t>
      </w:r>
      <w:r w:rsidRPr="000C490E">
        <w:rPr>
          <w:color w:val="FF0000"/>
          <w:sz w:val="36"/>
        </w:rPr>
        <w:sym w:font="Wingdings" w:char="F04A"/>
      </w:r>
    </w:p>
    <w:sectPr w:rsidR="000C490E" w:rsidRPr="000C490E" w:rsidSect="006E0FD0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AF"/>
    <w:rsid w:val="000562FE"/>
    <w:rsid w:val="000C490E"/>
    <w:rsid w:val="000F72E5"/>
    <w:rsid w:val="001226F3"/>
    <w:rsid w:val="001D2403"/>
    <w:rsid w:val="0033254A"/>
    <w:rsid w:val="00425259"/>
    <w:rsid w:val="006553A4"/>
    <w:rsid w:val="006E0FD0"/>
    <w:rsid w:val="00867C32"/>
    <w:rsid w:val="008A345E"/>
    <w:rsid w:val="00970D77"/>
    <w:rsid w:val="00A10D86"/>
    <w:rsid w:val="00A4499C"/>
    <w:rsid w:val="00E07542"/>
    <w:rsid w:val="00E21BAF"/>
    <w:rsid w:val="00E62A9B"/>
    <w:rsid w:val="00EA1BBE"/>
    <w:rsid w:val="00F4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AE58"/>
  <w15:docId w15:val="{A91BED31-73BF-46B7-8717-172EA6C8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1BAF"/>
    <w:pPr>
      <w:spacing w:after="0" w:line="240" w:lineRule="auto"/>
    </w:pPr>
  </w:style>
  <w:style w:type="table" w:styleId="a4">
    <w:name w:val="Table Grid"/>
    <w:basedOn w:val="a1"/>
    <w:uiPriority w:val="59"/>
    <w:rsid w:val="006E0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</dc:creator>
  <cp:lastModifiedBy>Царь</cp:lastModifiedBy>
  <cp:revision>5</cp:revision>
  <dcterms:created xsi:type="dcterms:W3CDTF">2020-11-24T15:44:00Z</dcterms:created>
  <dcterms:modified xsi:type="dcterms:W3CDTF">2021-01-05T08:57:00Z</dcterms:modified>
</cp:coreProperties>
</file>