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88DA" w14:textId="74BF478C" w:rsidR="008B258B" w:rsidRPr="005E1BCF" w:rsidRDefault="008B258B" w:rsidP="00811605">
      <w:pPr>
        <w:spacing w:line="36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54AC7" wp14:editId="4AB374CC">
            <wp:simplePos x="0" y="0"/>
            <wp:positionH relativeFrom="column">
              <wp:posOffset>4764739</wp:posOffset>
            </wp:positionH>
            <wp:positionV relativeFrom="paragraph">
              <wp:posOffset>-254983</wp:posOffset>
            </wp:positionV>
            <wp:extent cx="1212215" cy="1595755"/>
            <wp:effectExtent l="0" t="0" r="6985" b="4445"/>
            <wp:wrapNone/>
            <wp:docPr id="1" name="Imagen 1" descr="Foto montaje de la cara de un hombre con la puert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montaje de la cara de un hombre con la puerta abiert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CURRICULUM VITAE</w:t>
      </w:r>
    </w:p>
    <w:p w14:paraId="328EF3A1" w14:textId="249E1662" w:rsidR="008B258B" w:rsidRPr="005E1BCF" w:rsidRDefault="008B258B" w:rsidP="008B258B">
      <w:pPr>
        <w:spacing w:after="0"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</w:p>
    <w:p w14:paraId="31253890" w14:textId="238E9D4C" w:rsidR="008B258B" w:rsidRPr="005E1BCF" w:rsidRDefault="008B258B" w:rsidP="008B258B">
      <w:pPr>
        <w:spacing w:after="0"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DATOS PERSONALES: </w:t>
      </w:r>
    </w:p>
    <w:p w14:paraId="7BF7B451" w14:textId="30CE2E5C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</w:p>
    <w:p w14:paraId="68CD769E" w14:textId="58766139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Nombre: 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Steven Alexander Torres Santacruz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</w:p>
    <w:p w14:paraId="2D4C7A85" w14:textId="11E9FC07" w:rsidR="008B258B" w:rsidRPr="00575EE2" w:rsidRDefault="008B258B" w:rsidP="008B258B">
      <w:pPr>
        <w:spacing w:after="0"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Documento de identidad: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D2634B">
        <w:rPr>
          <w:rFonts w:ascii="Arial" w:eastAsia="Arial" w:hAnsi="Arial" w:cs="Arial"/>
          <w:bCs/>
          <w:sz w:val="24"/>
          <w:szCs w:val="24"/>
          <w:lang w:val="es-CO" w:eastAsia="es-EC"/>
        </w:rPr>
        <w:t>0803563774</w:t>
      </w:r>
    </w:p>
    <w:p w14:paraId="6A05021A" w14:textId="3A6BF585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EC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Fecha de nacimiento: 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2</w:t>
      </w:r>
      <w:r w:rsidR="00184046">
        <w:rPr>
          <w:rFonts w:ascii="Arial" w:eastAsia="Arial" w:hAnsi="Arial" w:cs="Arial"/>
          <w:sz w:val="24"/>
          <w:szCs w:val="24"/>
          <w:lang w:val="es-CO" w:eastAsia="es-EC"/>
        </w:rPr>
        <w:t>4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/09/2003 </w:t>
      </w:r>
    </w:p>
    <w:p w14:paraId="5D2E8BB7" w14:textId="36C89942" w:rsidR="008B258B" w:rsidRPr="005E1BCF" w:rsidRDefault="008B258B" w:rsidP="008B258B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Lugar de nacimiento: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Esmeraldas, Ecuador</w:t>
      </w:r>
    </w:p>
    <w:p w14:paraId="5DB2D760" w14:textId="36034707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Estado civil: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Soltero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</w:p>
    <w:p w14:paraId="30FD6D4B" w14:textId="59B6A84D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Dirección: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D2634B">
        <w:rPr>
          <w:rFonts w:ascii="Arial" w:eastAsia="Arial" w:hAnsi="Arial" w:cs="Arial"/>
          <w:b/>
          <w:sz w:val="24"/>
          <w:szCs w:val="24"/>
          <w:lang w:val="es-CO" w:eastAsia="es-EC"/>
        </w:rPr>
        <w:t xml:space="preserve">           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Coop río Teaone Tiwinza (50 casas).</w:t>
      </w:r>
    </w:p>
    <w:p w14:paraId="0556B3E9" w14:textId="4F637819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Teléfonos:   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 w:eastAsia="es-EC"/>
        </w:rPr>
        <w:t xml:space="preserve">          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0967201167</w:t>
      </w:r>
      <w:r w:rsidRPr="00D2634B">
        <w:rPr>
          <w:rFonts w:ascii="Arial" w:eastAsia="Arial" w:hAnsi="Arial" w:cs="Arial"/>
          <w:b/>
          <w:sz w:val="24"/>
          <w:szCs w:val="24"/>
          <w:lang w:val="es-CO" w:eastAsia="es-EC"/>
        </w:rPr>
        <w:t xml:space="preserve">               </w:t>
      </w:r>
    </w:p>
    <w:p w14:paraId="6A40A711" w14:textId="507CA8E3" w:rsidR="008B258B" w:rsidRDefault="008B258B" w:rsidP="008B258B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E-mail: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           </w:t>
      </w:r>
      <w:r w:rsidRPr="008B258B">
        <w:rPr>
          <w:sz w:val="24"/>
          <w:szCs w:val="24"/>
        </w:rPr>
        <w:t>steven88724@gmail.com | stevents74@uniandes.edu.ec</w:t>
      </w:r>
    </w:p>
    <w:p w14:paraId="4D562492" w14:textId="77777777" w:rsidR="008B258B" w:rsidRPr="0056755C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</w:t>
      </w:r>
    </w:p>
    <w:p w14:paraId="7CC5D65E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ESTUDIOS ACADÉMICOS: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Básica</w:t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</w:p>
    <w:p w14:paraId="4CBDD27A" w14:textId="77777777" w:rsidR="008B258B" w:rsidRPr="005E1BCF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Unidad Educativa “Colegio 5 de agosto”</w:t>
      </w:r>
    </w:p>
    <w:p w14:paraId="294075C0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Media</w:t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</w:p>
    <w:p w14:paraId="28F22204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Arial" w:hAnsi="Arial" w:cs="Arial"/>
          <w:sz w:val="24"/>
          <w:szCs w:val="24"/>
          <w:lang w:val="es-CO" w:eastAsia="es-EC"/>
        </w:rPr>
        <w:t>Unidad Educativa “Colegio 5 de agosto”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Bachillerato:</w:t>
      </w:r>
    </w:p>
    <w:p w14:paraId="6C0FB011" w14:textId="77777777" w:rsidR="008B258B" w:rsidRDefault="008B258B" w:rsidP="008B258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4625F">
        <w:rPr>
          <w:rFonts w:ascii="Arial" w:hAnsi="Arial" w:cs="Arial"/>
          <w:sz w:val="24"/>
          <w:szCs w:val="24"/>
        </w:rPr>
        <w:t>Unidad Educativa “Colegio 5 de agosto”</w:t>
      </w:r>
    </w:p>
    <w:p w14:paraId="30E27A5B" w14:textId="77777777" w:rsidR="008B258B" w:rsidRPr="00575EE2" w:rsidRDefault="008B258B" w:rsidP="008B258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75EE2">
        <w:rPr>
          <w:rFonts w:ascii="Arial" w:hAnsi="Arial" w:cs="Arial"/>
          <w:b/>
          <w:bCs/>
          <w:sz w:val="24"/>
          <w:szCs w:val="24"/>
        </w:rPr>
        <w:t>Educación Superior:</w:t>
      </w:r>
    </w:p>
    <w:p w14:paraId="7B7CCA66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Universidad Regional Autónoma De Los Andes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UNIANDES</w:t>
      </w:r>
    </w:p>
    <w:p w14:paraId="7D6DA6FC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</w:p>
    <w:p w14:paraId="72ABFC2B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  <w:t>CURSOS Y/O SEMINARIOS:</w:t>
      </w:r>
    </w:p>
    <w:p w14:paraId="274B8D86" w14:textId="27B44987" w:rsidR="008B258B" w:rsidRDefault="008B258B" w:rsidP="008B258B">
      <w:pPr>
        <w:rPr>
          <w:rFonts w:ascii="Arial" w:hAnsi="Arial" w:cs="Arial"/>
          <w:sz w:val="24"/>
          <w:szCs w:val="24"/>
        </w:rPr>
      </w:pPr>
      <w:r w:rsidRPr="00F4625F">
        <w:rPr>
          <w:rFonts w:ascii="Arial" w:eastAsia="Arial" w:hAnsi="Arial" w:cs="Arial"/>
          <w:sz w:val="24"/>
          <w:szCs w:val="24"/>
          <w:lang w:val="es-CO" w:eastAsia="es-EC"/>
        </w:rPr>
        <w:t>Capacitación vigilancia fija nivel 1, de guardias de vigilancia y seguridad privada</w:t>
      </w:r>
    </w:p>
    <w:p w14:paraId="1CABA421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28755E08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0CDB91A3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5DAD3BC3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30CFE950" w14:textId="001E20E7" w:rsidR="008B258B" w:rsidRP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76905BB8" w14:textId="1EE0F2AB" w:rsidR="00724EBF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81160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305C83" wp14:editId="4DCF360D">
            <wp:simplePos x="0" y="0"/>
            <wp:positionH relativeFrom="margin">
              <wp:align>center</wp:align>
            </wp:positionH>
            <wp:positionV relativeFrom="paragraph">
              <wp:posOffset>448349</wp:posOffset>
            </wp:positionV>
            <wp:extent cx="9181956" cy="6756900"/>
            <wp:effectExtent l="0" t="6667" r="0" b="0"/>
            <wp:wrapNone/>
            <wp:docPr id="301043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30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1956" cy="675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9D76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304EA7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6B01A1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7EBF8F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F9E1CE7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7FC257F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615ADE9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BF0BF7F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FBFF64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A19EE4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7E574D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613CAC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FE83F2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F4D931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FC8ED1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B6FE8B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FB19E7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35989C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CD1CD7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23B1BE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B44A1DE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9AE9291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56E5E00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871E8E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1B098F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99651E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A961E2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45D7437" w14:textId="0F1A17D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811605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4F3AC6" wp14:editId="7711C030">
            <wp:simplePos x="0" y="0"/>
            <wp:positionH relativeFrom="margin">
              <wp:align>center</wp:align>
            </wp:positionH>
            <wp:positionV relativeFrom="paragraph">
              <wp:posOffset>387927</wp:posOffset>
            </wp:positionV>
            <wp:extent cx="9303597" cy="6830004"/>
            <wp:effectExtent l="0" t="1270" r="0" b="0"/>
            <wp:wrapNone/>
            <wp:docPr id="18849822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22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03597" cy="683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15578" w14:textId="303C6906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54CEC2E" w14:textId="7E08E78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2469CE4" w14:textId="208136EC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752208F" w14:textId="56C6CD5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AB4CB0C" w14:textId="290F90CF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8D94244" w14:textId="111288E3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8109AB" w14:textId="463BB4EF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A27463A" w14:textId="49BAE40D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3C6F422" w14:textId="3154A476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6154D7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0B2C51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E2688A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9A69CF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1F9444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CEB869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F8A2E2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4F3FC11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1FBCE6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B8E604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BDFF3B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4903B1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662298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0374439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F44E0DA" w14:textId="77777777" w:rsidR="00811605" w:rsidRPr="008B258B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ectPr w:rsidR="00811605" w:rsidRPr="008B258B" w:rsidSect="006135DA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8B"/>
    <w:rsid w:val="00184046"/>
    <w:rsid w:val="006135DA"/>
    <w:rsid w:val="00724EBF"/>
    <w:rsid w:val="00811605"/>
    <w:rsid w:val="008B258B"/>
    <w:rsid w:val="008F48B5"/>
    <w:rsid w:val="00C7115C"/>
    <w:rsid w:val="00E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921B"/>
  <w15:chartTrackingRefBased/>
  <w15:docId w15:val="{F51C9DF0-1A1B-4CB1-9CE5-462CD187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8B"/>
    <w:pPr>
      <w:spacing w:after="200" w:line="27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25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25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25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5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5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5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5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5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5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B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5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B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58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B2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58B"/>
    <w:pPr>
      <w:spacing w:after="160" w:line="259" w:lineRule="auto"/>
      <w:ind w:left="720"/>
      <w:contextualSpacing/>
    </w:pPr>
    <w:rPr>
      <w:kern w:val="2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B2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 TORRES SANTACRUZ</dc:creator>
  <cp:keywords/>
  <dc:description/>
  <cp:lastModifiedBy>STEVEN ALEXANDER TORRES SANTACRUZ</cp:lastModifiedBy>
  <cp:revision>2</cp:revision>
  <dcterms:created xsi:type="dcterms:W3CDTF">2024-02-19T22:32:00Z</dcterms:created>
  <dcterms:modified xsi:type="dcterms:W3CDTF">2024-02-20T01:04:00Z</dcterms:modified>
</cp:coreProperties>
</file>