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4C91" w14:textId="0A510B20" w:rsidR="00724EBF" w:rsidRPr="00950457" w:rsidRDefault="005D7CC2" w:rsidP="005D7CC2">
      <w:pPr>
        <w:jc w:val="right"/>
        <w:rPr>
          <w:rFonts w:ascii="Arial" w:hAnsi="Arial" w:cs="Arial"/>
          <w:b/>
          <w:bCs/>
          <w:color w:val="8EAADB" w:themeColor="accent1" w:themeTint="99"/>
          <w:sz w:val="24"/>
          <w:szCs w:val="24"/>
          <w:lang w:val="es-MX"/>
        </w:rPr>
      </w:pPr>
      <w:r w:rsidRPr="00950457">
        <w:rPr>
          <w:rFonts w:ascii="Arial" w:hAnsi="Arial" w:cs="Arial"/>
          <w:b/>
          <w:bCs/>
          <w:color w:val="8EAADB" w:themeColor="accent1" w:themeTint="99"/>
          <w:sz w:val="24"/>
          <w:szCs w:val="24"/>
          <w:lang w:val="es-MX"/>
        </w:rPr>
        <w:t>Ministerio de Educación</w:t>
      </w:r>
    </w:p>
    <w:p w14:paraId="56540B99" w14:textId="77777777" w:rsidR="005D7CC2" w:rsidRDefault="005D7CC2" w:rsidP="005D7CC2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2B8CCC3" w14:textId="77777777" w:rsidR="005D7CC2" w:rsidRDefault="005D7CC2" w:rsidP="005D7CC2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172F0FB" w14:textId="3A167094" w:rsidR="005D7CC2" w:rsidRPr="00950457" w:rsidRDefault="005D7CC2" w:rsidP="005D7CC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50457">
        <w:rPr>
          <w:rFonts w:ascii="Arial" w:hAnsi="Arial" w:cs="Arial"/>
          <w:b/>
          <w:bCs/>
          <w:sz w:val="24"/>
          <w:szCs w:val="24"/>
          <w:lang w:val="es-MX"/>
        </w:rPr>
        <w:t>CERTIFICADO DE CONDUCTA</w:t>
      </w:r>
    </w:p>
    <w:p w14:paraId="668BC319" w14:textId="77777777" w:rsidR="005D7CC2" w:rsidRPr="00950457" w:rsidRDefault="005D7CC2" w:rsidP="005D7CC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AE14FB7" w14:textId="26A5C346" w:rsidR="005D7CC2" w:rsidRPr="00950457" w:rsidRDefault="005D7CC2" w:rsidP="005D7CC2">
      <w:pPr>
        <w:jc w:val="center"/>
        <w:rPr>
          <w:rFonts w:ascii="Arial" w:hAnsi="Arial" w:cs="Arial"/>
          <w:b/>
          <w:bCs/>
          <w:lang w:val="es-MX"/>
        </w:rPr>
      </w:pPr>
      <w:r w:rsidRPr="00950457">
        <w:rPr>
          <w:rFonts w:ascii="Arial" w:hAnsi="Arial" w:cs="Arial"/>
          <w:b/>
          <w:bCs/>
          <w:lang w:val="es-MX"/>
        </w:rPr>
        <w:t>LA INSPECCIÓN GENERAL DE LA UNIDAD EDUCATIVA FISCAL “5 DE AGOSTO”</w:t>
      </w:r>
    </w:p>
    <w:p w14:paraId="1A2C7D35" w14:textId="77777777" w:rsidR="005D7CC2" w:rsidRPr="00950457" w:rsidRDefault="005D7CC2" w:rsidP="005D7CC2">
      <w:pPr>
        <w:jc w:val="center"/>
        <w:rPr>
          <w:rFonts w:ascii="Arial" w:hAnsi="Arial" w:cs="Arial"/>
          <w:b/>
          <w:bCs/>
          <w:lang w:val="es-MX"/>
        </w:rPr>
      </w:pPr>
    </w:p>
    <w:p w14:paraId="297CB903" w14:textId="0C044263" w:rsidR="005D7CC2" w:rsidRPr="00950457" w:rsidRDefault="005D7CC2" w:rsidP="005D7CC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50457">
        <w:rPr>
          <w:rFonts w:ascii="Arial" w:hAnsi="Arial" w:cs="Arial"/>
          <w:b/>
          <w:bCs/>
          <w:sz w:val="24"/>
          <w:szCs w:val="24"/>
          <w:lang w:val="es-MX"/>
        </w:rPr>
        <w:t>C E R T I F I C A:</w:t>
      </w:r>
    </w:p>
    <w:p w14:paraId="5E88E092" w14:textId="77777777" w:rsidR="005D7CC2" w:rsidRPr="005D7CC2" w:rsidRDefault="005D7CC2" w:rsidP="005D7CC2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5149304" w14:textId="5158B7F9" w:rsidR="00950457" w:rsidRDefault="005D7CC2" w:rsidP="005D7CC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D7CC2">
        <w:rPr>
          <w:rFonts w:ascii="Arial" w:hAnsi="Arial" w:cs="Arial"/>
          <w:sz w:val="24"/>
          <w:szCs w:val="24"/>
          <w:lang w:val="es-MX"/>
        </w:rPr>
        <w:t>Que el estudiante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950457">
        <w:rPr>
          <w:rFonts w:ascii="Arial" w:hAnsi="Arial" w:cs="Arial"/>
          <w:b/>
          <w:bCs/>
          <w:sz w:val="24"/>
          <w:szCs w:val="24"/>
          <w:lang w:val="es-MX"/>
        </w:rPr>
        <w:t>TORRES SANTACRUZ DILAN EZEQUIEL</w:t>
      </w:r>
      <w:r>
        <w:rPr>
          <w:rFonts w:ascii="Arial" w:hAnsi="Arial" w:cs="Arial"/>
          <w:sz w:val="24"/>
          <w:szCs w:val="24"/>
          <w:lang w:val="es-MX"/>
        </w:rPr>
        <w:t>, ha obtenido en conducta las calificaciones que se expresan a continuación, las mismas que constan en los libros correspondientes.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5D7CC2" w14:paraId="1301E15D" w14:textId="77777777" w:rsidTr="005D7CC2">
        <w:tc>
          <w:tcPr>
            <w:tcW w:w="1947" w:type="dxa"/>
          </w:tcPr>
          <w:p w14:paraId="4F521963" w14:textId="373B43A8" w:rsidR="005D7CC2" w:rsidRPr="00950457" w:rsidRDefault="005D7CC2" w:rsidP="005D7C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50457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CURSOS</w:t>
            </w:r>
          </w:p>
        </w:tc>
        <w:tc>
          <w:tcPr>
            <w:tcW w:w="1947" w:type="dxa"/>
          </w:tcPr>
          <w:p w14:paraId="1BA4CCD3" w14:textId="7B21EF8F" w:rsidR="005D7CC2" w:rsidRPr="00950457" w:rsidRDefault="005D7CC2" w:rsidP="005D7C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50457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AÑO LECTIVO </w:t>
            </w:r>
          </w:p>
        </w:tc>
        <w:tc>
          <w:tcPr>
            <w:tcW w:w="1947" w:type="dxa"/>
          </w:tcPr>
          <w:p w14:paraId="1C5276AC" w14:textId="4E5FE7B2" w:rsidR="005D7CC2" w:rsidRPr="00950457" w:rsidRDefault="005D7CC2" w:rsidP="005D7C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50457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MODALIDAD</w:t>
            </w:r>
          </w:p>
        </w:tc>
        <w:tc>
          <w:tcPr>
            <w:tcW w:w="1947" w:type="dxa"/>
          </w:tcPr>
          <w:p w14:paraId="229F6AEB" w14:textId="73EA0CA8" w:rsidR="005D7CC2" w:rsidRPr="00950457" w:rsidRDefault="00950457" w:rsidP="005D7C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50457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CALIFICACIÓN</w:t>
            </w:r>
          </w:p>
        </w:tc>
        <w:tc>
          <w:tcPr>
            <w:tcW w:w="1948" w:type="dxa"/>
          </w:tcPr>
          <w:p w14:paraId="58D58952" w14:textId="4D40B6A5" w:rsidR="005D7CC2" w:rsidRPr="00950457" w:rsidRDefault="00950457" w:rsidP="005D7C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50457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EQUIVALENTE</w:t>
            </w:r>
          </w:p>
        </w:tc>
      </w:tr>
      <w:tr w:rsidR="005D7CC2" w14:paraId="18CDC0FD" w14:textId="77777777" w:rsidTr="005D7CC2">
        <w:tc>
          <w:tcPr>
            <w:tcW w:w="1947" w:type="dxa"/>
          </w:tcPr>
          <w:p w14:paraId="2B2E9D5D" w14:textId="77777777" w:rsidR="00950457" w:rsidRDefault="00950457" w:rsidP="005D7CC2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4A2F66B4" w14:textId="126AEDB9" w:rsidR="005D7CC2" w:rsidRPr="00950457" w:rsidRDefault="00950457" w:rsidP="005D7CC2">
            <w:pPr>
              <w:jc w:val="center"/>
              <w:rPr>
                <w:rFonts w:ascii="Arial" w:hAnsi="Arial" w:cs="Arial"/>
                <w:lang w:val="es-MX"/>
              </w:rPr>
            </w:pPr>
            <w:r w:rsidRPr="00950457">
              <w:rPr>
                <w:rFonts w:ascii="Arial" w:hAnsi="Arial" w:cs="Arial"/>
                <w:lang w:val="es-MX"/>
              </w:rPr>
              <w:t>SEPTIMO “B”</w:t>
            </w:r>
          </w:p>
        </w:tc>
        <w:tc>
          <w:tcPr>
            <w:tcW w:w="1947" w:type="dxa"/>
          </w:tcPr>
          <w:p w14:paraId="40944013" w14:textId="77777777" w:rsidR="00950457" w:rsidRDefault="00950457" w:rsidP="005D7CC2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1783F0E4" w14:textId="61742AA1" w:rsidR="005D7CC2" w:rsidRPr="00950457" w:rsidRDefault="00950457" w:rsidP="005D7CC2">
            <w:pPr>
              <w:jc w:val="center"/>
              <w:rPr>
                <w:rFonts w:ascii="Arial" w:hAnsi="Arial" w:cs="Arial"/>
                <w:lang w:val="es-MX"/>
              </w:rPr>
            </w:pPr>
            <w:r w:rsidRPr="00950457">
              <w:rPr>
                <w:rFonts w:ascii="Arial" w:hAnsi="Arial" w:cs="Arial"/>
                <w:lang w:val="es-MX"/>
              </w:rPr>
              <w:t>2023 – 2024</w:t>
            </w:r>
          </w:p>
        </w:tc>
        <w:tc>
          <w:tcPr>
            <w:tcW w:w="1947" w:type="dxa"/>
          </w:tcPr>
          <w:p w14:paraId="3BBD2B14" w14:textId="14DD7042" w:rsidR="005D7CC2" w:rsidRPr="00950457" w:rsidRDefault="00950457" w:rsidP="005D7CC2">
            <w:pPr>
              <w:jc w:val="center"/>
              <w:rPr>
                <w:rFonts w:ascii="Arial" w:hAnsi="Arial" w:cs="Arial"/>
                <w:lang w:val="es-MX"/>
              </w:rPr>
            </w:pPr>
            <w:r w:rsidRPr="00950457">
              <w:rPr>
                <w:rFonts w:ascii="Arial" w:hAnsi="Arial" w:cs="Arial"/>
                <w:lang w:val="es-MX"/>
              </w:rPr>
              <w:t>EDUCACIÓN GENERAL BÁSICA</w:t>
            </w:r>
          </w:p>
        </w:tc>
        <w:tc>
          <w:tcPr>
            <w:tcW w:w="1947" w:type="dxa"/>
          </w:tcPr>
          <w:p w14:paraId="28F4C7C9" w14:textId="77777777" w:rsidR="00950457" w:rsidRDefault="00950457" w:rsidP="005D7CC2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632A6658" w14:textId="4D5AA18F" w:rsidR="005D7CC2" w:rsidRPr="00950457" w:rsidRDefault="00950457" w:rsidP="005D7CC2">
            <w:pPr>
              <w:jc w:val="center"/>
              <w:rPr>
                <w:rFonts w:ascii="Arial" w:hAnsi="Arial" w:cs="Arial"/>
                <w:lang w:val="es-MX"/>
              </w:rPr>
            </w:pPr>
            <w:r w:rsidRPr="00950457">
              <w:rPr>
                <w:rFonts w:ascii="Arial" w:hAnsi="Arial" w:cs="Arial"/>
                <w:lang w:val="es-MX"/>
              </w:rPr>
              <w:t>A</w:t>
            </w:r>
          </w:p>
        </w:tc>
        <w:tc>
          <w:tcPr>
            <w:tcW w:w="1948" w:type="dxa"/>
          </w:tcPr>
          <w:p w14:paraId="3302BD1A" w14:textId="77777777" w:rsidR="00950457" w:rsidRDefault="00950457" w:rsidP="005D7CC2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6CA53421" w14:textId="51A145E2" w:rsidR="005D7CC2" w:rsidRPr="00950457" w:rsidRDefault="00950457" w:rsidP="005D7CC2">
            <w:pPr>
              <w:jc w:val="center"/>
              <w:rPr>
                <w:rFonts w:ascii="Arial" w:hAnsi="Arial" w:cs="Arial"/>
                <w:lang w:val="es-MX"/>
              </w:rPr>
            </w:pPr>
            <w:r w:rsidRPr="00950457">
              <w:rPr>
                <w:rFonts w:ascii="Arial" w:hAnsi="Arial" w:cs="Arial"/>
                <w:lang w:val="es-MX"/>
              </w:rPr>
              <w:t>EXCELENTE</w:t>
            </w:r>
          </w:p>
        </w:tc>
      </w:tr>
    </w:tbl>
    <w:p w14:paraId="4161EA65" w14:textId="77777777" w:rsidR="005D7CC2" w:rsidRDefault="005D7CC2" w:rsidP="005D7CC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CEE850E" w14:textId="7BF69017" w:rsidR="00950457" w:rsidRDefault="00950457" w:rsidP="005D7C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conducta del año 2023-2024 es hasta el segundo trimestre.</w:t>
      </w:r>
    </w:p>
    <w:p w14:paraId="02A5F696" w14:textId="77777777" w:rsidR="00950457" w:rsidRDefault="00950457" w:rsidP="005D7CC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5EC6B3F" w14:textId="7B426BC6" w:rsidR="00950457" w:rsidRDefault="00950457" w:rsidP="005D7C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autoriza al estudiante </w:t>
      </w:r>
      <w:r w:rsidRPr="00950457">
        <w:rPr>
          <w:rFonts w:ascii="Arial" w:hAnsi="Arial" w:cs="Arial"/>
          <w:b/>
          <w:bCs/>
          <w:sz w:val="24"/>
          <w:szCs w:val="24"/>
          <w:lang w:val="es-MX"/>
        </w:rPr>
        <w:t>TORRES SANTACRUZ DILAN EZEQUIEL</w:t>
      </w:r>
      <w:r>
        <w:rPr>
          <w:rFonts w:ascii="Arial" w:hAnsi="Arial" w:cs="Arial"/>
          <w:sz w:val="24"/>
          <w:szCs w:val="24"/>
          <w:lang w:val="es-MX"/>
        </w:rPr>
        <w:t xml:space="preserve">, dar a la presente certificación el uso legal que creyere conveniente. </w:t>
      </w:r>
    </w:p>
    <w:p w14:paraId="726DBE0C" w14:textId="44703A3F" w:rsidR="00950457" w:rsidRDefault="00950457" w:rsidP="005D7CC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05FF9B3" w14:textId="046BC1AD" w:rsidR="00950457" w:rsidRDefault="00950457" w:rsidP="005D7CC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EC52C4F" w14:textId="2C7234C0" w:rsidR="00950457" w:rsidRDefault="00950457" w:rsidP="005D7C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Atentamente</w:t>
      </w:r>
    </w:p>
    <w:p w14:paraId="19925E63" w14:textId="77777777" w:rsidR="00950457" w:rsidRDefault="00950457" w:rsidP="005D7CC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07B6B93" w14:textId="3D9E809C" w:rsidR="00950457" w:rsidRDefault="00950457" w:rsidP="005D7CC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952AD95" w14:textId="4FD3B134" w:rsidR="00950457" w:rsidRDefault="00950457" w:rsidP="00950457">
      <w:pPr>
        <w:jc w:val="right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Esmeraldas, 29 de noviembre 2023</w:t>
      </w:r>
    </w:p>
    <w:p w14:paraId="7CB3DFC8" w14:textId="7A255E57" w:rsidR="00950457" w:rsidRDefault="00950457" w:rsidP="00950457">
      <w:pPr>
        <w:jc w:val="right"/>
        <w:rPr>
          <w:rFonts w:ascii="Arial" w:hAnsi="Arial" w:cs="Arial"/>
          <w:sz w:val="24"/>
          <w:szCs w:val="24"/>
          <w:lang w:val="es-MX"/>
        </w:rPr>
      </w:pPr>
    </w:p>
    <w:p w14:paraId="792068CD" w14:textId="29D8B058" w:rsidR="00950457" w:rsidRDefault="00950457" w:rsidP="005D7CC2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Msc</w:t>
      </w:r>
      <w:proofErr w:type="spellEnd"/>
      <w:r>
        <w:rPr>
          <w:rFonts w:ascii="Arial" w:hAnsi="Arial" w:cs="Arial"/>
          <w:sz w:val="24"/>
          <w:szCs w:val="24"/>
          <w:lang w:val="es-MX"/>
        </w:rPr>
        <w:t>. César Medina Alban.</w:t>
      </w:r>
    </w:p>
    <w:p w14:paraId="07A97BE0" w14:textId="20775F0D" w:rsidR="00950457" w:rsidRPr="00950457" w:rsidRDefault="00950457" w:rsidP="005D7CC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6BF168" wp14:editId="506906D2">
            <wp:simplePos x="0" y="0"/>
            <wp:positionH relativeFrom="margin">
              <wp:posOffset>4267200</wp:posOffset>
            </wp:positionH>
            <wp:positionV relativeFrom="paragraph">
              <wp:posOffset>1409065</wp:posOffset>
            </wp:positionV>
            <wp:extent cx="2150376" cy="749300"/>
            <wp:effectExtent l="0" t="0" r="2540" b="0"/>
            <wp:wrapNone/>
            <wp:docPr id="12056711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376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457">
        <w:rPr>
          <w:rFonts w:ascii="Arial" w:hAnsi="Arial" w:cs="Arial"/>
          <w:b/>
          <w:bCs/>
          <w:sz w:val="24"/>
          <w:szCs w:val="24"/>
          <w:lang w:val="es-MX"/>
        </w:rPr>
        <w:t>INSPECTOR GENERAL UESA</w:t>
      </w:r>
    </w:p>
    <w:sectPr w:rsidR="00950457" w:rsidRPr="00950457" w:rsidSect="005D7CC2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B3FC3" w14:textId="77777777" w:rsidR="007D51E5" w:rsidRDefault="007D51E5" w:rsidP="005D7CC2">
      <w:pPr>
        <w:spacing w:after="0" w:line="240" w:lineRule="auto"/>
      </w:pPr>
      <w:r>
        <w:separator/>
      </w:r>
    </w:p>
  </w:endnote>
  <w:endnote w:type="continuationSeparator" w:id="0">
    <w:p w14:paraId="4B2D9E45" w14:textId="77777777" w:rsidR="007D51E5" w:rsidRDefault="007D51E5" w:rsidP="005D7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C920B" w14:textId="77777777" w:rsidR="007D51E5" w:rsidRDefault="007D51E5" w:rsidP="005D7CC2">
      <w:pPr>
        <w:spacing w:after="0" w:line="240" w:lineRule="auto"/>
      </w:pPr>
      <w:r>
        <w:separator/>
      </w:r>
    </w:p>
  </w:footnote>
  <w:footnote w:type="continuationSeparator" w:id="0">
    <w:p w14:paraId="09646F97" w14:textId="77777777" w:rsidR="007D51E5" w:rsidRDefault="007D51E5" w:rsidP="005D7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96455" w14:textId="6984FF01" w:rsidR="005D7CC2" w:rsidRDefault="005D7CC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CAA44A" wp14:editId="4BA04165">
          <wp:simplePos x="0" y="0"/>
          <wp:positionH relativeFrom="page">
            <wp:posOffset>412750</wp:posOffset>
          </wp:positionH>
          <wp:positionV relativeFrom="paragraph">
            <wp:posOffset>-43180</wp:posOffset>
          </wp:positionV>
          <wp:extent cx="1631950" cy="1014095"/>
          <wp:effectExtent l="0" t="0" r="6350" b="0"/>
          <wp:wrapNone/>
          <wp:docPr id="111952945" name="Imagen 1" descr="Ministerio de Educación | Módulo de Gestión de Atención Ciudada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nisterio de Educación | Módulo de Gestión de Atención Ciudada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1950" cy="1014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C2"/>
    <w:rsid w:val="005D7CC2"/>
    <w:rsid w:val="00724EBF"/>
    <w:rsid w:val="007D51E5"/>
    <w:rsid w:val="00950457"/>
    <w:rsid w:val="00EB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37358"/>
  <w15:chartTrackingRefBased/>
  <w15:docId w15:val="{8D6958AB-3AC8-4C60-83D6-DEDCF7C2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CC2"/>
  </w:style>
  <w:style w:type="paragraph" w:styleId="Piedepgina">
    <w:name w:val="footer"/>
    <w:basedOn w:val="Normal"/>
    <w:link w:val="PiedepginaCar"/>
    <w:uiPriority w:val="99"/>
    <w:unhideWhenUsed/>
    <w:rsid w:val="005D7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CC2"/>
  </w:style>
  <w:style w:type="table" w:styleId="Tablaconcuadrcula">
    <w:name w:val="Table Grid"/>
    <w:basedOn w:val="Tablanormal"/>
    <w:uiPriority w:val="39"/>
    <w:rsid w:val="005D7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ALEXANDER TORRES SANTACRUZ</dc:creator>
  <cp:keywords/>
  <dc:description/>
  <cp:lastModifiedBy>STEVEN ALEXANDER TORRES SANTACRUZ</cp:lastModifiedBy>
  <cp:revision>1</cp:revision>
  <dcterms:created xsi:type="dcterms:W3CDTF">2023-11-29T16:48:00Z</dcterms:created>
  <dcterms:modified xsi:type="dcterms:W3CDTF">2023-11-29T17:08:00Z</dcterms:modified>
</cp:coreProperties>
</file>