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0DD7" w14:textId="7B592B48" w:rsidR="00F77955" w:rsidRDefault="00286D35" w:rsidP="00286D35">
      <w:pPr>
        <w:jc w:val="center"/>
        <w:rPr>
          <w:b/>
          <w:bCs/>
        </w:rPr>
      </w:pPr>
      <w:r>
        <w:rPr>
          <w:b/>
          <w:bCs/>
        </w:rPr>
        <w:t>ABBREVIATED LEGAL DISCLOSURES</w:t>
      </w:r>
    </w:p>
    <w:tbl>
      <w:tblPr>
        <w:tblW w:w="475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723"/>
        <w:gridCol w:w="8528"/>
      </w:tblGrid>
      <w:tr w:rsidR="00286D35" w:rsidRPr="004201A6" w14:paraId="4ED5EC03" w14:textId="77777777" w:rsidTr="00401353">
        <w:trPr>
          <w:tblCellSpacing w:w="15" w:type="dxa"/>
          <w:jc w:val="center"/>
        </w:trPr>
        <w:tc>
          <w:tcPr>
            <w:tcW w:w="0" w:type="auto"/>
          </w:tcPr>
          <w:p w14:paraId="7A235397" w14:textId="0DE18554" w:rsidR="00286D35" w:rsidRPr="0004405B" w:rsidRDefault="00286D35" w:rsidP="00401353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POINT OF SALE / PACKAGING</w:t>
            </w:r>
          </w:p>
        </w:tc>
        <w:tc>
          <w:tcPr>
            <w:tcW w:w="0" w:type="auto"/>
          </w:tcPr>
          <w:p w14:paraId="2565D62B" w14:textId="7ADB77C7" w:rsidR="00286D35" w:rsidRDefault="00286D35" w:rsidP="00401353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NO PURCHASE NECESSARY TO 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>ENTER</w:t>
            </w:r>
            <w:r w:rsidRPr="00286D35">
              <w:rPr>
                <w:rFonts w:ascii="Arial" w:hAnsi="Arial" w:cs="Arial"/>
                <w:b/>
                <w:sz w:val="18"/>
                <w:szCs w:val="18"/>
              </w:rPr>
              <w:t xml:space="preserve"> OR WIN</w:t>
            </w:r>
            <w:r w:rsidRPr="00286D3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IN THE [SWEEPSTAKES NAME]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>Sweepstakes</w:t>
            </w:r>
            <w:r w:rsidRPr="00286D35">
              <w:rPr>
                <w:rFonts w:ascii="Arial" w:hAnsi="Arial" w:cs="Arial"/>
                <w:sz w:val="18"/>
                <w:szCs w:val="18"/>
              </w:rPr>
              <w:t xml:space="preserve"> begins 7/11/21 at 9:00 a.m. ET and ends 7/25/21 at 5:00 p.m. ET. Open to legal residents of the 50 U.S. &amp; D.C., 18+. </w:t>
            </w:r>
            <w:proofErr w:type="gramStart"/>
            <w:r w:rsidRPr="00286D35">
              <w:rPr>
                <w:rFonts w:ascii="Arial" w:hAnsi="Arial" w:cs="Arial"/>
                <w:sz w:val="18"/>
                <w:szCs w:val="18"/>
              </w:rPr>
              <w:t>Void</w:t>
            </w:r>
            <w:proofErr w:type="gramEnd"/>
            <w:r w:rsidRPr="00286D35">
              <w:rPr>
                <w:rFonts w:ascii="Arial" w:hAnsi="Arial" w:cs="Arial"/>
                <w:sz w:val="18"/>
                <w:szCs w:val="18"/>
              </w:rPr>
              <w:t xml:space="preserve"> where prohibited. For Official Rules, which govern, visit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Sweepstakes URL</w:t>
            </w:r>
            <w:r w:rsidRPr="00286D35">
              <w:rPr>
                <w:rFonts w:ascii="Arial" w:hAnsi="Arial" w:cs="Arial"/>
                <w:sz w:val="18"/>
                <w:szCs w:val="18"/>
              </w:rPr>
              <w:t>]. Sponsor: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Legal Name</w:t>
            </w:r>
            <w:r w:rsidRPr="00286D35">
              <w:rPr>
                <w:rFonts w:ascii="Arial" w:hAnsi="Arial" w:cs="Arial"/>
                <w:sz w:val="18"/>
                <w:szCs w:val="18"/>
              </w:rPr>
              <w:t>], [</w:t>
            </w:r>
            <w:r w:rsidRPr="00286D35">
              <w:rPr>
                <w:rFonts w:ascii="Arial" w:hAnsi="Arial" w:cs="Arial"/>
                <w:sz w:val="18"/>
                <w:szCs w:val="18"/>
                <w:highlight w:val="yellow"/>
              </w:rPr>
              <w:t>Sponsor Business Address</w:t>
            </w:r>
            <w:r w:rsidRPr="00286D35">
              <w:rPr>
                <w:rFonts w:ascii="Arial" w:hAnsi="Arial" w:cs="Arial"/>
                <w:sz w:val="18"/>
                <w:szCs w:val="18"/>
              </w:rPr>
              <w:t>].</w:t>
            </w:r>
          </w:p>
        </w:tc>
      </w:tr>
      <w:tr w:rsidR="00286D35" w:rsidRPr="004201A6" w14:paraId="5BDA7B37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FCC185C" w14:textId="64229BCA" w:rsidR="00286D35" w:rsidRPr="00286D35" w:rsidRDefault="00286D35" w:rsidP="00401353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PRINT</w:t>
            </w:r>
          </w:p>
        </w:tc>
        <w:tc>
          <w:tcPr>
            <w:tcW w:w="0" w:type="auto"/>
          </w:tcPr>
          <w:p w14:paraId="53CF897E" w14:textId="02CA5F4D" w:rsidR="00286D35" w:rsidRPr="0004405B" w:rsidRDefault="00286D35" w:rsidP="00401353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480B8117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67B5E204" w14:textId="23CF1E67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WEB</w:t>
            </w:r>
          </w:p>
        </w:tc>
        <w:tc>
          <w:tcPr>
            <w:tcW w:w="0" w:type="auto"/>
          </w:tcPr>
          <w:p w14:paraId="4459E74E" w14:textId="77777777" w:rsidR="00286D35" w:rsidRPr="0004405B" w:rsidRDefault="00286D35" w:rsidP="00286D35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1FD9D71C" w14:textId="77777777" w:rsidTr="00401353">
        <w:trPr>
          <w:tblCellSpacing w:w="15" w:type="dxa"/>
          <w:jc w:val="center"/>
        </w:trPr>
        <w:tc>
          <w:tcPr>
            <w:tcW w:w="0" w:type="auto"/>
          </w:tcPr>
          <w:p w14:paraId="7C641C74" w14:textId="5BCE0C90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</w:tcPr>
          <w:p w14:paraId="6E6E7DB7" w14:textId="22268E9B" w:rsidR="00286D35" w:rsidRPr="0004405B" w:rsidRDefault="00286D3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400DDEFD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031E09F1" w14:textId="653CC83A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FACEBOOK</w:t>
            </w:r>
          </w:p>
        </w:tc>
        <w:tc>
          <w:tcPr>
            <w:tcW w:w="0" w:type="auto"/>
          </w:tcPr>
          <w:p w14:paraId="12D2E7A8" w14:textId="0121D100" w:rsidR="00286D35" w:rsidRPr="0004405B" w:rsidRDefault="00286D3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4BC98E7B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4E13C389" w14:textId="762A2C7D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INSTAGRAM</w:t>
            </w:r>
          </w:p>
        </w:tc>
        <w:tc>
          <w:tcPr>
            <w:tcW w:w="0" w:type="auto"/>
          </w:tcPr>
          <w:p w14:paraId="67413635" w14:textId="77777777" w:rsidR="00286D35" w:rsidRPr="0004405B" w:rsidRDefault="00286D3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0A8D9993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D795E6C" w14:textId="450D4990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TIKTOK</w:t>
            </w:r>
          </w:p>
        </w:tc>
        <w:tc>
          <w:tcPr>
            <w:tcW w:w="0" w:type="auto"/>
          </w:tcPr>
          <w:p w14:paraId="34285690" w14:textId="77777777" w:rsidR="00286D35" w:rsidRPr="0004405B" w:rsidRDefault="00286D3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6D35" w:rsidRPr="004201A6" w14:paraId="0FF99086" w14:textId="77777777" w:rsidTr="00286D35">
        <w:trPr>
          <w:tblCellSpacing w:w="15" w:type="dxa"/>
          <w:jc w:val="center"/>
        </w:trPr>
        <w:tc>
          <w:tcPr>
            <w:tcW w:w="0" w:type="auto"/>
          </w:tcPr>
          <w:p w14:paraId="78718DE3" w14:textId="10CF6C97" w:rsidR="00286D35" w:rsidRPr="00286D35" w:rsidRDefault="00286D35" w:rsidP="00286D35">
            <w:pPr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286D3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X (FORMERLY TWITTER)</w:t>
            </w:r>
          </w:p>
        </w:tc>
        <w:tc>
          <w:tcPr>
            <w:tcW w:w="0" w:type="auto"/>
          </w:tcPr>
          <w:p w14:paraId="375D43AA" w14:textId="77777777" w:rsidR="00286D35" w:rsidRPr="0004405B" w:rsidRDefault="00286D35" w:rsidP="00286D3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CEFE695" w14:textId="77777777" w:rsidR="00286D35" w:rsidRPr="00286D35" w:rsidRDefault="00286D35"/>
    <w:sectPr w:rsidR="00286D35" w:rsidRPr="00286D35" w:rsidSect="00286D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245"/>
    <w:multiLevelType w:val="multilevel"/>
    <w:tmpl w:val="306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B5406"/>
    <w:multiLevelType w:val="multilevel"/>
    <w:tmpl w:val="4DC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340910">
    <w:abstractNumId w:val="1"/>
  </w:num>
  <w:num w:numId="2" w16cid:durableId="15870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60"/>
    <w:rsid w:val="00286D35"/>
    <w:rsid w:val="002E59B7"/>
    <w:rsid w:val="00830160"/>
    <w:rsid w:val="00864EE1"/>
    <w:rsid w:val="00F7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D834"/>
  <w15:chartTrackingRefBased/>
  <w15:docId w15:val="{DF915684-4A70-4B68-9912-40F62839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6D3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286D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399</Characters>
  <Application>Microsoft Office Word</Application>
  <DocSecurity>0</DocSecurity>
  <Lines>6</Lines>
  <Paragraphs>2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Franz</dc:creator>
  <cp:keywords/>
  <dc:description/>
  <cp:lastModifiedBy>Billy Franz</cp:lastModifiedBy>
  <cp:revision>2</cp:revision>
  <dcterms:created xsi:type="dcterms:W3CDTF">2025-11-23T00:54:00Z</dcterms:created>
  <dcterms:modified xsi:type="dcterms:W3CDTF">2025-11-23T01:00:00Z</dcterms:modified>
</cp:coreProperties>
</file>