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94F7" w14:textId="2EABA97E" w:rsidR="00501297" w:rsidRDefault="003A10D8" w:rsidP="00501297">
      <w:pPr>
        <w:pStyle w:val="Heading3"/>
        <w:jc w:val="center"/>
        <w:rPr>
          <w:rFonts w:eastAsia="Times New Roman"/>
        </w:rPr>
      </w:pPr>
      <w:r>
        <w:rPr>
          <w:rFonts w:eastAsia="Times New Roman"/>
        </w:rPr>
        <w:t>[</w:t>
      </w:r>
      <w:r w:rsidRPr="003A10D8">
        <w:rPr>
          <w:rFonts w:eastAsia="Times New Roman"/>
          <w:highlight w:val="yellow"/>
        </w:rPr>
        <w:t>Sponsor Name</w:t>
      </w:r>
      <w:r>
        <w:rPr>
          <w:rFonts w:eastAsia="Times New Roman"/>
        </w:rPr>
        <w:t>]</w:t>
      </w:r>
      <w:r w:rsidR="00501297">
        <w:rPr>
          <w:rFonts w:eastAsia="Times New Roman"/>
        </w:rPr>
        <w:t xml:space="preserve"> </w:t>
      </w:r>
      <w:r>
        <w:rPr>
          <w:rFonts w:eastAsia="Times New Roman"/>
        </w:rPr>
        <w:t>[</w:t>
      </w:r>
      <w:r w:rsidRPr="003A10D8">
        <w:rPr>
          <w:rFonts w:eastAsia="Times New Roman"/>
          <w:highlight w:val="yellow"/>
        </w:rPr>
        <w:t>Sweepstakes Name</w:t>
      </w:r>
      <w:r>
        <w:rPr>
          <w:rFonts w:eastAsia="Times New Roman"/>
        </w:rPr>
        <w:t>]</w:t>
      </w:r>
    </w:p>
    <w:p w14:paraId="2458D50C" w14:textId="77777777" w:rsidR="00501297" w:rsidRDefault="00501297" w:rsidP="00501297">
      <w:pPr>
        <w:pStyle w:val="Heading3"/>
        <w:jc w:val="center"/>
        <w:rPr>
          <w:rFonts w:eastAsia="Times New Roman"/>
        </w:rPr>
      </w:pPr>
      <w:r>
        <w:rPr>
          <w:rFonts w:eastAsia="Times New Roman"/>
        </w:rPr>
        <w:t>OFFICIAL RULES</w:t>
      </w:r>
    </w:p>
    <w:p w14:paraId="7EF1F703" w14:textId="0A921E85" w:rsidR="00501297" w:rsidRDefault="003A10D8" w:rsidP="00501297">
      <w:pPr>
        <w:pStyle w:val="Heading4"/>
        <w:jc w:val="center"/>
        <w:rPr>
          <w:rFonts w:eastAsia="Times New Roman"/>
        </w:rPr>
      </w:pPr>
      <w:r w:rsidRPr="003A10D8">
        <w:rPr>
          <w:rFonts w:eastAsia="Times New Roman"/>
        </w:rPr>
        <w:t>NO PURCHASE NECESSARY TO ENTER OR WIN. A PURCHASE WILL NOT INCREASE YOUR CHANCES OF WINNING.</w:t>
      </w:r>
    </w:p>
    <w:tbl>
      <w:tblPr>
        <w:tblW w:w="475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6" w:type="dxa"/>
          <w:left w:w="96" w:type="dxa"/>
          <w:bottom w:w="96" w:type="dxa"/>
          <w:right w:w="96" w:type="dxa"/>
        </w:tblCellMar>
        <w:tblLook w:val="04A0" w:firstRow="1" w:lastRow="0" w:firstColumn="1" w:lastColumn="0" w:noHBand="0" w:noVBand="1"/>
      </w:tblPr>
      <w:tblGrid>
        <w:gridCol w:w="1896"/>
        <w:gridCol w:w="8355"/>
      </w:tblGrid>
      <w:tr w:rsidR="000B61A6" w:rsidRPr="004201A6" w14:paraId="2CE1D1F7" w14:textId="77777777" w:rsidTr="003A10D8">
        <w:trPr>
          <w:tblCellSpacing w:w="15" w:type="dxa"/>
          <w:jc w:val="center"/>
        </w:trPr>
        <w:tc>
          <w:tcPr>
            <w:tcW w:w="0" w:type="auto"/>
          </w:tcPr>
          <w:p w14:paraId="32781ACF" w14:textId="4574DB8E" w:rsidR="000B61A6" w:rsidRPr="0004405B" w:rsidRDefault="000B61A6" w:rsidP="000B61A6">
            <w:pPr>
              <w:jc w:val="right"/>
              <w:rPr>
                <w:rFonts w:ascii="Arial" w:eastAsia="Times New Roman" w:hAnsi="Arial" w:cs="Arial"/>
                <w:b/>
                <w:bCs/>
                <w:sz w:val="18"/>
                <w:szCs w:val="18"/>
              </w:rPr>
            </w:pPr>
            <w:r w:rsidRPr="0004405B">
              <w:rPr>
                <w:rFonts w:ascii="Arial" w:eastAsia="Times New Roman" w:hAnsi="Arial" w:cs="Arial"/>
                <w:b/>
                <w:bCs/>
                <w:sz w:val="18"/>
                <w:szCs w:val="18"/>
              </w:rPr>
              <w:t>Agreement to Official Rules:</w:t>
            </w:r>
          </w:p>
        </w:tc>
        <w:tc>
          <w:tcPr>
            <w:tcW w:w="0" w:type="auto"/>
          </w:tcPr>
          <w:p w14:paraId="2F17A2DD" w14:textId="26F80D7D"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Participation in the Sweepstakes constitutes </w:t>
            </w:r>
            <w:r w:rsidR="007B4ACA" w:rsidRPr="0004405B">
              <w:rPr>
                <w:rFonts w:ascii="Arial" w:hAnsi="Arial" w:cs="Arial"/>
                <w:sz w:val="18"/>
                <w:szCs w:val="18"/>
              </w:rPr>
              <w:t>entrant</w:t>
            </w:r>
            <w:r w:rsidR="007B4ACA">
              <w:rPr>
                <w:rFonts w:ascii="Arial" w:hAnsi="Arial" w:cs="Arial"/>
                <w:sz w:val="18"/>
                <w:szCs w:val="18"/>
              </w:rPr>
              <w:t>’s</w:t>
            </w:r>
            <w:r w:rsidRPr="0004405B">
              <w:rPr>
                <w:rFonts w:ascii="Arial" w:hAnsi="Arial" w:cs="Arial"/>
                <w:sz w:val="18"/>
                <w:szCs w:val="18"/>
              </w:rPr>
              <w:t xml:space="preserve"> full and unconditional agreement to and acceptance of these Official Rules and the decisions of the Sponsor, which are final and binding. Winning a prize is contingent upon fulfilling all requirements set forth herein.</w:t>
            </w:r>
          </w:p>
          <w:p w14:paraId="44A945A6" w14:textId="38CFCEAE" w:rsidR="000B61A6" w:rsidRDefault="000B61A6" w:rsidP="000B61A6">
            <w:pPr>
              <w:pStyle w:val="NormalWeb"/>
              <w:rPr>
                <w:rFonts w:ascii="Arial" w:hAnsi="Arial" w:cs="Arial"/>
                <w:sz w:val="18"/>
                <w:szCs w:val="18"/>
              </w:rPr>
            </w:pPr>
            <w:r w:rsidRPr="0004405B">
              <w:rPr>
                <w:rFonts w:ascii="Arial" w:hAnsi="Arial" w:cs="Arial"/>
                <w:sz w:val="18"/>
                <w:szCs w:val="18"/>
              </w:rPr>
              <w:t xml:space="preserve">THESE OFFICIAL RULES ARE A LEGALLY BINDING AGREEMENT BETWEEN YOU AND THE SWEEPSTAKES ENTITIES AND GOVERNS YOUR ENTRY IN THE SWEEPSTAKES. BY PARTICIPATING IN THE SWEEPSTAKES, YOU AGREE TO ABIDE BY THESE OFFICIAL RULES. Failure to comply with these Official Rules will void your Entry. </w:t>
            </w:r>
          </w:p>
        </w:tc>
      </w:tr>
      <w:tr w:rsidR="000B61A6" w:rsidRPr="004201A6" w14:paraId="71324B8A" w14:textId="77777777" w:rsidTr="003A10D8">
        <w:trPr>
          <w:tblCellSpacing w:w="15" w:type="dxa"/>
          <w:jc w:val="center"/>
        </w:trPr>
        <w:tc>
          <w:tcPr>
            <w:tcW w:w="0" w:type="auto"/>
            <w:hideMark/>
          </w:tcPr>
          <w:p w14:paraId="239E1D23" w14:textId="083158D0"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w:t>
            </w:r>
            <w:r>
              <w:rPr>
                <w:rFonts w:ascii="Arial" w:eastAsia="Times New Roman" w:hAnsi="Arial" w:cs="Arial"/>
                <w:b/>
                <w:bCs/>
                <w:sz w:val="18"/>
                <w:szCs w:val="18"/>
              </w:rPr>
              <w:t xml:space="preserve"> Name</w:t>
            </w:r>
            <w:r w:rsidRPr="0004405B">
              <w:rPr>
                <w:rFonts w:ascii="Arial" w:eastAsia="Times New Roman" w:hAnsi="Arial" w:cs="Arial"/>
                <w:b/>
                <w:bCs/>
                <w:sz w:val="18"/>
                <w:szCs w:val="18"/>
              </w:rPr>
              <w:t>:</w:t>
            </w:r>
          </w:p>
        </w:tc>
        <w:tc>
          <w:tcPr>
            <w:tcW w:w="0" w:type="auto"/>
            <w:hideMark/>
          </w:tcPr>
          <w:p w14:paraId="03D082B0" w14:textId="41E93E7B" w:rsidR="000B61A6" w:rsidRPr="0004405B" w:rsidRDefault="000B61A6" w:rsidP="000B61A6">
            <w:pPr>
              <w:pStyle w:val="NormalWeb"/>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Name</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Sweepstakes</w:t>
            </w:r>
            <w:r w:rsidRPr="0004405B">
              <w:rPr>
                <w:rFonts w:ascii="Arial" w:hAnsi="Arial" w:cs="Arial"/>
                <w:sz w:val="18"/>
                <w:szCs w:val="18"/>
              </w:rPr>
              <w:t>")</w:t>
            </w:r>
          </w:p>
        </w:tc>
      </w:tr>
      <w:tr w:rsidR="000B61A6" w:rsidRPr="004201A6" w14:paraId="4C909979" w14:textId="77777777" w:rsidTr="003A10D8">
        <w:trPr>
          <w:tblCellSpacing w:w="15" w:type="dxa"/>
          <w:jc w:val="center"/>
        </w:trPr>
        <w:tc>
          <w:tcPr>
            <w:tcW w:w="0" w:type="auto"/>
            <w:hideMark/>
          </w:tcPr>
          <w:p w14:paraId="3188D06A"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 Sponsor:</w:t>
            </w:r>
          </w:p>
        </w:tc>
        <w:tc>
          <w:tcPr>
            <w:tcW w:w="0" w:type="auto"/>
            <w:hideMark/>
          </w:tcPr>
          <w:p w14:paraId="1DEC8EDB" w14:textId="77777777" w:rsidR="000B61A6" w:rsidRDefault="000B61A6" w:rsidP="000B61A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Sponsor Legal Name</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Sponsor</w:t>
            </w:r>
            <w:r w:rsidRPr="0004405B">
              <w:rPr>
                <w:rFonts w:ascii="Arial" w:hAnsi="Arial" w:cs="Arial"/>
                <w:sz w:val="18"/>
                <w:szCs w:val="18"/>
              </w:rPr>
              <w:t>")</w:t>
            </w:r>
          </w:p>
          <w:p w14:paraId="282DB155" w14:textId="5A188C94" w:rsidR="000B61A6" w:rsidRDefault="000B61A6" w:rsidP="000B61A6">
            <w:pPr>
              <w:pStyle w:val="NormalWeb"/>
              <w:spacing w:before="0" w:beforeAutospacing="0"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Sponsor Business Address</w:t>
            </w:r>
            <w:r>
              <w:rPr>
                <w:rFonts w:ascii="Arial" w:hAnsi="Arial" w:cs="Arial"/>
                <w:sz w:val="18"/>
                <w:szCs w:val="18"/>
              </w:rPr>
              <w:t>]</w:t>
            </w:r>
          </w:p>
          <w:p w14:paraId="68B03FE8" w14:textId="5F2B0C67" w:rsidR="000B61A6" w:rsidRPr="0004405B" w:rsidRDefault="000B61A6" w:rsidP="000B61A6">
            <w:pPr>
              <w:pStyle w:val="NormalWeb"/>
              <w:rPr>
                <w:rFonts w:ascii="Arial" w:hAnsi="Arial" w:cs="Arial"/>
                <w:sz w:val="18"/>
                <w:szCs w:val="18"/>
              </w:rPr>
            </w:pPr>
          </w:p>
        </w:tc>
      </w:tr>
      <w:tr w:rsidR="000B61A6" w:rsidRPr="004201A6" w14:paraId="79CD0111" w14:textId="77777777" w:rsidTr="003A10D8">
        <w:trPr>
          <w:tblCellSpacing w:w="15" w:type="dxa"/>
          <w:jc w:val="center"/>
        </w:trPr>
        <w:tc>
          <w:tcPr>
            <w:tcW w:w="0" w:type="auto"/>
          </w:tcPr>
          <w:p w14:paraId="313D31BD" w14:textId="313484C8" w:rsidR="000B61A6" w:rsidRPr="0004405B" w:rsidRDefault="000B61A6" w:rsidP="000B61A6">
            <w:pPr>
              <w:jc w:val="right"/>
              <w:rPr>
                <w:rFonts w:ascii="Arial" w:eastAsia="Times New Roman" w:hAnsi="Arial" w:cs="Arial"/>
                <w:b/>
                <w:bCs/>
                <w:sz w:val="18"/>
                <w:szCs w:val="18"/>
              </w:rPr>
            </w:pPr>
            <w:r>
              <w:rPr>
                <w:rFonts w:ascii="Arial" w:eastAsia="Times New Roman" w:hAnsi="Arial" w:cs="Arial"/>
                <w:b/>
                <w:bCs/>
                <w:sz w:val="18"/>
                <w:szCs w:val="18"/>
              </w:rPr>
              <w:t>Sweepstakes Promoter:</w:t>
            </w:r>
          </w:p>
        </w:tc>
        <w:tc>
          <w:tcPr>
            <w:tcW w:w="0" w:type="auto"/>
          </w:tcPr>
          <w:p w14:paraId="7967CA9D" w14:textId="77777777" w:rsidR="00C92CB6" w:rsidRDefault="000B61A6" w:rsidP="00C92CB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Promoter</w:t>
            </w:r>
            <w:r>
              <w:rPr>
                <w:rFonts w:ascii="Arial" w:hAnsi="Arial" w:cs="Arial"/>
                <w:sz w:val="18"/>
                <w:szCs w:val="18"/>
              </w:rPr>
              <w:t>]</w:t>
            </w:r>
            <w:r w:rsidRPr="0004405B">
              <w:rPr>
                <w:rFonts w:ascii="Arial" w:hAnsi="Arial" w:cs="Arial"/>
                <w:sz w:val="18"/>
                <w:szCs w:val="18"/>
              </w:rPr>
              <w:t xml:space="preserve"> (the "</w:t>
            </w:r>
            <w:r>
              <w:rPr>
                <w:rFonts w:ascii="Arial" w:hAnsi="Arial" w:cs="Arial"/>
                <w:b/>
                <w:bCs/>
                <w:sz w:val="18"/>
                <w:szCs w:val="18"/>
              </w:rPr>
              <w:t>Promoter</w:t>
            </w:r>
            <w:r w:rsidRPr="0004405B">
              <w:rPr>
                <w:rFonts w:ascii="Arial" w:hAnsi="Arial" w:cs="Arial"/>
                <w:sz w:val="18"/>
                <w:szCs w:val="18"/>
              </w:rPr>
              <w:t>")</w:t>
            </w:r>
          </w:p>
          <w:p w14:paraId="13A9F29C" w14:textId="2A1BAB56" w:rsidR="00C92CB6" w:rsidRPr="0004405B" w:rsidRDefault="00C92CB6" w:rsidP="00F13814">
            <w:pPr>
              <w:pStyle w:val="NormalWeb"/>
              <w:spacing w:before="0" w:beforeAutospacing="0" w:after="0" w:afterAutospacing="0"/>
              <w:rPr>
                <w:rFonts w:ascii="Arial" w:hAnsi="Arial" w:cs="Arial"/>
                <w:sz w:val="18"/>
                <w:szCs w:val="18"/>
              </w:rPr>
            </w:pPr>
            <w:r>
              <w:rPr>
                <w:rFonts w:ascii="Arial" w:hAnsi="Arial" w:cs="Arial"/>
                <w:sz w:val="18"/>
                <w:szCs w:val="18"/>
              </w:rPr>
              <w:t>[</w:t>
            </w:r>
            <w:r>
              <w:rPr>
                <w:rFonts w:ascii="Arial" w:hAnsi="Arial" w:cs="Arial"/>
                <w:sz w:val="18"/>
                <w:szCs w:val="18"/>
                <w:highlight w:val="yellow"/>
              </w:rPr>
              <w:t>Promoter</w:t>
            </w:r>
            <w:r w:rsidRPr="003A10D8">
              <w:rPr>
                <w:rFonts w:ascii="Arial" w:hAnsi="Arial" w:cs="Arial"/>
                <w:sz w:val="18"/>
                <w:szCs w:val="18"/>
                <w:highlight w:val="yellow"/>
              </w:rPr>
              <w:t xml:space="preserve"> Business Address</w:t>
            </w:r>
            <w:r>
              <w:rPr>
                <w:rFonts w:ascii="Arial" w:hAnsi="Arial" w:cs="Arial"/>
                <w:sz w:val="18"/>
                <w:szCs w:val="18"/>
              </w:rPr>
              <w:t>]</w:t>
            </w:r>
          </w:p>
        </w:tc>
      </w:tr>
      <w:tr w:rsidR="000B61A6" w:rsidRPr="004201A6" w14:paraId="4A4ECB1B" w14:textId="77777777" w:rsidTr="003A10D8">
        <w:trPr>
          <w:tblCellSpacing w:w="15" w:type="dxa"/>
          <w:jc w:val="center"/>
        </w:trPr>
        <w:tc>
          <w:tcPr>
            <w:tcW w:w="0" w:type="auto"/>
            <w:hideMark/>
          </w:tcPr>
          <w:p w14:paraId="625C89E7"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 Administrator:</w:t>
            </w:r>
          </w:p>
        </w:tc>
        <w:tc>
          <w:tcPr>
            <w:tcW w:w="0" w:type="auto"/>
            <w:hideMark/>
          </w:tcPr>
          <w:p w14:paraId="154CA866" w14:textId="77777777" w:rsidR="00C92CB6" w:rsidRDefault="000B61A6" w:rsidP="00C92CB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Administrator</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Administrator</w:t>
            </w:r>
            <w:r w:rsidRPr="0004405B">
              <w:rPr>
                <w:rFonts w:ascii="Arial" w:hAnsi="Arial" w:cs="Arial"/>
                <w:sz w:val="18"/>
                <w:szCs w:val="18"/>
              </w:rPr>
              <w:t>")</w:t>
            </w:r>
          </w:p>
          <w:p w14:paraId="13233FAF" w14:textId="5D01FD8F" w:rsidR="000B61A6" w:rsidRPr="0004405B" w:rsidRDefault="00C92CB6" w:rsidP="00C92CB6">
            <w:pPr>
              <w:pStyle w:val="NormalWeb"/>
              <w:spacing w:before="0" w:beforeAutospacing="0" w:after="0" w:afterAutospacing="0"/>
              <w:rPr>
                <w:rFonts w:ascii="Arial" w:hAnsi="Arial" w:cs="Arial"/>
                <w:sz w:val="18"/>
                <w:szCs w:val="18"/>
              </w:rPr>
            </w:pPr>
            <w:r>
              <w:rPr>
                <w:rFonts w:ascii="Arial" w:hAnsi="Arial" w:cs="Arial"/>
                <w:sz w:val="18"/>
                <w:szCs w:val="18"/>
              </w:rPr>
              <w:t>[</w:t>
            </w:r>
            <w:r>
              <w:rPr>
                <w:rFonts w:ascii="Arial" w:hAnsi="Arial" w:cs="Arial"/>
                <w:sz w:val="18"/>
                <w:szCs w:val="18"/>
                <w:highlight w:val="yellow"/>
              </w:rPr>
              <w:t>Administrator</w:t>
            </w:r>
            <w:r w:rsidRPr="003A10D8">
              <w:rPr>
                <w:rFonts w:ascii="Arial" w:hAnsi="Arial" w:cs="Arial"/>
                <w:sz w:val="18"/>
                <w:szCs w:val="18"/>
                <w:highlight w:val="yellow"/>
              </w:rPr>
              <w:t xml:space="preserve"> Business Address</w:t>
            </w:r>
            <w:r>
              <w:rPr>
                <w:rFonts w:ascii="Arial" w:hAnsi="Arial" w:cs="Arial"/>
                <w:sz w:val="18"/>
                <w:szCs w:val="18"/>
              </w:rPr>
              <w:t>]</w:t>
            </w:r>
          </w:p>
        </w:tc>
      </w:tr>
      <w:tr w:rsidR="000B61A6" w:rsidRPr="004201A6" w14:paraId="62C5EBA5" w14:textId="77777777" w:rsidTr="003A10D8">
        <w:trPr>
          <w:tblCellSpacing w:w="15" w:type="dxa"/>
          <w:jc w:val="center"/>
        </w:trPr>
        <w:tc>
          <w:tcPr>
            <w:tcW w:w="0" w:type="auto"/>
            <w:hideMark/>
          </w:tcPr>
          <w:p w14:paraId="4BD29CEE"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Eligibility:</w:t>
            </w:r>
          </w:p>
        </w:tc>
        <w:tc>
          <w:tcPr>
            <w:tcW w:w="0" w:type="auto"/>
            <w:hideMark/>
          </w:tcPr>
          <w:p w14:paraId="69DB334B" w14:textId="067E4868"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The Sweepstakes is </w:t>
            </w:r>
            <w:r>
              <w:rPr>
                <w:rFonts w:ascii="Arial" w:hAnsi="Arial" w:cs="Arial"/>
                <w:sz w:val="18"/>
                <w:szCs w:val="18"/>
              </w:rPr>
              <w:t xml:space="preserve">only </w:t>
            </w:r>
            <w:r w:rsidRPr="0004405B">
              <w:rPr>
                <w:rFonts w:ascii="Arial" w:hAnsi="Arial" w:cs="Arial"/>
                <w:sz w:val="18"/>
                <w:szCs w:val="18"/>
              </w:rPr>
              <w:t>open</w:t>
            </w:r>
            <w:r>
              <w:rPr>
                <w:rFonts w:ascii="Arial" w:hAnsi="Arial" w:cs="Arial"/>
                <w:sz w:val="18"/>
                <w:szCs w:val="18"/>
              </w:rPr>
              <w:t xml:space="preserve"> to those who meet the following eligibility criteria:</w:t>
            </w:r>
            <w:r w:rsidRPr="0004405B">
              <w:rPr>
                <w:rFonts w:ascii="Arial" w:hAnsi="Arial" w:cs="Arial"/>
                <w:sz w:val="18"/>
                <w:szCs w:val="18"/>
              </w:rPr>
              <w:t xml:space="preserve"> </w:t>
            </w:r>
          </w:p>
          <w:p w14:paraId="17FABA0F" w14:textId="743C9599" w:rsidR="000B61A6" w:rsidRPr="00D2405B" w:rsidRDefault="000B61A6" w:rsidP="000B61A6">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l</w:t>
            </w:r>
            <w:r w:rsidRPr="00D2405B">
              <w:rPr>
                <w:rFonts w:ascii="Arial" w:eastAsia="Times New Roman" w:hAnsi="Arial" w:cs="Arial"/>
                <w:sz w:val="18"/>
                <w:szCs w:val="18"/>
              </w:rPr>
              <w:t>egal residents of the 50 United States and the District of Columbia</w:t>
            </w:r>
          </w:p>
          <w:p w14:paraId="194BC679" w14:textId="2A7CFCCB" w:rsidR="000B61A6" w:rsidRDefault="000B61A6" w:rsidP="000B61A6">
            <w:pPr>
              <w:numPr>
                <w:ilvl w:val="0"/>
                <w:numId w:val="1"/>
              </w:numPr>
              <w:spacing w:before="100" w:beforeAutospacing="1" w:after="100" w:afterAutospacing="1"/>
              <w:rPr>
                <w:rFonts w:ascii="Arial" w:eastAsia="Times New Roman" w:hAnsi="Arial" w:cs="Arial"/>
                <w:sz w:val="18"/>
                <w:szCs w:val="18"/>
              </w:rPr>
            </w:pPr>
            <w:r w:rsidRPr="00B91CA5">
              <w:rPr>
                <w:rFonts w:ascii="Arial" w:eastAsia="Times New Roman" w:hAnsi="Arial" w:cs="Arial"/>
                <w:sz w:val="18"/>
                <w:szCs w:val="18"/>
                <w:highlight w:val="yellow"/>
              </w:rPr>
              <w:t>18</w:t>
            </w:r>
            <w:r>
              <w:rPr>
                <w:rFonts w:ascii="Arial" w:eastAsia="Times New Roman" w:hAnsi="Arial" w:cs="Arial"/>
                <w:sz w:val="18"/>
                <w:szCs w:val="18"/>
              </w:rPr>
              <w:t xml:space="preserve"> </w:t>
            </w:r>
            <w:r w:rsidRPr="0004405B">
              <w:rPr>
                <w:rFonts w:ascii="Arial" w:eastAsia="Times New Roman" w:hAnsi="Arial" w:cs="Arial"/>
                <w:sz w:val="18"/>
                <w:szCs w:val="18"/>
              </w:rPr>
              <w:t>years of age or older;</w:t>
            </w:r>
          </w:p>
          <w:p w14:paraId="48B855F1" w14:textId="49FA3AFA" w:rsidR="000B61A6" w:rsidRPr="00B91CA5" w:rsidRDefault="000B61A6" w:rsidP="000B61A6">
            <w:pPr>
              <w:pStyle w:val="NormalWeb"/>
              <w:rPr>
                <w:rFonts w:ascii="Arial" w:hAnsi="Arial" w:cs="Arial"/>
                <w:sz w:val="18"/>
                <w:szCs w:val="18"/>
              </w:rPr>
            </w:pPr>
            <w:r w:rsidRPr="00B91CA5">
              <w:rPr>
                <w:rFonts w:ascii="Arial" w:hAnsi="Arial" w:cs="Arial"/>
                <w:sz w:val="18"/>
                <w:szCs w:val="18"/>
              </w:rPr>
              <w:t xml:space="preserve">Employees of </w:t>
            </w:r>
            <w:r>
              <w:rPr>
                <w:rFonts w:ascii="Arial" w:hAnsi="Arial" w:cs="Arial"/>
                <w:sz w:val="18"/>
                <w:szCs w:val="18"/>
              </w:rPr>
              <w:t>[</w:t>
            </w:r>
            <w:r w:rsidRPr="00B91CA5">
              <w:rPr>
                <w:rFonts w:ascii="Arial" w:hAnsi="Arial" w:cs="Arial"/>
                <w:sz w:val="18"/>
                <w:szCs w:val="18"/>
                <w:highlight w:val="yellow"/>
              </w:rPr>
              <w:t>Sponsor</w:t>
            </w:r>
            <w:r>
              <w:rPr>
                <w:rFonts w:ascii="Arial" w:hAnsi="Arial" w:cs="Arial"/>
                <w:sz w:val="18"/>
                <w:szCs w:val="18"/>
              </w:rPr>
              <w:t>]</w:t>
            </w:r>
            <w:r w:rsidRPr="0004405B">
              <w:rPr>
                <w:rFonts w:ascii="Arial" w:hAnsi="Arial" w:cs="Arial"/>
                <w:sz w:val="18"/>
                <w:szCs w:val="18"/>
              </w:rPr>
              <w:t xml:space="preserve">, </w:t>
            </w:r>
            <w:r>
              <w:rPr>
                <w:rFonts w:ascii="Arial" w:hAnsi="Arial" w:cs="Arial"/>
                <w:sz w:val="18"/>
                <w:szCs w:val="18"/>
              </w:rPr>
              <w:t>[</w:t>
            </w:r>
            <w:r w:rsidRPr="00B91CA5">
              <w:rPr>
                <w:rFonts w:ascii="Arial" w:hAnsi="Arial" w:cs="Arial"/>
                <w:sz w:val="18"/>
                <w:szCs w:val="18"/>
                <w:highlight w:val="yellow"/>
              </w:rPr>
              <w:t>Promoter</w:t>
            </w:r>
            <w:r>
              <w:rPr>
                <w:rFonts w:ascii="Arial" w:hAnsi="Arial" w:cs="Arial"/>
                <w:sz w:val="18"/>
                <w:szCs w:val="18"/>
              </w:rPr>
              <w:t>], [</w:t>
            </w:r>
            <w:r w:rsidRPr="00B91CA5">
              <w:rPr>
                <w:rFonts w:ascii="Arial" w:hAnsi="Arial" w:cs="Arial"/>
                <w:sz w:val="18"/>
                <w:szCs w:val="18"/>
                <w:highlight w:val="yellow"/>
              </w:rPr>
              <w:t>Administrator</w:t>
            </w:r>
            <w:r>
              <w:rPr>
                <w:rFonts w:ascii="Arial" w:hAnsi="Arial" w:cs="Arial"/>
                <w:sz w:val="18"/>
                <w:szCs w:val="18"/>
              </w:rPr>
              <w:t>]</w:t>
            </w:r>
            <w:r w:rsidRPr="00B91CA5">
              <w:rPr>
                <w:rFonts w:ascii="Arial" w:hAnsi="Arial" w:cs="Arial"/>
                <w:sz w:val="18"/>
                <w:szCs w:val="18"/>
              </w:rPr>
              <w:t>, its subsidiaries, distributors, affiliates, promotion and advertising agencies</w:t>
            </w:r>
            <w:r>
              <w:rPr>
                <w:rFonts w:ascii="Arial" w:hAnsi="Arial" w:cs="Arial"/>
                <w:sz w:val="18"/>
                <w:szCs w:val="18"/>
              </w:rPr>
              <w:t xml:space="preserve"> </w:t>
            </w:r>
            <w:r w:rsidRPr="0004405B">
              <w:rPr>
                <w:rFonts w:ascii="Arial" w:hAnsi="Arial" w:cs="Arial"/>
                <w:sz w:val="18"/>
                <w:szCs w:val="18"/>
              </w:rPr>
              <w:t xml:space="preserve">(collectively, the </w:t>
            </w:r>
            <w:r>
              <w:rPr>
                <w:rFonts w:ascii="Arial" w:hAnsi="Arial" w:cs="Arial"/>
                <w:sz w:val="18"/>
                <w:szCs w:val="18"/>
              </w:rPr>
              <w:t>“</w:t>
            </w:r>
            <w:r w:rsidRPr="0004405B">
              <w:rPr>
                <w:rFonts w:ascii="Arial" w:hAnsi="Arial" w:cs="Arial"/>
                <w:b/>
                <w:bCs/>
                <w:sz w:val="18"/>
                <w:szCs w:val="18"/>
              </w:rPr>
              <w:t>Sweepstakes Entities</w:t>
            </w:r>
            <w:r>
              <w:rPr>
                <w:rFonts w:ascii="Arial" w:hAnsi="Arial" w:cs="Arial"/>
                <w:b/>
                <w:bCs/>
                <w:sz w:val="18"/>
                <w:szCs w:val="18"/>
              </w:rPr>
              <w:t>”</w:t>
            </w:r>
            <w:r w:rsidRPr="00B91CA5">
              <w:rPr>
                <w:rFonts w:ascii="Arial" w:hAnsi="Arial" w:cs="Arial"/>
                <w:sz w:val="18"/>
                <w:szCs w:val="18"/>
              </w:rPr>
              <w:t>, and members of their immediate family (spouse and parent, children and siblings and their respective spouses, regardless of where they reside) and persons living in the same household, whether or not related, of such employees, are not eligible to enter or win. Void where prohibited by law. Promotion is subject to all applicable federal, state and local laws.</w:t>
            </w:r>
            <w:r w:rsidRPr="0004405B">
              <w:rPr>
                <w:rFonts w:ascii="Arial" w:eastAsia="Times New Roman" w:hAnsi="Arial" w:cs="Arial"/>
                <w:sz w:val="18"/>
                <w:szCs w:val="18"/>
              </w:rPr>
              <w:t xml:space="preserve"> </w:t>
            </w:r>
          </w:p>
        </w:tc>
      </w:tr>
      <w:tr w:rsidR="000B61A6" w:rsidRPr="004201A6" w14:paraId="400FE48A" w14:textId="77777777" w:rsidTr="003A10D8">
        <w:trPr>
          <w:tblCellSpacing w:w="15" w:type="dxa"/>
          <w:jc w:val="center"/>
        </w:trPr>
        <w:tc>
          <w:tcPr>
            <w:tcW w:w="0" w:type="auto"/>
            <w:hideMark/>
          </w:tcPr>
          <w:p w14:paraId="5DEE04C3" w14:textId="65496359" w:rsidR="000B61A6" w:rsidRPr="0004405B" w:rsidRDefault="000B61A6" w:rsidP="000B61A6">
            <w:pPr>
              <w:pStyle w:val="NormalWeb"/>
              <w:jc w:val="right"/>
              <w:rPr>
                <w:rFonts w:ascii="Arial" w:hAnsi="Arial" w:cs="Arial"/>
                <w:sz w:val="18"/>
                <w:szCs w:val="18"/>
              </w:rPr>
            </w:pPr>
            <w:r w:rsidRPr="00F13814">
              <w:rPr>
                <w:rFonts w:ascii="Arial" w:hAnsi="Arial" w:cs="Arial"/>
                <w:b/>
                <w:bCs/>
                <w:sz w:val="18"/>
                <w:szCs w:val="18"/>
              </w:rPr>
              <w:t xml:space="preserve">Eligible </w:t>
            </w:r>
            <w:r w:rsidR="00F13814">
              <w:rPr>
                <w:rFonts w:ascii="Arial" w:hAnsi="Arial" w:cs="Arial"/>
                <w:b/>
                <w:bCs/>
                <w:sz w:val="18"/>
                <w:szCs w:val="18"/>
              </w:rPr>
              <w:t xml:space="preserve">Participation </w:t>
            </w:r>
            <w:r w:rsidRPr="00F13814">
              <w:rPr>
                <w:rFonts w:ascii="Arial" w:hAnsi="Arial" w:cs="Arial"/>
                <w:b/>
                <w:bCs/>
                <w:sz w:val="18"/>
                <w:szCs w:val="18"/>
              </w:rPr>
              <w:t>Location(s):</w:t>
            </w:r>
          </w:p>
        </w:tc>
        <w:tc>
          <w:tcPr>
            <w:tcW w:w="0" w:type="auto"/>
            <w:hideMark/>
          </w:tcPr>
          <w:p w14:paraId="23E26A2C" w14:textId="6D140990" w:rsidR="000B61A6" w:rsidRPr="0004405B" w:rsidRDefault="00F13814" w:rsidP="000B61A6">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Online participation only</w:t>
            </w:r>
          </w:p>
        </w:tc>
      </w:tr>
      <w:tr w:rsidR="000B61A6" w:rsidRPr="004201A6" w14:paraId="4712ED5B" w14:textId="77777777" w:rsidTr="003A10D8">
        <w:trPr>
          <w:tblCellSpacing w:w="15" w:type="dxa"/>
          <w:jc w:val="center"/>
        </w:trPr>
        <w:tc>
          <w:tcPr>
            <w:tcW w:w="0" w:type="auto"/>
            <w:hideMark/>
          </w:tcPr>
          <w:p w14:paraId="3CBF51B5"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Must be present to win:</w:t>
            </w:r>
          </w:p>
        </w:tc>
        <w:tc>
          <w:tcPr>
            <w:tcW w:w="0" w:type="auto"/>
            <w:hideMark/>
          </w:tcPr>
          <w:p w14:paraId="12AE62D9" w14:textId="34BFC729" w:rsidR="000B61A6" w:rsidRPr="0004405B" w:rsidRDefault="00F13814" w:rsidP="000B61A6">
            <w:pPr>
              <w:pStyle w:val="NormalWeb"/>
              <w:rPr>
                <w:rFonts w:ascii="Arial" w:hAnsi="Arial" w:cs="Arial"/>
                <w:sz w:val="18"/>
                <w:szCs w:val="18"/>
              </w:rPr>
            </w:pPr>
            <w:r>
              <w:rPr>
                <w:rFonts w:ascii="Arial" w:hAnsi="Arial" w:cs="Arial"/>
                <w:sz w:val="18"/>
                <w:szCs w:val="18"/>
              </w:rPr>
              <w:t>No, winner(s) are not required to be present to win.</w:t>
            </w:r>
          </w:p>
        </w:tc>
      </w:tr>
      <w:tr w:rsidR="000B61A6" w:rsidRPr="004201A6" w14:paraId="1F932858" w14:textId="77777777" w:rsidTr="003A10D8">
        <w:trPr>
          <w:tblCellSpacing w:w="15" w:type="dxa"/>
          <w:jc w:val="center"/>
        </w:trPr>
        <w:tc>
          <w:tcPr>
            <w:tcW w:w="0" w:type="auto"/>
            <w:hideMark/>
          </w:tcPr>
          <w:p w14:paraId="3C28A3AF"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Entry URL:</w:t>
            </w:r>
          </w:p>
        </w:tc>
        <w:tc>
          <w:tcPr>
            <w:tcW w:w="0" w:type="auto"/>
            <w:hideMark/>
          </w:tcPr>
          <w:p w14:paraId="7E1C526D" w14:textId="74E383D9" w:rsidR="000B61A6" w:rsidRPr="0004405B" w:rsidRDefault="000B61A6" w:rsidP="000B61A6">
            <w:pPr>
              <w:pStyle w:val="NormalWeb"/>
              <w:rPr>
                <w:rFonts w:ascii="Arial" w:hAnsi="Arial" w:cs="Arial"/>
                <w:sz w:val="18"/>
                <w:szCs w:val="18"/>
              </w:rPr>
            </w:pPr>
            <w:r w:rsidRPr="00EC6A30">
              <w:rPr>
                <w:rFonts w:ascii="Arial" w:hAnsi="Arial" w:cs="Arial"/>
                <w:sz w:val="18"/>
                <w:szCs w:val="18"/>
                <w:u w:val="single"/>
              </w:rPr>
              <w:t>[</w:t>
            </w:r>
            <w:r w:rsidRPr="00EC6A30">
              <w:rPr>
                <w:rFonts w:ascii="Arial" w:hAnsi="Arial" w:cs="Arial"/>
                <w:sz w:val="18"/>
                <w:szCs w:val="18"/>
                <w:highlight w:val="yellow"/>
              </w:rPr>
              <w:t>Sweepstakes URL</w:t>
            </w:r>
            <w:r w:rsidRPr="00EC6A30">
              <w:rPr>
                <w:rFonts w:ascii="Arial" w:hAnsi="Arial" w:cs="Arial"/>
                <w:sz w:val="18"/>
                <w:szCs w:val="18"/>
              </w:rPr>
              <w:t>]</w:t>
            </w:r>
          </w:p>
        </w:tc>
      </w:tr>
      <w:tr w:rsidR="000B61A6" w:rsidRPr="004201A6" w14:paraId="7B61CD9B" w14:textId="77777777" w:rsidTr="003A10D8">
        <w:trPr>
          <w:tblCellSpacing w:w="15" w:type="dxa"/>
          <w:jc w:val="center"/>
        </w:trPr>
        <w:tc>
          <w:tcPr>
            <w:tcW w:w="0" w:type="auto"/>
            <w:hideMark/>
          </w:tcPr>
          <w:p w14:paraId="6B7F7E79" w14:textId="67F5C361" w:rsidR="000B61A6" w:rsidRPr="0004405B" w:rsidRDefault="000B61A6" w:rsidP="000B61A6">
            <w:pPr>
              <w:jc w:val="right"/>
              <w:rPr>
                <w:rFonts w:ascii="Arial" w:eastAsia="Times New Roman" w:hAnsi="Arial" w:cs="Arial"/>
                <w:sz w:val="18"/>
                <w:szCs w:val="18"/>
              </w:rPr>
            </w:pPr>
            <w:r>
              <w:rPr>
                <w:rFonts w:ascii="Arial" w:eastAsia="Times New Roman" w:hAnsi="Arial" w:cs="Arial"/>
                <w:b/>
                <w:bCs/>
                <w:sz w:val="18"/>
                <w:szCs w:val="18"/>
              </w:rPr>
              <w:t>Sweepstakes Period</w:t>
            </w:r>
            <w:r w:rsidRPr="0004405B">
              <w:rPr>
                <w:rFonts w:ascii="Arial" w:eastAsia="Times New Roman" w:hAnsi="Arial" w:cs="Arial"/>
                <w:b/>
                <w:bCs/>
                <w:sz w:val="18"/>
                <w:szCs w:val="18"/>
              </w:rPr>
              <w:t>:</w:t>
            </w:r>
          </w:p>
        </w:tc>
        <w:tc>
          <w:tcPr>
            <w:tcW w:w="0" w:type="auto"/>
            <w:hideMark/>
          </w:tcPr>
          <w:p w14:paraId="10878C98" w14:textId="7BB70355" w:rsidR="000B61A6" w:rsidRDefault="000B61A6" w:rsidP="000B61A6">
            <w:pPr>
              <w:pStyle w:val="NormalWeb"/>
              <w:spacing w:after="0" w:afterAutospacing="0"/>
              <w:rPr>
                <w:rFonts w:ascii="Arial" w:hAnsi="Arial" w:cs="Arial"/>
                <w:b/>
                <w:bCs/>
                <w:sz w:val="18"/>
                <w:szCs w:val="18"/>
              </w:rPr>
            </w:pPr>
            <w:r w:rsidRPr="0004405B">
              <w:rPr>
                <w:rFonts w:ascii="Arial" w:hAnsi="Arial" w:cs="Arial"/>
                <w:sz w:val="18"/>
                <w:szCs w:val="18"/>
              </w:rPr>
              <w:t xml:space="preserve">The period between the Start Date/Time and End Date/Time (as </w:t>
            </w:r>
            <w:r>
              <w:rPr>
                <w:rFonts w:ascii="Arial" w:hAnsi="Arial" w:cs="Arial"/>
                <w:sz w:val="18"/>
                <w:szCs w:val="18"/>
              </w:rPr>
              <w:t>defined below</w:t>
            </w:r>
            <w:r w:rsidRPr="0004405B">
              <w:rPr>
                <w:rFonts w:ascii="Arial" w:hAnsi="Arial" w:cs="Arial"/>
                <w:sz w:val="18"/>
                <w:szCs w:val="18"/>
              </w:rPr>
              <w:t xml:space="preserve">) is the </w:t>
            </w:r>
            <w:r>
              <w:rPr>
                <w:rFonts w:ascii="Arial" w:hAnsi="Arial" w:cs="Arial"/>
                <w:sz w:val="18"/>
                <w:szCs w:val="18"/>
              </w:rPr>
              <w:t>“</w:t>
            </w:r>
            <w:r w:rsidRPr="0004405B">
              <w:rPr>
                <w:rFonts w:ascii="Arial" w:hAnsi="Arial" w:cs="Arial"/>
                <w:b/>
                <w:bCs/>
                <w:sz w:val="18"/>
                <w:szCs w:val="18"/>
              </w:rPr>
              <w:t>Sweepstakes Period</w:t>
            </w:r>
            <w:r>
              <w:rPr>
                <w:rFonts w:ascii="Arial" w:hAnsi="Arial" w:cs="Arial"/>
                <w:b/>
                <w:bCs/>
                <w:sz w:val="18"/>
                <w:szCs w:val="18"/>
              </w:rPr>
              <w:t>”</w:t>
            </w:r>
            <w:r w:rsidRPr="00EC6A30">
              <w:rPr>
                <w:rFonts w:ascii="Arial" w:hAnsi="Arial" w:cs="Arial"/>
                <w:sz w:val="18"/>
                <w:szCs w:val="18"/>
              </w:rPr>
              <w:t>.</w:t>
            </w:r>
          </w:p>
          <w:p w14:paraId="1523E53D" w14:textId="2CB756BE" w:rsidR="000B61A6" w:rsidRPr="0004405B" w:rsidRDefault="000B61A6" w:rsidP="000B61A6">
            <w:pPr>
              <w:pStyle w:val="NormalWeb"/>
              <w:spacing w:after="0" w:afterAutospacing="0"/>
              <w:rPr>
                <w:rFonts w:ascii="Arial" w:hAnsi="Arial" w:cs="Arial"/>
                <w:sz w:val="18"/>
                <w:szCs w:val="18"/>
              </w:rPr>
            </w:pPr>
            <w:r w:rsidRPr="0004405B">
              <w:rPr>
                <w:rFonts w:ascii="Arial" w:hAnsi="Arial" w:cs="Arial"/>
                <w:b/>
                <w:bCs/>
                <w:sz w:val="18"/>
                <w:szCs w:val="18"/>
              </w:rPr>
              <w:t>Start Date/Time:</w:t>
            </w:r>
            <w:r w:rsidRPr="0004405B">
              <w:rPr>
                <w:rFonts w:ascii="Arial" w:hAnsi="Arial" w:cs="Arial"/>
                <w:sz w:val="18"/>
                <w:szCs w:val="18"/>
              </w:rPr>
              <w:t xml:space="preserve"> </w:t>
            </w:r>
            <w:r w:rsidRPr="00EC6A30">
              <w:rPr>
                <w:rFonts w:ascii="Arial" w:hAnsi="Arial" w:cs="Arial"/>
                <w:sz w:val="18"/>
                <w:szCs w:val="18"/>
                <w:highlight w:val="yellow"/>
              </w:rPr>
              <w:t>July 11, 2021 at 9:00 a.m. Eastern Time (“ET”)</w:t>
            </w:r>
          </w:p>
          <w:p w14:paraId="442C87C8" w14:textId="74B708AA" w:rsidR="000B61A6" w:rsidRPr="0004405B" w:rsidRDefault="000B61A6" w:rsidP="000B61A6">
            <w:pPr>
              <w:pStyle w:val="NormalWeb"/>
              <w:rPr>
                <w:rFonts w:ascii="Arial" w:hAnsi="Arial" w:cs="Arial"/>
                <w:sz w:val="18"/>
                <w:szCs w:val="18"/>
              </w:rPr>
            </w:pPr>
            <w:r w:rsidRPr="0004405B">
              <w:rPr>
                <w:rFonts w:ascii="Arial" w:hAnsi="Arial" w:cs="Arial"/>
                <w:b/>
                <w:bCs/>
                <w:sz w:val="18"/>
                <w:szCs w:val="18"/>
              </w:rPr>
              <w:t>End Date/Time:</w:t>
            </w:r>
            <w:r w:rsidRPr="0004405B">
              <w:rPr>
                <w:rFonts w:ascii="Arial" w:hAnsi="Arial" w:cs="Arial"/>
                <w:sz w:val="18"/>
                <w:szCs w:val="18"/>
              </w:rPr>
              <w:t xml:space="preserve"> </w:t>
            </w:r>
            <w:r w:rsidRPr="00EC6A30">
              <w:rPr>
                <w:rFonts w:ascii="Arial" w:hAnsi="Arial" w:cs="Arial"/>
                <w:sz w:val="18"/>
                <w:szCs w:val="18"/>
                <w:highlight w:val="yellow"/>
              </w:rPr>
              <w:t xml:space="preserve">July </w:t>
            </w:r>
            <w:r>
              <w:rPr>
                <w:rFonts w:ascii="Arial" w:hAnsi="Arial" w:cs="Arial"/>
                <w:sz w:val="18"/>
                <w:szCs w:val="18"/>
                <w:highlight w:val="yellow"/>
              </w:rPr>
              <w:t>25</w:t>
            </w:r>
            <w:r w:rsidRPr="00EC6A30">
              <w:rPr>
                <w:rFonts w:ascii="Arial" w:hAnsi="Arial" w:cs="Arial"/>
                <w:sz w:val="18"/>
                <w:szCs w:val="18"/>
                <w:highlight w:val="yellow"/>
              </w:rPr>
              <w:t xml:space="preserve">, 2021 at </w:t>
            </w:r>
            <w:r>
              <w:rPr>
                <w:rFonts w:ascii="Arial" w:hAnsi="Arial" w:cs="Arial"/>
                <w:sz w:val="18"/>
                <w:szCs w:val="18"/>
                <w:highlight w:val="yellow"/>
              </w:rPr>
              <w:t>5</w:t>
            </w:r>
            <w:r w:rsidRPr="00EC6A30">
              <w:rPr>
                <w:rFonts w:ascii="Arial" w:hAnsi="Arial" w:cs="Arial"/>
                <w:sz w:val="18"/>
                <w:szCs w:val="18"/>
                <w:highlight w:val="yellow"/>
              </w:rPr>
              <w:t xml:space="preserve">:00 </w:t>
            </w:r>
            <w:r w:rsidR="002E7CD6">
              <w:rPr>
                <w:rFonts w:ascii="Arial" w:hAnsi="Arial" w:cs="Arial"/>
                <w:sz w:val="18"/>
                <w:szCs w:val="18"/>
                <w:highlight w:val="yellow"/>
              </w:rPr>
              <w:t>p</w:t>
            </w:r>
            <w:r w:rsidRPr="00EC6A30">
              <w:rPr>
                <w:rFonts w:ascii="Arial" w:hAnsi="Arial" w:cs="Arial"/>
                <w:sz w:val="18"/>
                <w:szCs w:val="18"/>
                <w:highlight w:val="yellow"/>
              </w:rPr>
              <w:t>.m. ET</w:t>
            </w:r>
          </w:p>
        </w:tc>
      </w:tr>
      <w:tr w:rsidR="000B61A6" w:rsidRPr="004201A6" w14:paraId="18796C3F" w14:textId="77777777" w:rsidTr="003A10D8">
        <w:trPr>
          <w:tblCellSpacing w:w="15" w:type="dxa"/>
          <w:jc w:val="center"/>
        </w:trPr>
        <w:tc>
          <w:tcPr>
            <w:tcW w:w="0" w:type="auto"/>
          </w:tcPr>
          <w:p w14:paraId="7E9C4584" w14:textId="4CD301C7" w:rsidR="000B61A6" w:rsidRPr="0004405B" w:rsidDel="000B61A6" w:rsidRDefault="000B61A6" w:rsidP="000B61A6">
            <w:pPr>
              <w:jc w:val="right"/>
              <w:rPr>
                <w:rFonts w:ascii="Arial" w:eastAsia="Times New Roman" w:hAnsi="Arial" w:cs="Arial"/>
                <w:b/>
                <w:bCs/>
                <w:sz w:val="18"/>
                <w:szCs w:val="18"/>
              </w:rPr>
            </w:pPr>
            <w:r>
              <w:rPr>
                <w:rFonts w:ascii="Arial" w:eastAsia="Times New Roman" w:hAnsi="Arial" w:cs="Arial"/>
                <w:b/>
                <w:bCs/>
                <w:sz w:val="18"/>
                <w:szCs w:val="18"/>
              </w:rPr>
              <w:t>Official Time:</w:t>
            </w:r>
          </w:p>
        </w:tc>
        <w:tc>
          <w:tcPr>
            <w:tcW w:w="0" w:type="auto"/>
          </w:tcPr>
          <w:p w14:paraId="4C23E79E" w14:textId="04035E0D" w:rsidR="000B61A6" w:rsidRPr="0004405B" w:rsidRDefault="000B61A6" w:rsidP="000B61A6">
            <w:pPr>
              <w:pStyle w:val="NormalWeb"/>
              <w:spacing w:after="0" w:afterAutospacing="0"/>
              <w:rPr>
                <w:rFonts w:ascii="Arial" w:hAnsi="Arial" w:cs="Arial"/>
                <w:sz w:val="18"/>
                <w:szCs w:val="18"/>
              </w:rPr>
            </w:pPr>
            <w:r w:rsidRPr="0004405B">
              <w:rPr>
                <w:rFonts w:ascii="Arial" w:hAnsi="Arial" w:cs="Arial"/>
                <w:sz w:val="18"/>
                <w:szCs w:val="18"/>
              </w:rPr>
              <w:t>Entries are only valid during the Sweepstakes Period. The Sponsor</w:t>
            </w:r>
            <w:r>
              <w:rPr>
                <w:rFonts w:ascii="Arial" w:hAnsi="Arial" w:cs="Arial"/>
                <w:sz w:val="18"/>
                <w:szCs w:val="18"/>
              </w:rPr>
              <w:t>’</w:t>
            </w:r>
            <w:r w:rsidRPr="0004405B">
              <w:rPr>
                <w:rFonts w:ascii="Arial" w:hAnsi="Arial" w:cs="Arial"/>
                <w:sz w:val="18"/>
                <w:szCs w:val="18"/>
              </w:rPr>
              <w:t>s computer, or that of its designee, runs the official clock for the Sweepstakes and will solely determine the time by which an Entry is received.</w:t>
            </w:r>
          </w:p>
        </w:tc>
      </w:tr>
      <w:tr w:rsidR="007379A3" w:rsidRPr="004201A6" w14:paraId="35294791" w14:textId="77777777" w:rsidTr="003A10D8">
        <w:trPr>
          <w:tblCellSpacing w:w="15" w:type="dxa"/>
          <w:jc w:val="center"/>
        </w:trPr>
        <w:tc>
          <w:tcPr>
            <w:tcW w:w="0" w:type="auto"/>
          </w:tcPr>
          <w:p w14:paraId="384C045C" w14:textId="6B1D1B7B" w:rsidR="007379A3" w:rsidRPr="0004405B" w:rsidRDefault="007379A3" w:rsidP="000B61A6">
            <w:pPr>
              <w:jc w:val="right"/>
              <w:rPr>
                <w:rFonts w:ascii="Arial" w:hAnsi="Arial" w:cs="Arial"/>
                <w:b/>
                <w:bCs/>
                <w:sz w:val="18"/>
                <w:szCs w:val="18"/>
              </w:rPr>
            </w:pPr>
            <w:r>
              <w:rPr>
                <w:rFonts w:ascii="Arial" w:hAnsi="Arial" w:cs="Arial"/>
                <w:b/>
                <w:bCs/>
                <w:sz w:val="18"/>
                <w:szCs w:val="18"/>
              </w:rPr>
              <w:lastRenderedPageBreak/>
              <w:t>Drawing Date / Time:</w:t>
            </w:r>
          </w:p>
        </w:tc>
        <w:tc>
          <w:tcPr>
            <w:tcW w:w="0" w:type="auto"/>
          </w:tcPr>
          <w:p w14:paraId="57500DAB" w14:textId="559566C0" w:rsidR="007379A3" w:rsidRPr="007B4ACA" w:rsidRDefault="007379A3" w:rsidP="007B4ACA">
            <w:pPr>
              <w:pStyle w:val="NormalWeb"/>
              <w:rPr>
                <w:rFonts w:ascii="Arial" w:hAnsi="Arial" w:cs="Arial"/>
                <w:sz w:val="18"/>
                <w:szCs w:val="18"/>
              </w:rPr>
            </w:pPr>
            <w:r w:rsidRPr="007379A3">
              <w:rPr>
                <w:rFonts w:ascii="Arial" w:hAnsi="Arial" w:cs="Arial"/>
                <w:sz w:val="18"/>
                <w:szCs w:val="18"/>
              </w:rPr>
              <w:t>Potential winners will be selected in a random drawing on or about July 27, 2021</w:t>
            </w:r>
            <w:r>
              <w:rPr>
                <w:rFonts w:ascii="Arial" w:hAnsi="Arial" w:cs="Arial"/>
                <w:sz w:val="18"/>
                <w:szCs w:val="18"/>
              </w:rPr>
              <w:t>.</w:t>
            </w:r>
          </w:p>
        </w:tc>
      </w:tr>
      <w:tr w:rsidR="000B61A6" w:rsidRPr="004201A6" w14:paraId="4131AB11" w14:textId="77777777" w:rsidTr="003A10D8">
        <w:trPr>
          <w:tblCellSpacing w:w="15" w:type="dxa"/>
          <w:jc w:val="center"/>
        </w:trPr>
        <w:tc>
          <w:tcPr>
            <w:tcW w:w="0" w:type="auto"/>
          </w:tcPr>
          <w:p w14:paraId="6BE1057F" w14:textId="4E7558C8" w:rsidR="000B61A6" w:rsidRPr="0004405B" w:rsidRDefault="000B61A6" w:rsidP="000B61A6">
            <w:pPr>
              <w:jc w:val="right"/>
              <w:rPr>
                <w:rFonts w:ascii="Arial" w:eastAsia="Times New Roman" w:hAnsi="Arial" w:cs="Arial"/>
                <w:b/>
                <w:bCs/>
                <w:sz w:val="18"/>
                <w:szCs w:val="18"/>
              </w:rPr>
            </w:pPr>
            <w:r w:rsidRPr="0004405B">
              <w:rPr>
                <w:rFonts w:ascii="Arial" w:hAnsi="Arial" w:cs="Arial"/>
                <w:b/>
                <w:bCs/>
                <w:sz w:val="18"/>
                <w:szCs w:val="18"/>
              </w:rPr>
              <w:t>Winner Notification</w:t>
            </w:r>
            <w:r w:rsidR="007B4ACA">
              <w:rPr>
                <w:rFonts w:ascii="Arial" w:hAnsi="Arial" w:cs="Arial"/>
                <w:b/>
                <w:bCs/>
                <w:sz w:val="18"/>
                <w:szCs w:val="18"/>
              </w:rPr>
              <w:t xml:space="preserve"> </w:t>
            </w:r>
            <w:r w:rsidRPr="0004405B">
              <w:rPr>
                <w:rFonts w:ascii="Arial" w:hAnsi="Arial" w:cs="Arial"/>
                <w:b/>
                <w:bCs/>
                <w:sz w:val="18"/>
                <w:szCs w:val="18"/>
              </w:rPr>
              <w:t>Response Time:</w:t>
            </w:r>
          </w:p>
        </w:tc>
        <w:tc>
          <w:tcPr>
            <w:tcW w:w="0" w:type="auto"/>
          </w:tcPr>
          <w:p w14:paraId="329CB753" w14:textId="6D9AC68A" w:rsidR="000B61A6" w:rsidRPr="0004405B" w:rsidRDefault="007B4ACA" w:rsidP="007B4ACA">
            <w:pPr>
              <w:pStyle w:val="NormalWeb"/>
              <w:rPr>
                <w:rFonts w:ascii="Arial" w:hAnsi="Arial" w:cs="Arial"/>
                <w:sz w:val="18"/>
                <w:szCs w:val="18"/>
              </w:rPr>
            </w:pPr>
            <w:r w:rsidRPr="007B4ACA">
              <w:rPr>
                <w:rFonts w:ascii="Arial" w:hAnsi="Arial" w:cs="Arial"/>
                <w:sz w:val="18"/>
                <w:szCs w:val="18"/>
              </w:rPr>
              <w:t xml:space="preserve">Sponsor’s decisions are final and binding on all matters relating to this Promotion. Selected winners will receive their prize at the mailing address provided at the time of entry. </w:t>
            </w:r>
          </w:p>
        </w:tc>
      </w:tr>
      <w:tr w:rsidR="007379A3" w:rsidRPr="004201A6" w14:paraId="2C2B9489" w14:textId="77777777" w:rsidTr="003A10D8">
        <w:trPr>
          <w:tblCellSpacing w:w="15" w:type="dxa"/>
          <w:jc w:val="center"/>
        </w:trPr>
        <w:tc>
          <w:tcPr>
            <w:tcW w:w="0" w:type="auto"/>
          </w:tcPr>
          <w:p w14:paraId="3595A213" w14:textId="76622C4F" w:rsidR="007379A3" w:rsidRPr="0004405B" w:rsidRDefault="007379A3" w:rsidP="000B61A6">
            <w:pPr>
              <w:jc w:val="right"/>
              <w:rPr>
                <w:rFonts w:ascii="Arial" w:hAnsi="Arial" w:cs="Arial"/>
                <w:b/>
                <w:bCs/>
                <w:sz w:val="18"/>
                <w:szCs w:val="18"/>
              </w:rPr>
            </w:pPr>
            <w:r>
              <w:rPr>
                <w:rFonts w:ascii="Arial" w:hAnsi="Arial" w:cs="Arial"/>
                <w:b/>
                <w:bCs/>
                <w:sz w:val="18"/>
                <w:szCs w:val="18"/>
              </w:rPr>
              <w:t>Drawing Conditions:</w:t>
            </w:r>
          </w:p>
        </w:tc>
        <w:tc>
          <w:tcPr>
            <w:tcW w:w="0" w:type="auto"/>
          </w:tcPr>
          <w:p w14:paraId="52AF7942" w14:textId="77777777" w:rsidR="007379A3" w:rsidRDefault="007379A3" w:rsidP="007B4ACA">
            <w:pPr>
              <w:pStyle w:val="NormalWeb"/>
              <w:rPr>
                <w:rFonts w:ascii="Arial" w:hAnsi="Arial" w:cs="Arial"/>
                <w:sz w:val="18"/>
                <w:szCs w:val="18"/>
              </w:rPr>
            </w:pPr>
            <w:r w:rsidRPr="007379A3">
              <w:rPr>
                <w:rFonts w:ascii="Arial" w:hAnsi="Arial" w:cs="Arial"/>
                <w:sz w:val="18"/>
                <w:szCs w:val="18"/>
              </w:rPr>
              <w:t>Odds of winning a prize will depend on the number of eligible entries received throughout the Sweepstakes Period.</w:t>
            </w:r>
          </w:p>
          <w:p w14:paraId="6B911DA9" w14:textId="77777777" w:rsidR="007379A3" w:rsidRDefault="007379A3" w:rsidP="007379A3">
            <w:pPr>
              <w:pStyle w:val="NormalWeb"/>
              <w:rPr>
                <w:rFonts w:ascii="Arial" w:hAnsi="Arial" w:cs="Arial"/>
                <w:sz w:val="18"/>
                <w:szCs w:val="18"/>
              </w:rPr>
            </w:pPr>
            <w:r w:rsidRPr="0004405B">
              <w:rPr>
                <w:rFonts w:ascii="Arial" w:hAnsi="Arial" w:cs="Arial"/>
                <w:sz w:val="18"/>
                <w:szCs w:val="18"/>
              </w:rPr>
              <w:t xml:space="preserve">In the event of a dispute regarding Entries received from multiple users having the same </w:t>
            </w:r>
            <w:r>
              <w:rPr>
                <w:rFonts w:ascii="Arial" w:hAnsi="Arial" w:cs="Arial"/>
                <w:sz w:val="18"/>
                <w:szCs w:val="18"/>
              </w:rPr>
              <w:t>e-mail address</w:t>
            </w:r>
            <w:r w:rsidRPr="0004405B">
              <w:rPr>
                <w:rFonts w:ascii="Arial" w:hAnsi="Arial" w:cs="Arial"/>
                <w:sz w:val="18"/>
                <w:szCs w:val="18"/>
              </w:rPr>
              <w:t xml:space="preserve">, the authorized subscriber of the </w:t>
            </w:r>
            <w:r>
              <w:rPr>
                <w:rFonts w:ascii="Arial" w:hAnsi="Arial" w:cs="Arial"/>
                <w:sz w:val="18"/>
                <w:szCs w:val="18"/>
              </w:rPr>
              <w:t>e-mail address</w:t>
            </w:r>
            <w:r w:rsidRPr="0004405B">
              <w:rPr>
                <w:rFonts w:ascii="Arial" w:hAnsi="Arial" w:cs="Arial"/>
                <w:sz w:val="18"/>
                <w:szCs w:val="18"/>
              </w:rPr>
              <w:t xml:space="preserve"> at the time of entry will be deemed to be the entrant and as long as such person is otherwise eligible and in compliance with these Official Rules. The </w:t>
            </w:r>
            <w:r>
              <w:rPr>
                <w:rFonts w:ascii="Arial" w:hAnsi="Arial" w:cs="Arial"/>
                <w:sz w:val="18"/>
                <w:szCs w:val="18"/>
              </w:rPr>
              <w:t>”</w:t>
            </w:r>
            <w:r w:rsidRPr="0004405B">
              <w:rPr>
                <w:rFonts w:ascii="Arial" w:hAnsi="Arial" w:cs="Arial"/>
                <w:sz w:val="18"/>
                <w:szCs w:val="18"/>
              </w:rPr>
              <w:t>authorized subscriber</w:t>
            </w:r>
            <w:r>
              <w:rPr>
                <w:rFonts w:ascii="Arial" w:hAnsi="Arial" w:cs="Arial"/>
                <w:sz w:val="18"/>
                <w:szCs w:val="18"/>
              </w:rPr>
              <w:t>”</w:t>
            </w:r>
            <w:r w:rsidRPr="0004405B">
              <w:rPr>
                <w:rFonts w:ascii="Arial" w:hAnsi="Arial" w:cs="Arial"/>
                <w:sz w:val="18"/>
                <w:szCs w:val="18"/>
              </w:rPr>
              <w:t xml:space="preserve"> is the natural person who is </w:t>
            </w:r>
            <w:r w:rsidRPr="001F2A1D">
              <w:rPr>
                <w:rFonts w:ascii="Arial" w:hAnsi="Arial" w:cs="Arial"/>
                <w:sz w:val="18"/>
                <w:szCs w:val="18"/>
              </w:rPr>
              <w:t>assigned an e-mail address by an Internet access provider, on-line service provider or other organization, which is responsible for assigning e-mail addresses for the domain associated with the submitted e-mail address</w:t>
            </w:r>
            <w:r w:rsidRPr="0004405B">
              <w:rPr>
                <w:rFonts w:ascii="Arial" w:hAnsi="Arial" w:cs="Arial"/>
                <w:sz w:val="18"/>
                <w:szCs w:val="18"/>
              </w:rPr>
              <w:t>. Sponsor reserves the right at its sole discretion to disqualify any individual (and void his/her Entry/ies) it finds to be tampering with the entry process or the operation of this Sweepstakes or website, intending to annoy, abuse, threaten or harass any other entrant, Sponsor, or any of its representatives or to otherwise be acting in violation of these Official Rules.</w:t>
            </w:r>
          </w:p>
          <w:p w14:paraId="487784B9" w14:textId="392BC8E4" w:rsidR="007379A3" w:rsidRPr="007B4ACA" w:rsidRDefault="007379A3" w:rsidP="007379A3">
            <w:pPr>
              <w:pStyle w:val="NormalWeb"/>
              <w:rPr>
                <w:rFonts w:ascii="Arial" w:hAnsi="Arial" w:cs="Arial"/>
                <w:sz w:val="18"/>
                <w:szCs w:val="18"/>
              </w:rPr>
            </w:pPr>
            <w:r w:rsidRPr="00893AD8">
              <w:rPr>
                <w:rFonts w:ascii="Arial" w:hAnsi="Arial" w:cs="Arial"/>
                <w:i/>
                <w:iCs/>
                <w:sz w:val="18"/>
                <w:szCs w:val="18"/>
              </w:rPr>
              <w:t>Sponsor is not obligated to award all prizes if a sufficient number of qualifying entries are not received.</w:t>
            </w:r>
          </w:p>
        </w:tc>
      </w:tr>
      <w:tr w:rsidR="000B61A6" w:rsidRPr="004201A6" w14:paraId="68D9823E" w14:textId="77777777" w:rsidTr="003A10D8">
        <w:trPr>
          <w:tblCellSpacing w:w="15" w:type="dxa"/>
          <w:jc w:val="center"/>
        </w:trPr>
        <w:tc>
          <w:tcPr>
            <w:tcW w:w="0" w:type="auto"/>
            <w:hideMark/>
          </w:tcPr>
          <w:p w14:paraId="7219BE39" w14:textId="5407CB26"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Prize(s):</w:t>
            </w:r>
          </w:p>
        </w:tc>
        <w:tc>
          <w:tcPr>
            <w:tcW w:w="0" w:type="auto"/>
            <w:hideMark/>
          </w:tcPr>
          <w:p w14:paraId="60A387EB" w14:textId="69067738" w:rsidR="000B61A6" w:rsidRDefault="000B61A6" w:rsidP="00893AD8">
            <w:pPr>
              <w:pStyle w:val="NormalWeb"/>
              <w:rPr>
                <w:rFonts w:ascii="Arial" w:hAnsi="Arial" w:cs="Arial"/>
                <w:sz w:val="18"/>
                <w:szCs w:val="18"/>
              </w:rPr>
            </w:pPr>
            <w:r w:rsidRPr="0004405B">
              <w:rPr>
                <w:rFonts w:ascii="Arial" w:hAnsi="Arial" w:cs="Arial"/>
                <w:sz w:val="18"/>
                <w:szCs w:val="18"/>
              </w:rPr>
              <w:t>The prize(s)</w:t>
            </w:r>
            <w:r>
              <w:rPr>
                <w:rFonts w:ascii="Arial" w:hAnsi="Arial" w:cs="Arial"/>
                <w:sz w:val="18"/>
                <w:szCs w:val="18"/>
              </w:rPr>
              <w:t>, quantity(ies),</w:t>
            </w:r>
            <w:r w:rsidRPr="0004405B">
              <w:rPr>
                <w:rFonts w:ascii="Arial" w:hAnsi="Arial" w:cs="Arial"/>
                <w:sz w:val="18"/>
                <w:szCs w:val="18"/>
              </w:rPr>
              <w:t xml:space="preserve"> and </w:t>
            </w:r>
            <w:r>
              <w:rPr>
                <w:rFonts w:ascii="Arial" w:hAnsi="Arial" w:cs="Arial"/>
                <w:sz w:val="18"/>
                <w:szCs w:val="18"/>
              </w:rPr>
              <w:t xml:space="preserve">the </w:t>
            </w:r>
            <w:r w:rsidRPr="0004405B">
              <w:rPr>
                <w:rFonts w:ascii="Arial" w:hAnsi="Arial" w:cs="Arial"/>
                <w:sz w:val="18"/>
                <w:szCs w:val="18"/>
              </w:rPr>
              <w:t>Estimated Retail Value ("ERV") will be as follows:</w:t>
            </w:r>
          </w:p>
          <w:p w14:paraId="652AA8D1" w14:textId="206B8144" w:rsidR="000B61A6" w:rsidRPr="0004405B" w:rsidRDefault="000B61A6" w:rsidP="000B61A6">
            <w:pPr>
              <w:pStyle w:val="NormalWeb"/>
              <w:rPr>
                <w:rFonts w:ascii="Arial" w:hAnsi="Arial" w:cs="Arial"/>
                <w:sz w:val="18"/>
                <w:szCs w:val="18"/>
              </w:rPr>
            </w:pPr>
            <w:r w:rsidRPr="000920A7">
              <w:rPr>
                <w:rFonts w:ascii="Arial" w:hAnsi="Arial" w:cs="Arial"/>
                <w:sz w:val="18"/>
                <w:szCs w:val="18"/>
              </w:rPr>
              <w:t>PRIZES (</w:t>
            </w:r>
            <w:r w:rsidRPr="000920A7">
              <w:rPr>
                <w:rFonts w:ascii="Arial" w:hAnsi="Arial" w:cs="Arial"/>
                <w:sz w:val="18"/>
                <w:szCs w:val="18"/>
                <w:highlight w:val="yellow"/>
              </w:rPr>
              <w:t>5,000</w:t>
            </w:r>
            <w:r w:rsidRPr="000920A7">
              <w:rPr>
                <w:rFonts w:ascii="Arial" w:hAnsi="Arial" w:cs="Arial"/>
                <w:sz w:val="18"/>
                <w:szCs w:val="18"/>
              </w:rPr>
              <w:t>): Each winner will receive one (1) coupon, redeemable for one (1) box of [</w:t>
            </w:r>
            <w:r w:rsidRPr="000920A7">
              <w:rPr>
                <w:rFonts w:ascii="Arial" w:hAnsi="Arial" w:cs="Arial"/>
                <w:sz w:val="18"/>
                <w:szCs w:val="18"/>
                <w:highlight w:val="yellow"/>
              </w:rPr>
              <w:t>Sponsor Product</w:t>
            </w:r>
            <w:r w:rsidRPr="000920A7">
              <w:rPr>
                <w:rFonts w:ascii="Arial" w:hAnsi="Arial" w:cs="Arial"/>
                <w:sz w:val="18"/>
                <w:szCs w:val="18"/>
              </w:rPr>
              <w:t>] up to $</w:t>
            </w:r>
            <w:r w:rsidRPr="000920A7">
              <w:rPr>
                <w:rFonts w:ascii="Arial" w:hAnsi="Arial" w:cs="Arial"/>
                <w:sz w:val="18"/>
                <w:szCs w:val="18"/>
                <w:highlight w:val="yellow"/>
              </w:rPr>
              <w:t>7.00</w:t>
            </w:r>
            <w:r w:rsidRPr="000920A7">
              <w:rPr>
                <w:rFonts w:ascii="Arial" w:hAnsi="Arial" w:cs="Arial"/>
                <w:sz w:val="18"/>
                <w:szCs w:val="18"/>
              </w:rPr>
              <w:t xml:space="preserve"> in value</w:t>
            </w:r>
            <w:r>
              <w:rPr>
                <w:rFonts w:ascii="Arial" w:hAnsi="Arial" w:cs="Arial"/>
                <w:sz w:val="18"/>
                <w:szCs w:val="18"/>
              </w:rPr>
              <w:t xml:space="preserve"> (ERV: </w:t>
            </w:r>
            <w:r w:rsidRPr="000920A7">
              <w:rPr>
                <w:rFonts w:ascii="Arial" w:hAnsi="Arial" w:cs="Arial"/>
                <w:sz w:val="18"/>
                <w:szCs w:val="18"/>
              </w:rPr>
              <w:t>$</w:t>
            </w:r>
            <w:r w:rsidRPr="000920A7">
              <w:rPr>
                <w:rFonts w:ascii="Arial" w:hAnsi="Arial" w:cs="Arial"/>
                <w:sz w:val="18"/>
                <w:szCs w:val="18"/>
                <w:highlight w:val="yellow"/>
              </w:rPr>
              <w:t>7.00</w:t>
            </w:r>
            <w:r w:rsidRPr="000920A7">
              <w:rPr>
                <w:rFonts w:ascii="Arial" w:hAnsi="Arial" w:cs="Arial"/>
                <w:sz w:val="18"/>
                <w:szCs w:val="18"/>
              </w:rPr>
              <w:t xml:space="preserve">). </w:t>
            </w:r>
          </w:p>
          <w:p w14:paraId="6BEBF0E2" w14:textId="6CD0BC74"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The total ERV of all prizes combined is </w:t>
            </w:r>
            <w:r>
              <w:rPr>
                <w:rFonts w:ascii="Arial" w:hAnsi="Arial" w:cs="Arial"/>
                <w:sz w:val="18"/>
                <w:szCs w:val="18"/>
              </w:rPr>
              <w:t>$</w:t>
            </w:r>
            <w:r w:rsidRPr="000920A7">
              <w:rPr>
                <w:rFonts w:ascii="Arial" w:hAnsi="Arial" w:cs="Arial"/>
                <w:sz w:val="18"/>
                <w:szCs w:val="18"/>
                <w:highlight w:val="yellow"/>
              </w:rPr>
              <w:t>35,000.00</w:t>
            </w:r>
            <w:r>
              <w:rPr>
                <w:rFonts w:ascii="Arial" w:hAnsi="Arial" w:cs="Arial"/>
                <w:sz w:val="18"/>
                <w:szCs w:val="18"/>
              </w:rPr>
              <w:t>.</w:t>
            </w:r>
          </w:p>
          <w:p w14:paraId="5584F5E0" w14:textId="0856EABE" w:rsidR="000B61A6" w:rsidRPr="0004405B" w:rsidRDefault="000B61A6" w:rsidP="000B61A6">
            <w:pPr>
              <w:pStyle w:val="NormalWeb"/>
              <w:rPr>
                <w:rFonts w:ascii="Arial" w:hAnsi="Arial" w:cs="Arial"/>
                <w:sz w:val="18"/>
                <w:szCs w:val="18"/>
              </w:rPr>
            </w:pPr>
            <w:r w:rsidRPr="0004405B">
              <w:rPr>
                <w:rFonts w:ascii="Arial" w:hAnsi="Arial" w:cs="Arial"/>
                <w:i/>
                <w:iCs/>
                <w:sz w:val="18"/>
                <w:szCs w:val="18"/>
              </w:rPr>
              <w:t xml:space="preserve">No compensation will be offered for any difference in value between </w:t>
            </w:r>
            <w:r>
              <w:rPr>
                <w:rFonts w:ascii="Arial" w:hAnsi="Arial" w:cs="Arial"/>
                <w:i/>
                <w:iCs/>
                <w:sz w:val="18"/>
                <w:szCs w:val="18"/>
              </w:rPr>
              <w:t xml:space="preserve">the </w:t>
            </w:r>
            <w:r w:rsidRPr="0004405B">
              <w:rPr>
                <w:rFonts w:ascii="Arial" w:hAnsi="Arial" w:cs="Arial"/>
                <w:i/>
                <w:iCs/>
                <w:sz w:val="18"/>
                <w:szCs w:val="18"/>
              </w:rPr>
              <w:t>stated ERV and the actual ERV at time of prize award.</w:t>
            </w:r>
          </w:p>
        </w:tc>
      </w:tr>
      <w:tr w:rsidR="000B61A6" w:rsidRPr="004201A6" w14:paraId="1D883594" w14:textId="77777777" w:rsidTr="003A10D8">
        <w:trPr>
          <w:tblCellSpacing w:w="15" w:type="dxa"/>
          <w:jc w:val="center"/>
        </w:trPr>
        <w:tc>
          <w:tcPr>
            <w:tcW w:w="0" w:type="auto"/>
            <w:hideMark/>
          </w:tcPr>
          <w:p w14:paraId="5D4B668E"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How to Enter:</w:t>
            </w:r>
          </w:p>
        </w:tc>
        <w:tc>
          <w:tcPr>
            <w:tcW w:w="0" w:type="auto"/>
            <w:hideMark/>
          </w:tcPr>
          <w:p w14:paraId="78711111" w14:textId="5C16EE77" w:rsidR="00B02B73" w:rsidRPr="00B02B73" w:rsidRDefault="00B02B73" w:rsidP="00B02B73">
            <w:pPr>
              <w:pStyle w:val="NormalWeb"/>
              <w:rPr>
                <w:rFonts w:ascii="Arial" w:hAnsi="Arial" w:cs="Arial"/>
                <w:sz w:val="18"/>
                <w:szCs w:val="18"/>
              </w:rPr>
            </w:pPr>
            <w:r w:rsidRPr="00B02B73">
              <w:rPr>
                <w:rFonts w:ascii="Arial" w:hAnsi="Arial" w:cs="Arial"/>
                <w:sz w:val="18"/>
                <w:szCs w:val="18"/>
              </w:rPr>
              <w:t xml:space="preserve">During the </w:t>
            </w:r>
            <w:r w:rsidR="0028117C">
              <w:rPr>
                <w:rFonts w:ascii="Arial" w:hAnsi="Arial" w:cs="Arial"/>
                <w:sz w:val="18"/>
                <w:szCs w:val="18"/>
              </w:rPr>
              <w:t>Sweepstakes</w:t>
            </w:r>
            <w:r w:rsidR="0028117C" w:rsidRPr="00B02B73">
              <w:rPr>
                <w:rFonts w:ascii="Arial" w:hAnsi="Arial" w:cs="Arial"/>
                <w:sz w:val="18"/>
                <w:szCs w:val="18"/>
              </w:rPr>
              <w:t xml:space="preserve"> </w:t>
            </w:r>
            <w:r w:rsidRPr="00B02B73">
              <w:rPr>
                <w:rFonts w:ascii="Arial" w:hAnsi="Arial" w:cs="Arial"/>
                <w:sz w:val="18"/>
                <w:szCs w:val="18"/>
              </w:rPr>
              <w:t>Period, visit [</w:t>
            </w:r>
            <w:r w:rsidRPr="00B02B73">
              <w:rPr>
                <w:rFonts w:ascii="Arial" w:hAnsi="Arial" w:cs="Arial"/>
                <w:sz w:val="18"/>
                <w:szCs w:val="18"/>
                <w:highlight w:val="yellow"/>
              </w:rPr>
              <w:t>Sweepstakes URL</w:t>
            </w:r>
            <w:r w:rsidRPr="00B02B73">
              <w:rPr>
                <w:rFonts w:ascii="Arial" w:hAnsi="Arial" w:cs="Arial"/>
                <w:sz w:val="18"/>
                <w:szCs w:val="18"/>
              </w:rPr>
              <w:t xml:space="preserve">] and follow the directions provided to complete and submit the registration form (first name, last name, mailing address and email address will be collected) to receive one (1) entry. Entries must be received by </w:t>
            </w:r>
            <w:r>
              <w:rPr>
                <w:rFonts w:ascii="Arial" w:hAnsi="Arial" w:cs="Arial"/>
                <w:sz w:val="18"/>
                <w:szCs w:val="18"/>
              </w:rPr>
              <w:t>the Sweepstakes Period deadline</w:t>
            </w:r>
            <w:r w:rsidRPr="00B02B73">
              <w:rPr>
                <w:rFonts w:ascii="Arial" w:hAnsi="Arial" w:cs="Arial"/>
                <w:sz w:val="18"/>
                <w:szCs w:val="18"/>
              </w:rPr>
              <w:t xml:space="preserve"> to be eligible.</w:t>
            </w:r>
          </w:p>
          <w:p w14:paraId="0F7F3105" w14:textId="71BDE4F7" w:rsidR="000B61A6" w:rsidRPr="0004405B" w:rsidRDefault="00B02B73" w:rsidP="000B61A6">
            <w:pPr>
              <w:pStyle w:val="NormalWeb"/>
              <w:rPr>
                <w:rFonts w:ascii="Arial" w:hAnsi="Arial" w:cs="Arial"/>
                <w:sz w:val="18"/>
                <w:szCs w:val="18"/>
              </w:rPr>
            </w:pPr>
            <w:r w:rsidRPr="00B02B73">
              <w:rPr>
                <w:rFonts w:ascii="Arial" w:hAnsi="Arial" w:cs="Arial"/>
                <w:sz w:val="18"/>
                <w:szCs w:val="18"/>
              </w:rPr>
              <w:t xml:space="preserve">Limit one (1) entry per person using only one (1) email address throughout the </w:t>
            </w:r>
            <w:r>
              <w:rPr>
                <w:rFonts w:ascii="Arial" w:hAnsi="Arial" w:cs="Arial"/>
                <w:sz w:val="18"/>
                <w:szCs w:val="18"/>
              </w:rPr>
              <w:t>Sweepstakes</w:t>
            </w:r>
            <w:r w:rsidRPr="00B02B73">
              <w:rPr>
                <w:rFonts w:ascii="Arial" w:hAnsi="Arial" w:cs="Arial"/>
                <w:sz w:val="18"/>
                <w:szCs w:val="18"/>
              </w:rPr>
              <w:t xml:space="preserve"> Period. Multiple entries received from any person or e-mail address in excess of the limitation stated above will be </w:t>
            </w:r>
            <w:r w:rsidRPr="00F13814">
              <w:rPr>
                <w:rFonts w:ascii="Arial" w:hAnsi="Arial" w:cs="Arial"/>
                <w:sz w:val="18"/>
                <w:szCs w:val="18"/>
              </w:rPr>
              <w:t>void. Entries generated by script, macro or other automated means and entries by any means which subvert the entry process are void. All entries become the sole property of the Sponsor and will not be returned.</w:t>
            </w:r>
          </w:p>
        </w:tc>
      </w:tr>
      <w:tr w:rsidR="007379A3" w:rsidRPr="004201A6" w14:paraId="2790F308" w14:textId="77777777" w:rsidTr="003A10D8">
        <w:trPr>
          <w:tblCellSpacing w:w="15" w:type="dxa"/>
          <w:jc w:val="center"/>
        </w:trPr>
        <w:tc>
          <w:tcPr>
            <w:tcW w:w="0" w:type="auto"/>
          </w:tcPr>
          <w:p w14:paraId="6EC9B074" w14:textId="6B7AE18C" w:rsidR="007379A3" w:rsidRPr="0004405B" w:rsidRDefault="007379A3" w:rsidP="000B61A6">
            <w:pPr>
              <w:jc w:val="right"/>
              <w:rPr>
                <w:rFonts w:ascii="Arial" w:eastAsia="Times New Roman" w:hAnsi="Arial" w:cs="Arial"/>
                <w:b/>
                <w:bCs/>
                <w:sz w:val="18"/>
                <w:szCs w:val="18"/>
              </w:rPr>
            </w:pPr>
            <w:r>
              <w:rPr>
                <w:rFonts w:ascii="Arial" w:eastAsia="Times New Roman" w:hAnsi="Arial" w:cs="Arial"/>
                <w:b/>
                <w:bCs/>
                <w:sz w:val="18"/>
                <w:szCs w:val="18"/>
              </w:rPr>
              <w:t>Winner Notification:</w:t>
            </w:r>
          </w:p>
        </w:tc>
        <w:tc>
          <w:tcPr>
            <w:tcW w:w="0" w:type="auto"/>
          </w:tcPr>
          <w:p w14:paraId="4A833B90" w14:textId="5C65D41E" w:rsidR="007379A3" w:rsidRPr="0004405B" w:rsidRDefault="007379A3" w:rsidP="000B61A6">
            <w:pPr>
              <w:pStyle w:val="NormalWeb"/>
              <w:rPr>
                <w:rFonts w:ascii="Arial" w:hAnsi="Arial" w:cs="Arial"/>
                <w:sz w:val="18"/>
                <w:szCs w:val="18"/>
              </w:rPr>
            </w:pPr>
            <w:r>
              <w:rPr>
                <w:rFonts w:ascii="Arial" w:hAnsi="Arial" w:cs="Arial"/>
                <w:sz w:val="18"/>
                <w:szCs w:val="18"/>
              </w:rPr>
              <w:t>Potential winners will not be contacted.</w:t>
            </w:r>
          </w:p>
        </w:tc>
      </w:tr>
      <w:tr w:rsidR="000B61A6" w:rsidRPr="004201A6" w14:paraId="0FFF50C3" w14:textId="77777777" w:rsidTr="003A10D8">
        <w:trPr>
          <w:tblCellSpacing w:w="15" w:type="dxa"/>
          <w:jc w:val="center"/>
        </w:trPr>
        <w:tc>
          <w:tcPr>
            <w:tcW w:w="0" w:type="auto"/>
            <w:hideMark/>
          </w:tcPr>
          <w:p w14:paraId="10940EB1"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Requirements of Potential Winners:</w:t>
            </w:r>
          </w:p>
        </w:tc>
        <w:tc>
          <w:tcPr>
            <w:tcW w:w="0" w:type="auto"/>
            <w:hideMark/>
          </w:tcPr>
          <w:p w14:paraId="1B045360" w14:textId="2F05B764"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Potential winner(s) may be required, in the sole discretion of the Sponsor, to complete and return an affidavit of eligibility, a liability release and, unless prohibited by applicable law, a publicity release (the </w:t>
            </w:r>
            <w:r w:rsidR="001F2A1D">
              <w:rPr>
                <w:rFonts w:ascii="Arial" w:hAnsi="Arial" w:cs="Arial"/>
                <w:sz w:val="18"/>
                <w:szCs w:val="18"/>
              </w:rPr>
              <w:t>”</w:t>
            </w:r>
            <w:r w:rsidRPr="0004405B">
              <w:rPr>
                <w:rFonts w:ascii="Arial" w:hAnsi="Arial" w:cs="Arial"/>
                <w:sz w:val="18"/>
                <w:szCs w:val="18"/>
              </w:rPr>
              <w:t>Affidavit/Release</w:t>
            </w:r>
            <w:r w:rsidR="001F2A1D">
              <w:rPr>
                <w:rFonts w:ascii="Arial" w:hAnsi="Arial" w:cs="Arial"/>
                <w:sz w:val="18"/>
                <w:szCs w:val="18"/>
              </w:rPr>
              <w:t>”</w:t>
            </w:r>
            <w:r w:rsidRPr="0004405B">
              <w:rPr>
                <w:rFonts w:ascii="Arial" w:hAnsi="Arial" w:cs="Arial"/>
                <w:sz w:val="18"/>
                <w:szCs w:val="18"/>
              </w:rPr>
              <w:t>), within the timeframe specified by Sponsor. If any potential winner fails to sign and return the required documentation within the required time period, he/she will be disqualified and at Sponsor</w:t>
            </w:r>
            <w:r w:rsidR="001F2A1D">
              <w:rPr>
                <w:rFonts w:ascii="Arial" w:hAnsi="Arial" w:cs="Arial"/>
                <w:sz w:val="18"/>
                <w:szCs w:val="18"/>
              </w:rPr>
              <w:t>’</w:t>
            </w:r>
            <w:r w:rsidRPr="0004405B">
              <w:rPr>
                <w:rFonts w:ascii="Arial" w:hAnsi="Arial" w:cs="Arial"/>
                <w:sz w:val="18"/>
                <w:szCs w:val="18"/>
              </w:rPr>
              <w:t xml:space="preserve">s discretion, an alternate winner may be selected at random from the remaining eligible Entries received during the Sweepstakes Period. If any potential winner is at least eighteen (18) but still considered a minor in his/her state of residence, the prize will be awarded in the name of his/her parent or legal guardian who will be required to comply with all requirements imposed on winners set forth herein. </w:t>
            </w:r>
          </w:p>
        </w:tc>
      </w:tr>
      <w:tr w:rsidR="000B61A6" w:rsidRPr="004201A6" w14:paraId="2D7AE2E0" w14:textId="77777777" w:rsidTr="003A10D8">
        <w:trPr>
          <w:tblCellSpacing w:w="15" w:type="dxa"/>
          <w:jc w:val="center"/>
        </w:trPr>
        <w:tc>
          <w:tcPr>
            <w:tcW w:w="0" w:type="auto"/>
            <w:hideMark/>
          </w:tcPr>
          <w:p w14:paraId="50C9F5DF" w14:textId="7432E92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Prize</w:t>
            </w:r>
            <w:r>
              <w:rPr>
                <w:rFonts w:ascii="Arial" w:eastAsia="Times New Roman" w:hAnsi="Arial" w:cs="Arial"/>
                <w:b/>
                <w:bCs/>
                <w:sz w:val="18"/>
                <w:szCs w:val="18"/>
              </w:rPr>
              <w:t xml:space="preserve"> conditions</w:t>
            </w:r>
            <w:r w:rsidRPr="0004405B">
              <w:rPr>
                <w:rFonts w:ascii="Arial" w:eastAsia="Times New Roman" w:hAnsi="Arial" w:cs="Arial"/>
                <w:b/>
                <w:bCs/>
                <w:sz w:val="18"/>
                <w:szCs w:val="18"/>
              </w:rPr>
              <w:t>:</w:t>
            </w:r>
          </w:p>
        </w:tc>
        <w:tc>
          <w:tcPr>
            <w:tcW w:w="0" w:type="auto"/>
            <w:hideMark/>
          </w:tcPr>
          <w:p w14:paraId="0C2B7958" w14:textId="2F32A34F" w:rsidR="000B61A6" w:rsidRDefault="000B61A6" w:rsidP="000B61A6">
            <w:pPr>
              <w:pStyle w:val="NormalWeb"/>
              <w:rPr>
                <w:rFonts w:ascii="Arial" w:hAnsi="Arial" w:cs="Arial"/>
                <w:sz w:val="18"/>
                <w:szCs w:val="18"/>
              </w:rPr>
            </w:pPr>
            <w:r w:rsidRPr="00D2405B">
              <w:rPr>
                <w:rFonts w:ascii="Arial" w:hAnsi="Arial" w:cs="Arial"/>
                <w:sz w:val="18"/>
                <w:szCs w:val="18"/>
              </w:rPr>
              <w:t xml:space="preserve">Limit of one (1) prize per person using only one (1) email address. Prizes will be delivered to winners no later than September 30, 2021. The total value of a coupon must be redeemed at one (1) transaction. Any unused balance will not be awarded. Coupons must be surrendered at time of redemption. Coupons are subject to certain terms and conditions as specified by Sponsor. Coupons expire on date specified on each coupon. Coupons may not be used online or in conjunction with any other offer or discount. Valid only in the U.S.A. and are void where prohibited. All federal, state and local taxes and all other costs associated with prize acceptance and use not specified herein as being </w:t>
            </w:r>
            <w:r w:rsidRPr="00D2405B">
              <w:rPr>
                <w:rFonts w:ascii="Arial" w:hAnsi="Arial" w:cs="Arial"/>
                <w:sz w:val="18"/>
                <w:szCs w:val="18"/>
              </w:rPr>
              <w:lastRenderedPageBreak/>
              <w:t>provided are the sole responsibility of the winners. Prizes are awarded “as is” with no warranty or guarantee, either express or implied by Sponsor. Winners may not substitute, assign or transfer prize or redeem prize for cash, but Sponsor reserves the right, at its sole discretion, to substitute a prize (or portion thereof) with one of comparable or greater value. All prize details are at Sponsor’s sole discretion.</w:t>
            </w:r>
          </w:p>
          <w:p w14:paraId="66ABC11E" w14:textId="463E5168" w:rsidR="000B61A6" w:rsidRDefault="000B61A6" w:rsidP="000B61A6">
            <w:pPr>
              <w:pStyle w:val="NormalWeb"/>
              <w:rPr>
                <w:rFonts w:ascii="Arial" w:hAnsi="Arial" w:cs="Arial"/>
                <w:sz w:val="18"/>
                <w:szCs w:val="18"/>
              </w:rPr>
            </w:pPr>
            <w:r w:rsidRPr="0004405B">
              <w:rPr>
                <w:rFonts w:ascii="Arial" w:hAnsi="Arial" w:cs="Arial"/>
                <w:sz w:val="18"/>
                <w:szCs w:val="18"/>
              </w:rPr>
              <w:t xml:space="preserve">Winner(s) are responsible for all costs and expenses associated with the acceptance and use of the prize not specified herein as being awarded, including, but not limited to, all federal, state and local taxes. Prize may be reported as income to a winner, and the winner will be responsible for all taxes associated with the receipt of a prize. </w:t>
            </w:r>
          </w:p>
          <w:p w14:paraId="6EEA4C38" w14:textId="78E4091A" w:rsidR="007B4ACA" w:rsidRPr="0004405B" w:rsidRDefault="007B4ACA" w:rsidP="000B61A6">
            <w:pPr>
              <w:pStyle w:val="NormalWeb"/>
              <w:rPr>
                <w:rFonts w:ascii="Arial" w:hAnsi="Arial" w:cs="Arial"/>
                <w:sz w:val="18"/>
                <w:szCs w:val="18"/>
              </w:rPr>
            </w:pPr>
            <w:r w:rsidRPr="007B4ACA">
              <w:rPr>
                <w:rFonts w:ascii="Arial" w:hAnsi="Arial" w:cs="Arial"/>
                <w:sz w:val="18"/>
                <w:szCs w:val="18"/>
              </w:rPr>
              <w:t>If a prize is returned as undeliverable, prize will be forfeited and, at Sponsor’s discretion, an alternate winner may be selected. See prize conditions below for additional details.</w:t>
            </w:r>
          </w:p>
        </w:tc>
      </w:tr>
      <w:tr w:rsidR="000B61A6" w:rsidRPr="004201A6" w14:paraId="299FF7EE" w14:textId="77777777" w:rsidTr="003A10D8">
        <w:trPr>
          <w:tblCellSpacing w:w="15" w:type="dxa"/>
          <w:jc w:val="center"/>
        </w:trPr>
        <w:tc>
          <w:tcPr>
            <w:tcW w:w="0" w:type="auto"/>
            <w:hideMark/>
          </w:tcPr>
          <w:p w14:paraId="5E5E7FD1"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lastRenderedPageBreak/>
              <w:t>Privacy and Publicity:</w:t>
            </w:r>
          </w:p>
        </w:tc>
        <w:tc>
          <w:tcPr>
            <w:tcW w:w="0" w:type="auto"/>
            <w:hideMark/>
          </w:tcPr>
          <w:p w14:paraId="6A5A69F6" w14:textId="29DC71A3" w:rsidR="000B61A6" w:rsidRPr="0004405B" w:rsidRDefault="000B61A6" w:rsidP="00B02B73">
            <w:pPr>
              <w:pStyle w:val="NormalWeb"/>
              <w:rPr>
                <w:rFonts w:ascii="Arial" w:hAnsi="Arial" w:cs="Arial"/>
                <w:sz w:val="18"/>
                <w:szCs w:val="18"/>
              </w:rPr>
            </w:pPr>
            <w:r w:rsidRPr="0004405B">
              <w:rPr>
                <w:rFonts w:ascii="Arial" w:hAnsi="Arial" w:cs="Arial"/>
                <w:sz w:val="18"/>
                <w:szCs w:val="18"/>
              </w:rPr>
              <w:t>All information submitted by entrants in the Sweepstakes will be treated according to Sponsor</w:t>
            </w:r>
            <w:r w:rsidR="00C92CB6">
              <w:rPr>
                <w:rFonts w:ascii="Arial" w:hAnsi="Arial" w:cs="Arial"/>
                <w:sz w:val="18"/>
                <w:szCs w:val="18"/>
              </w:rPr>
              <w:t>’</w:t>
            </w:r>
            <w:r w:rsidRPr="0004405B">
              <w:rPr>
                <w:rFonts w:ascii="Arial" w:hAnsi="Arial" w:cs="Arial"/>
                <w:sz w:val="18"/>
                <w:szCs w:val="18"/>
              </w:rPr>
              <w:t xml:space="preserve">s Privacy Policy, which may be amended from time to time, available at </w:t>
            </w:r>
            <w:r w:rsidR="00C92CB6">
              <w:rPr>
                <w:rFonts w:ascii="Arial" w:hAnsi="Arial" w:cs="Arial"/>
                <w:sz w:val="18"/>
                <w:szCs w:val="18"/>
              </w:rPr>
              <w:t>[</w:t>
            </w:r>
            <w:r w:rsidR="00C92CB6" w:rsidRPr="001F2A1D">
              <w:rPr>
                <w:rFonts w:ascii="Arial" w:hAnsi="Arial" w:cs="Arial"/>
                <w:sz w:val="18"/>
                <w:szCs w:val="18"/>
                <w:highlight w:val="yellow"/>
              </w:rPr>
              <w:t>Sponsor’s Privacy Policy link</w:t>
            </w:r>
            <w:r w:rsidR="00C92CB6">
              <w:rPr>
                <w:rFonts w:ascii="Arial" w:hAnsi="Arial" w:cs="Arial"/>
                <w:sz w:val="18"/>
                <w:szCs w:val="18"/>
              </w:rPr>
              <w:t>]</w:t>
            </w:r>
            <w:r w:rsidRPr="0004405B">
              <w:rPr>
                <w:rFonts w:ascii="Arial" w:hAnsi="Arial" w:cs="Arial"/>
                <w:sz w:val="18"/>
                <w:szCs w:val="18"/>
              </w:rPr>
              <w:t>. Except where prohibited, participation in the Sweepstakes constitutes an entrant</w:t>
            </w:r>
            <w:r w:rsidR="00C92CB6">
              <w:rPr>
                <w:rFonts w:ascii="Arial" w:hAnsi="Arial" w:cs="Arial"/>
                <w:sz w:val="18"/>
                <w:szCs w:val="18"/>
              </w:rPr>
              <w:t>’</w:t>
            </w:r>
            <w:r w:rsidRPr="0004405B">
              <w:rPr>
                <w:rFonts w:ascii="Arial" w:hAnsi="Arial" w:cs="Arial"/>
                <w:sz w:val="18"/>
                <w:szCs w:val="18"/>
              </w:rPr>
              <w:t>s consent to the Sponsor</w:t>
            </w:r>
            <w:r w:rsidR="00C92CB6">
              <w:rPr>
                <w:rFonts w:ascii="Arial" w:hAnsi="Arial" w:cs="Arial"/>
                <w:sz w:val="18"/>
                <w:szCs w:val="18"/>
              </w:rPr>
              <w:t>’</w:t>
            </w:r>
            <w:r w:rsidRPr="0004405B">
              <w:rPr>
                <w:rFonts w:ascii="Arial" w:hAnsi="Arial" w:cs="Arial"/>
                <w:sz w:val="18"/>
                <w:szCs w:val="18"/>
              </w:rPr>
              <w:t>s use of his/her name, likeness, voice, opinions, biographical information, and state of residence for promotional purposes in any media now or hereafter known, worldwide and on the Internet, and in perpetuity by Sponsor and its designees, without compensation (unless prohibited by law) or additional consents from entrant or any third party and without prior notice, approval or inspection, and to execute specific consent to such use if asked to do so.</w:t>
            </w:r>
          </w:p>
        </w:tc>
      </w:tr>
      <w:tr w:rsidR="00B02B73" w:rsidRPr="004201A6" w14:paraId="4574F31E" w14:textId="77777777" w:rsidTr="003A10D8">
        <w:trPr>
          <w:tblCellSpacing w:w="15" w:type="dxa"/>
          <w:jc w:val="center"/>
        </w:trPr>
        <w:tc>
          <w:tcPr>
            <w:tcW w:w="0" w:type="auto"/>
          </w:tcPr>
          <w:p w14:paraId="6140946E" w14:textId="7108B88E" w:rsidR="00B02B73" w:rsidRPr="0004405B" w:rsidRDefault="00B02B73" w:rsidP="00B02B73">
            <w:pPr>
              <w:jc w:val="right"/>
              <w:rPr>
                <w:rFonts w:ascii="Arial" w:eastAsia="Times New Roman" w:hAnsi="Arial" w:cs="Arial"/>
                <w:b/>
                <w:bCs/>
                <w:sz w:val="18"/>
                <w:szCs w:val="18"/>
              </w:rPr>
            </w:pPr>
            <w:r w:rsidRPr="0004405B">
              <w:rPr>
                <w:rFonts w:ascii="Arial" w:eastAsia="Times New Roman" w:hAnsi="Arial" w:cs="Arial"/>
                <w:b/>
                <w:bCs/>
                <w:sz w:val="18"/>
                <w:szCs w:val="18"/>
              </w:rPr>
              <w:t>Release and Limitations of Liability:</w:t>
            </w:r>
          </w:p>
        </w:tc>
        <w:tc>
          <w:tcPr>
            <w:tcW w:w="0" w:type="auto"/>
          </w:tcPr>
          <w:p w14:paraId="058B20C6" w14:textId="5ECBFCE6" w:rsidR="00B02B73" w:rsidRPr="0004405B" w:rsidRDefault="00B02B73" w:rsidP="00B02B73">
            <w:pPr>
              <w:pStyle w:val="NormalWeb"/>
              <w:rPr>
                <w:rFonts w:ascii="Arial" w:hAnsi="Arial" w:cs="Arial"/>
                <w:sz w:val="18"/>
                <w:szCs w:val="18"/>
              </w:rPr>
            </w:pPr>
            <w:r w:rsidRPr="00B02B73">
              <w:rPr>
                <w:rFonts w:ascii="Arial" w:hAnsi="Arial" w:cs="Arial"/>
                <w:sz w:val="18"/>
                <w:szCs w:val="18"/>
              </w:rPr>
              <w:t xml:space="preserve">By participating, each entrant agrees: (a) to abide by these Official Rules and decisions of Sponsor, which shall be final and binding in all respects relating to this </w:t>
            </w:r>
            <w:r w:rsidR="00C92CB6">
              <w:rPr>
                <w:rFonts w:ascii="Arial" w:hAnsi="Arial" w:cs="Arial"/>
                <w:sz w:val="18"/>
                <w:szCs w:val="18"/>
              </w:rPr>
              <w:t>Sweepstakes</w:t>
            </w:r>
            <w:r w:rsidRPr="00B02B73">
              <w:rPr>
                <w:rFonts w:ascii="Arial" w:hAnsi="Arial" w:cs="Arial"/>
                <w:sz w:val="18"/>
                <w:szCs w:val="18"/>
              </w:rPr>
              <w:t>; (b) to release, discharge and hold harmless Sponsor, its affiliates, subsidiaries, distributors, and advertising and promotion agencies, and the respective officers, directors, shareholders, employees, agents and representatives of the forgoing (collectively, “Released Parties”) from any and all injuries, liability, losses and damages of any kind to persons, including death, or property resulting, in whole or in part, directly or indirectly, from entrant’s participation in the Promotion or any Promotion-related activity or the acceptance, possession, use or misuse of any prize; and (c) to the use of his/her name, voice, performance, photograph, caption, entry, and/or likeness for programming, advertising, publicity and promotional purposes in any and all media, now or hereafter known, worldwide and on the Internet, and in perpetuity by Sponsor and its designees, without compensation (unless prohibited by law) or additional consents from entrant or any third party and without prior notice, approval or inspection, and to execute specific consent to such use. By participating, entrant also agrees not to release any publicity or other materials on their own or through someone else regarding their participation in the Promotion without the prior consent of the Sponsor, which it may withhold in its sole discretion.</w:t>
            </w:r>
          </w:p>
        </w:tc>
      </w:tr>
      <w:tr w:rsidR="00B02B73" w:rsidRPr="004201A6" w14:paraId="4A50DBBC" w14:textId="77777777" w:rsidTr="003A10D8">
        <w:trPr>
          <w:tblCellSpacing w:w="15" w:type="dxa"/>
          <w:jc w:val="center"/>
        </w:trPr>
        <w:tc>
          <w:tcPr>
            <w:tcW w:w="0" w:type="auto"/>
            <w:hideMark/>
          </w:tcPr>
          <w:p w14:paraId="78F73F12"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General Conditions:</w:t>
            </w:r>
          </w:p>
        </w:tc>
        <w:tc>
          <w:tcPr>
            <w:tcW w:w="0" w:type="auto"/>
            <w:hideMark/>
          </w:tcPr>
          <w:p w14:paraId="403B9F08" w14:textId="584E3670" w:rsidR="00B02B73" w:rsidRPr="0004405B" w:rsidRDefault="00C92CB6" w:rsidP="00C92CB6">
            <w:pPr>
              <w:pStyle w:val="NormalWeb"/>
              <w:rPr>
                <w:rFonts w:ascii="Arial" w:hAnsi="Arial" w:cs="Arial"/>
                <w:sz w:val="18"/>
                <w:szCs w:val="18"/>
              </w:rPr>
            </w:pPr>
            <w:r w:rsidRPr="00C92CB6">
              <w:rPr>
                <w:rFonts w:ascii="Arial" w:hAnsi="Arial" w:cs="Arial"/>
                <w:sz w:val="18"/>
                <w:szCs w:val="18"/>
              </w:rPr>
              <w:t>Released Parties are not responsible for lost, late, incomplete, damaged, inaccurate, stolen, illegible, delayed, misdirected, undelivered, or garbled entries, or for lost, interrupted or unavailable network, server, Internet Service Provider (ISP), website, or other connections, availability or accessibility or miscommunications or failed computer, satellite, telephone or cable transmissions, lines, or technical failure or jumbled, scrambled, delayed, or misdirected transmissions or computer hardware or software malfunctions, failures or difficulties, or other errors or difficulties of any kind whether human, mechanical, electronic, computer, network, typographical, printing or otherwise relating to or in connection with the Promotion, including, without limitation, errors or difficulties which may occur in connection with the administration of the Promotion, the processing of entries and prize claims, the announcement of the prizes, or in any Promotion-related materials. Released Parties are also not responsible for any incorrect or inaccurate information, whether caused by site users, tampering, hacking, or by any equipment or programming associated with or utilized in the Promotion. Released Parties are not responsible for injury or damage to any person's computer related to or resulting from participating in this Promotion or downloading materials from or use of the website. Persons who tamper with or abuse any aspect of the Promotion or website, who act in an unsportsmanlike or disruptive manner or who are in violation of these Official Rules, as solely determined by Sponsor, will be disqualified and all associated entries will be void. Should any portion of the Promotion be, in Sponsor’s sole opinion, compromised for any reason, including virus, worms, bugs, non-authorized human intervention, Acts of God, epidemic, pandemic or other causes which, in the sole opinion of the Sponsor, corrupt or impair the administration, security, fairness or proper play, or submission of entries, Sponsor reserves the right at its sole discretion to suspend, modify or terminate the Promotion (or portion thereof) and, if terminated, at its discretion, to award the prizes in a random drawing from among all non-suspect, eligible entries received prior to action taken. CAUTION: ANY ATTEMPT TO DELIBERATELY DAMAGE THE PROMOTION PLATFORM OR UNDERMINE THE LEGITIMATE OPERATION OF THE PROMOTION MAY BE IN VIOLATION OF CRIMINAL AND CIVIL LAWS AND SHOULD SUCH AN ATTEMPT BE MADE, SPONSOR RESERVES THE RIGHT TO SEEK ANY AND ALL REMEDIES AVAILABLE FROM ANY SUCH INDIVIDUAL TO THE FULLEST EXTENT OF THE LAW, INCLUDING CRIMINAL PROSECUTION.</w:t>
            </w:r>
            <w:r w:rsidR="00B02B73" w:rsidRPr="0004405B">
              <w:rPr>
                <w:rFonts w:ascii="Arial" w:hAnsi="Arial" w:cs="Arial"/>
                <w:sz w:val="18"/>
                <w:szCs w:val="18"/>
              </w:rPr>
              <w:t xml:space="preserve"> </w:t>
            </w:r>
          </w:p>
        </w:tc>
      </w:tr>
      <w:tr w:rsidR="00B02B73" w:rsidRPr="004201A6" w14:paraId="2A2DA2C6" w14:textId="77777777" w:rsidTr="003A10D8">
        <w:trPr>
          <w:tblCellSpacing w:w="15" w:type="dxa"/>
          <w:jc w:val="center"/>
        </w:trPr>
        <w:tc>
          <w:tcPr>
            <w:tcW w:w="0" w:type="auto"/>
            <w:hideMark/>
          </w:tcPr>
          <w:p w14:paraId="1B0A8F5E"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lastRenderedPageBreak/>
              <w:t>Warranties and Consents:</w:t>
            </w:r>
          </w:p>
        </w:tc>
        <w:tc>
          <w:tcPr>
            <w:tcW w:w="0" w:type="auto"/>
            <w:hideMark/>
          </w:tcPr>
          <w:p w14:paraId="7F2ADB57" w14:textId="77777777" w:rsidR="00B02B73" w:rsidRPr="0004405B" w:rsidRDefault="00B02B73" w:rsidP="00B02B73">
            <w:pPr>
              <w:pStyle w:val="NormalWeb"/>
              <w:rPr>
                <w:rFonts w:ascii="Arial" w:hAnsi="Arial" w:cs="Arial"/>
                <w:sz w:val="18"/>
                <w:szCs w:val="18"/>
              </w:rPr>
            </w:pPr>
            <w:r w:rsidRPr="0004405B">
              <w:rPr>
                <w:rFonts w:ascii="Arial" w:hAnsi="Arial" w:cs="Arial"/>
                <w:sz w:val="18"/>
                <w:szCs w:val="18"/>
              </w:rPr>
              <w:t>By completing and submitting an Entry, you: (a) represent and warrant that (i) you have read, and agree to be bound by, these Official Rules, and (ii) based on the Official Rules, you are eligible to participate in the Sweepstakes; (b) consent to the use of your name and/or likeness and your Entry by the Sponsor for promotional purposes (whether online, in print or through any other media now known or hereafter developed), without additional compensation or authorization unless prohibited by law; and (c) agree to be bound by the interpretations of these Official Rules by the Sponsor which are final in all matters relating to the Sweepstakes.</w:t>
            </w:r>
          </w:p>
        </w:tc>
      </w:tr>
      <w:tr w:rsidR="00B02B73" w:rsidRPr="004201A6" w14:paraId="18148308" w14:textId="77777777" w:rsidTr="003A10D8">
        <w:trPr>
          <w:tblCellSpacing w:w="15" w:type="dxa"/>
          <w:jc w:val="center"/>
        </w:trPr>
        <w:tc>
          <w:tcPr>
            <w:tcW w:w="0" w:type="auto"/>
          </w:tcPr>
          <w:p w14:paraId="13394AA3" w14:textId="1815BB4F" w:rsidR="00B02B73" w:rsidRPr="0004405B" w:rsidRDefault="00B02B73" w:rsidP="00B02B73">
            <w:pPr>
              <w:jc w:val="right"/>
              <w:rPr>
                <w:rFonts w:ascii="Arial" w:eastAsia="Times New Roman" w:hAnsi="Arial" w:cs="Arial"/>
                <w:b/>
                <w:bCs/>
                <w:sz w:val="18"/>
                <w:szCs w:val="18"/>
              </w:rPr>
            </w:pPr>
            <w:r>
              <w:rPr>
                <w:rFonts w:ascii="Arial" w:eastAsia="Times New Roman" w:hAnsi="Arial" w:cs="Arial"/>
                <w:b/>
                <w:bCs/>
                <w:sz w:val="18"/>
                <w:szCs w:val="18"/>
              </w:rPr>
              <w:t>Arbitration:</w:t>
            </w:r>
          </w:p>
        </w:tc>
        <w:tc>
          <w:tcPr>
            <w:tcW w:w="0" w:type="auto"/>
          </w:tcPr>
          <w:p w14:paraId="17F11DE4" w14:textId="13B8BD06" w:rsidR="00B02B73" w:rsidRPr="0004405B" w:rsidRDefault="00B02B73" w:rsidP="00B02B73">
            <w:pPr>
              <w:pStyle w:val="NormalWeb"/>
              <w:rPr>
                <w:rFonts w:ascii="Arial" w:hAnsi="Arial" w:cs="Arial"/>
                <w:sz w:val="18"/>
                <w:szCs w:val="18"/>
              </w:rPr>
            </w:pPr>
            <w:r w:rsidRPr="00B02B73">
              <w:rPr>
                <w:rFonts w:ascii="Arial" w:hAnsi="Arial" w:cs="Arial"/>
                <w:sz w:val="18"/>
                <w:szCs w:val="18"/>
              </w:rPr>
              <w:t>Except where prohibited by law, as a condition of participating in this Promotion, participant (or participant’s parent or legal guardian, if a minor) agrees that (1) any and all disputes and causes of action arising out of or connected with this Promotion, or any prizes awarded, shall be resolved individually, without resort to any form of class action, and exclusively by final and binding arbitration under the rules of the American Arbitration Association and held at the AAA regional office nearest the participant; (2) the Federal Arbitration Act shall govern the interpretation, enforcement and all proceedings at such arbitration; and (3) judgment upon such arbitration award may be entered in any court having jurisdiction. Under no circumstances will participant be permitted to obtain awards for, and participant hereby waives all rights to claim, punitive, incidental or consequential damages, or any other damages, including attorneys' fees, other than participant's actual out-of-pocket expenses (i.e., costs associated with participating in this Promotion), and participant further waives all rights to have damages multiplied or increased.</w:t>
            </w:r>
          </w:p>
        </w:tc>
      </w:tr>
      <w:tr w:rsidR="00B02B73" w:rsidRPr="004201A6" w14:paraId="0E0862E6" w14:textId="77777777" w:rsidTr="003A10D8">
        <w:trPr>
          <w:tblCellSpacing w:w="15" w:type="dxa"/>
          <w:jc w:val="center"/>
        </w:trPr>
        <w:tc>
          <w:tcPr>
            <w:tcW w:w="0" w:type="auto"/>
            <w:hideMark/>
          </w:tcPr>
          <w:p w14:paraId="42F93CD8"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Disputes:</w:t>
            </w:r>
          </w:p>
        </w:tc>
        <w:tc>
          <w:tcPr>
            <w:tcW w:w="0" w:type="auto"/>
            <w:hideMark/>
          </w:tcPr>
          <w:p w14:paraId="6EA01311" w14:textId="77E46FE3" w:rsidR="00B02B73" w:rsidRPr="0004405B" w:rsidRDefault="00B02B73" w:rsidP="00B02B73">
            <w:pPr>
              <w:pStyle w:val="NormalWeb"/>
              <w:rPr>
                <w:rFonts w:ascii="Arial" w:hAnsi="Arial" w:cs="Arial"/>
                <w:sz w:val="18"/>
                <w:szCs w:val="18"/>
              </w:rPr>
            </w:pPr>
            <w:r w:rsidRPr="00B02B73">
              <w:rPr>
                <w:rFonts w:ascii="Arial" w:hAnsi="Arial" w:cs="Arial"/>
                <w:sz w:val="18"/>
                <w:szCs w:val="18"/>
              </w:rPr>
              <w:t xml:space="preserve">All issues and questions concerning the construction, validity, interpretation and enforceability of these Official Rules, or the rights and obligations of participant and Sponsor in connection with the </w:t>
            </w:r>
            <w:r>
              <w:rPr>
                <w:rFonts w:ascii="Arial" w:hAnsi="Arial" w:cs="Arial"/>
                <w:sz w:val="18"/>
                <w:szCs w:val="18"/>
              </w:rPr>
              <w:t>Sweepstakes</w:t>
            </w:r>
            <w:r w:rsidRPr="00B02B73">
              <w:rPr>
                <w:rFonts w:ascii="Arial" w:hAnsi="Arial" w:cs="Arial"/>
                <w:sz w:val="18"/>
                <w:szCs w:val="18"/>
              </w:rPr>
              <w:t xml:space="preserve">, shall be governed by, and construed in accordance with, the substantive laws of </w:t>
            </w:r>
            <w:r w:rsidR="00714DE1">
              <w:rPr>
                <w:rFonts w:ascii="Arial" w:hAnsi="Arial" w:cs="Arial"/>
                <w:sz w:val="18"/>
                <w:szCs w:val="18"/>
              </w:rPr>
              <w:t>[</w:t>
            </w:r>
            <w:r w:rsidR="00714DE1" w:rsidRPr="00714DE1">
              <w:rPr>
                <w:rFonts w:ascii="Arial" w:hAnsi="Arial" w:cs="Arial"/>
                <w:sz w:val="18"/>
                <w:szCs w:val="18"/>
                <w:highlight w:val="yellow"/>
              </w:rPr>
              <w:t>State</w:t>
            </w:r>
            <w:r w:rsidR="00714DE1">
              <w:rPr>
                <w:rFonts w:ascii="Arial" w:hAnsi="Arial" w:cs="Arial"/>
                <w:sz w:val="18"/>
                <w:szCs w:val="18"/>
              </w:rPr>
              <w:t>]</w:t>
            </w:r>
            <w:r>
              <w:rPr>
                <w:rFonts w:ascii="Arial" w:hAnsi="Arial" w:cs="Arial"/>
                <w:sz w:val="18"/>
                <w:szCs w:val="18"/>
              </w:rPr>
              <w:t>, USA.</w:t>
            </w:r>
            <w:r w:rsidRPr="0004405B">
              <w:rPr>
                <w:rFonts w:ascii="Arial" w:hAnsi="Arial" w:cs="Arial"/>
                <w:sz w:val="18"/>
                <w:szCs w:val="18"/>
              </w:rPr>
              <w:t xml:space="preserve"> </w:t>
            </w:r>
          </w:p>
        </w:tc>
      </w:tr>
      <w:tr w:rsidR="00B02B73" w:rsidRPr="004201A6" w14:paraId="741FC1EC" w14:textId="77777777" w:rsidTr="003A10D8">
        <w:trPr>
          <w:tblCellSpacing w:w="15" w:type="dxa"/>
          <w:jc w:val="center"/>
        </w:trPr>
        <w:tc>
          <w:tcPr>
            <w:tcW w:w="0" w:type="auto"/>
            <w:hideMark/>
          </w:tcPr>
          <w:p w14:paraId="72C6BE6F"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Winner Results:</w:t>
            </w:r>
          </w:p>
        </w:tc>
        <w:tc>
          <w:tcPr>
            <w:tcW w:w="0" w:type="auto"/>
            <w:hideMark/>
          </w:tcPr>
          <w:p w14:paraId="4D84A0F5" w14:textId="0C051EBA" w:rsidR="00B02B73" w:rsidRPr="0004405B" w:rsidRDefault="00B02B73" w:rsidP="00B02B73">
            <w:pPr>
              <w:pStyle w:val="NormalWeb"/>
              <w:rPr>
                <w:rFonts w:ascii="Arial" w:hAnsi="Arial" w:cs="Arial"/>
                <w:sz w:val="18"/>
                <w:szCs w:val="18"/>
              </w:rPr>
            </w:pPr>
            <w:r w:rsidRPr="0004405B">
              <w:rPr>
                <w:rFonts w:ascii="Arial" w:hAnsi="Arial" w:cs="Arial"/>
                <w:sz w:val="18"/>
                <w:szCs w:val="18"/>
              </w:rPr>
              <w:t>Send a self-addressed, stamped #10 envelope to: "</w:t>
            </w:r>
            <w:r>
              <w:rPr>
                <w:rFonts w:ascii="Arial" w:hAnsi="Arial" w:cs="Arial"/>
                <w:sz w:val="18"/>
                <w:szCs w:val="18"/>
              </w:rPr>
              <w:t>[</w:t>
            </w:r>
            <w:r w:rsidRPr="00C92CB6">
              <w:rPr>
                <w:rFonts w:ascii="Arial" w:hAnsi="Arial" w:cs="Arial"/>
                <w:sz w:val="18"/>
                <w:szCs w:val="18"/>
                <w:highlight w:val="yellow"/>
              </w:rPr>
              <w:t>Sweepstakes Name</w:t>
            </w:r>
            <w:r>
              <w:rPr>
                <w:rFonts w:ascii="Arial" w:hAnsi="Arial" w:cs="Arial"/>
                <w:sz w:val="18"/>
                <w:szCs w:val="18"/>
              </w:rPr>
              <w:t>]</w:t>
            </w:r>
            <w:r w:rsidRPr="0004405B">
              <w:rPr>
                <w:rFonts w:ascii="Arial" w:hAnsi="Arial" w:cs="Arial"/>
                <w:sz w:val="18"/>
                <w:szCs w:val="18"/>
              </w:rPr>
              <w:t xml:space="preserve"> - Winners List", </w:t>
            </w:r>
            <w:r w:rsidR="00C92CB6">
              <w:rPr>
                <w:rFonts w:ascii="Arial" w:hAnsi="Arial" w:cs="Arial"/>
                <w:sz w:val="18"/>
                <w:szCs w:val="18"/>
              </w:rPr>
              <w:t>[</w:t>
            </w:r>
            <w:r w:rsidR="00C92CB6" w:rsidRPr="00C92CB6">
              <w:rPr>
                <w:rFonts w:ascii="Arial" w:hAnsi="Arial" w:cs="Arial"/>
                <w:sz w:val="18"/>
                <w:szCs w:val="18"/>
                <w:highlight w:val="yellow"/>
              </w:rPr>
              <w:t>Administrator Business Address</w:t>
            </w:r>
            <w:r w:rsidR="00C92CB6">
              <w:rPr>
                <w:rFonts w:ascii="Arial" w:hAnsi="Arial" w:cs="Arial"/>
                <w:sz w:val="18"/>
                <w:szCs w:val="18"/>
              </w:rPr>
              <w:t>]</w:t>
            </w:r>
            <w:r w:rsidRPr="0004405B">
              <w:rPr>
                <w:rFonts w:ascii="Arial" w:hAnsi="Arial" w:cs="Arial"/>
                <w:sz w:val="18"/>
                <w:szCs w:val="18"/>
              </w:rPr>
              <w:t xml:space="preserve">, for receipt no later than </w:t>
            </w:r>
            <w:r w:rsidR="00C92CB6">
              <w:rPr>
                <w:rFonts w:ascii="Arial" w:hAnsi="Arial" w:cs="Arial"/>
                <w:sz w:val="18"/>
                <w:szCs w:val="18"/>
              </w:rPr>
              <w:t>[</w:t>
            </w:r>
            <w:r w:rsidR="00C92CB6" w:rsidRPr="00C92CB6">
              <w:rPr>
                <w:rFonts w:ascii="Arial" w:hAnsi="Arial" w:cs="Arial"/>
                <w:sz w:val="18"/>
                <w:szCs w:val="18"/>
                <w:highlight w:val="yellow"/>
              </w:rPr>
              <w:t>Sweepstakes Period end date + 2 Months</w:t>
            </w:r>
            <w:r w:rsidR="00C92CB6">
              <w:rPr>
                <w:rFonts w:ascii="Arial" w:hAnsi="Arial" w:cs="Arial"/>
                <w:sz w:val="18"/>
                <w:szCs w:val="18"/>
              </w:rPr>
              <w:t>]</w:t>
            </w:r>
            <w:r w:rsidRPr="0004405B">
              <w:rPr>
                <w:rFonts w:ascii="Arial" w:hAnsi="Arial" w:cs="Arial"/>
                <w:sz w:val="18"/>
                <w:szCs w:val="18"/>
              </w:rPr>
              <w:t>. VT residents omit return postage.</w:t>
            </w:r>
          </w:p>
        </w:tc>
      </w:tr>
      <w:tr w:rsidR="00B02B73" w:rsidRPr="004201A6" w14:paraId="2EF99DCB" w14:textId="77777777" w:rsidTr="003A10D8">
        <w:trPr>
          <w:tblCellSpacing w:w="15" w:type="dxa"/>
          <w:jc w:val="center"/>
        </w:trPr>
        <w:tc>
          <w:tcPr>
            <w:tcW w:w="0" w:type="auto"/>
            <w:hideMark/>
          </w:tcPr>
          <w:p w14:paraId="015F82A9" w14:textId="77777777" w:rsidR="00B02B73" w:rsidRPr="0004405B" w:rsidRDefault="00B02B73" w:rsidP="00B02B73">
            <w:pPr>
              <w:rPr>
                <w:rFonts w:ascii="Arial" w:hAnsi="Arial" w:cs="Arial"/>
                <w:sz w:val="18"/>
                <w:szCs w:val="18"/>
              </w:rPr>
            </w:pPr>
          </w:p>
        </w:tc>
        <w:tc>
          <w:tcPr>
            <w:tcW w:w="0" w:type="auto"/>
            <w:hideMark/>
          </w:tcPr>
          <w:p w14:paraId="48242DB0" w14:textId="77777777" w:rsidR="00B02B73" w:rsidRPr="0004405B" w:rsidRDefault="00B02B73" w:rsidP="00B02B73">
            <w:pPr>
              <w:rPr>
                <w:rFonts w:ascii="Arial" w:eastAsia="Times New Roman" w:hAnsi="Arial" w:cs="Arial"/>
                <w:sz w:val="18"/>
                <w:szCs w:val="18"/>
              </w:rPr>
            </w:pPr>
            <w:r w:rsidRPr="0004405B">
              <w:rPr>
                <w:rFonts w:ascii="Arial" w:eastAsia="Times New Roman" w:hAnsi="Arial" w:cs="Arial"/>
                <w:sz w:val="18"/>
                <w:szCs w:val="18"/>
              </w:rPr>
              <w:t>THIS SWEEPSTAKES IS VOID WHERE PROHIBITED OR RESTRICTED BY LAW.</w:t>
            </w:r>
          </w:p>
        </w:tc>
      </w:tr>
      <w:tr w:rsidR="00B02B73" w:rsidRPr="004201A6" w14:paraId="56A4E890" w14:textId="77777777" w:rsidTr="003A10D8">
        <w:trPr>
          <w:tblCellSpacing w:w="15" w:type="dxa"/>
          <w:jc w:val="center"/>
        </w:trPr>
        <w:tc>
          <w:tcPr>
            <w:tcW w:w="0" w:type="auto"/>
            <w:hideMark/>
          </w:tcPr>
          <w:p w14:paraId="3927466B" w14:textId="77777777" w:rsidR="00B02B73" w:rsidRPr="0004405B" w:rsidRDefault="00B02B73" w:rsidP="00B02B73">
            <w:pPr>
              <w:rPr>
                <w:rFonts w:ascii="Arial" w:eastAsia="Times New Roman" w:hAnsi="Arial" w:cs="Arial"/>
                <w:sz w:val="18"/>
                <w:szCs w:val="18"/>
              </w:rPr>
            </w:pPr>
          </w:p>
        </w:tc>
        <w:tc>
          <w:tcPr>
            <w:tcW w:w="0" w:type="auto"/>
            <w:hideMark/>
          </w:tcPr>
          <w:p w14:paraId="32C55043" w14:textId="4E5988E4" w:rsidR="00B02B73" w:rsidRPr="0004405B" w:rsidRDefault="00B02B73" w:rsidP="00B02B73">
            <w:pPr>
              <w:rPr>
                <w:rFonts w:ascii="Arial" w:eastAsia="Times New Roman" w:hAnsi="Arial" w:cs="Arial"/>
                <w:sz w:val="18"/>
                <w:szCs w:val="18"/>
              </w:rPr>
            </w:pPr>
            <w:r w:rsidRPr="0004405B">
              <w:rPr>
                <w:rFonts w:ascii="Arial" w:eastAsia="Times New Roman" w:hAnsi="Arial" w:cs="Arial"/>
                <w:sz w:val="18"/>
                <w:szCs w:val="18"/>
              </w:rPr>
              <w:t xml:space="preserve">© </w:t>
            </w:r>
            <w:r w:rsidR="00C92CB6">
              <w:rPr>
                <w:rFonts w:ascii="Arial" w:eastAsia="Times New Roman" w:hAnsi="Arial" w:cs="Arial"/>
                <w:sz w:val="18"/>
                <w:szCs w:val="18"/>
              </w:rPr>
              <w:t>[</w:t>
            </w:r>
            <w:r w:rsidR="00C92CB6" w:rsidRPr="00C92CB6">
              <w:rPr>
                <w:rFonts w:ascii="Arial" w:eastAsia="Times New Roman" w:hAnsi="Arial" w:cs="Arial"/>
                <w:sz w:val="18"/>
                <w:szCs w:val="18"/>
                <w:highlight w:val="yellow"/>
              </w:rPr>
              <w:t>YEAR</w:t>
            </w:r>
            <w:r w:rsidR="00C92CB6">
              <w:rPr>
                <w:rFonts w:ascii="Arial" w:eastAsia="Times New Roman" w:hAnsi="Arial" w:cs="Arial"/>
                <w:sz w:val="18"/>
                <w:szCs w:val="18"/>
              </w:rPr>
              <w:t>]</w:t>
            </w:r>
            <w:r w:rsidRPr="0004405B">
              <w:rPr>
                <w:rFonts w:ascii="Arial" w:eastAsia="Times New Roman" w:hAnsi="Arial" w:cs="Arial"/>
                <w:sz w:val="18"/>
                <w:szCs w:val="18"/>
              </w:rPr>
              <w:t xml:space="preserve"> </w:t>
            </w:r>
            <w:r w:rsidR="00C92CB6">
              <w:rPr>
                <w:rFonts w:ascii="Arial" w:eastAsia="Times New Roman" w:hAnsi="Arial" w:cs="Arial"/>
                <w:sz w:val="18"/>
                <w:szCs w:val="18"/>
              </w:rPr>
              <w:t>[</w:t>
            </w:r>
            <w:r w:rsidR="00C92CB6" w:rsidRPr="00C92CB6">
              <w:rPr>
                <w:rFonts w:ascii="Arial" w:eastAsia="Times New Roman" w:hAnsi="Arial" w:cs="Arial"/>
                <w:sz w:val="18"/>
                <w:szCs w:val="18"/>
                <w:highlight w:val="yellow"/>
              </w:rPr>
              <w:t>Sponsor</w:t>
            </w:r>
            <w:r w:rsidR="00C92CB6">
              <w:rPr>
                <w:rFonts w:ascii="Arial" w:eastAsia="Times New Roman" w:hAnsi="Arial" w:cs="Arial"/>
                <w:sz w:val="18"/>
                <w:szCs w:val="18"/>
              </w:rPr>
              <w:t>]</w:t>
            </w:r>
            <w:r w:rsidRPr="0004405B">
              <w:rPr>
                <w:rFonts w:ascii="Arial" w:eastAsia="Times New Roman" w:hAnsi="Arial" w:cs="Arial"/>
                <w:sz w:val="18"/>
                <w:szCs w:val="18"/>
              </w:rPr>
              <w:t>. All rights reserved. Other marks are the property of their respective owners.</w:t>
            </w:r>
          </w:p>
        </w:tc>
      </w:tr>
    </w:tbl>
    <w:p w14:paraId="0F7ACE6E" w14:textId="77777777" w:rsidR="00501297" w:rsidRDefault="00501297" w:rsidP="00501297">
      <w:pPr>
        <w:rPr>
          <w:rFonts w:eastAsia="Times New Roman"/>
        </w:rPr>
      </w:pPr>
    </w:p>
    <w:p w14:paraId="3FDE8A97" w14:textId="77777777" w:rsidR="00501297" w:rsidRDefault="00501297"/>
    <w:sectPr w:rsidR="00501297" w:rsidSect="000B61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245"/>
    <w:multiLevelType w:val="multilevel"/>
    <w:tmpl w:val="306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B5406"/>
    <w:multiLevelType w:val="multilevel"/>
    <w:tmpl w:val="4DC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340910">
    <w:abstractNumId w:val="1"/>
  </w:num>
  <w:num w:numId="2" w16cid:durableId="158703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97"/>
    <w:rsid w:val="0004405B"/>
    <w:rsid w:val="000920A7"/>
    <w:rsid w:val="000A1B36"/>
    <w:rsid w:val="000B61A6"/>
    <w:rsid w:val="001F2A1D"/>
    <w:rsid w:val="0028117C"/>
    <w:rsid w:val="002E59B7"/>
    <w:rsid w:val="002E7CD6"/>
    <w:rsid w:val="003A10D8"/>
    <w:rsid w:val="004201A6"/>
    <w:rsid w:val="00427A56"/>
    <w:rsid w:val="00501297"/>
    <w:rsid w:val="00547BEC"/>
    <w:rsid w:val="00630876"/>
    <w:rsid w:val="00714DE1"/>
    <w:rsid w:val="007379A3"/>
    <w:rsid w:val="007B4ACA"/>
    <w:rsid w:val="00893AD8"/>
    <w:rsid w:val="00900D93"/>
    <w:rsid w:val="00A37358"/>
    <w:rsid w:val="00B02B73"/>
    <w:rsid w:val="00B91CA5"/>
    <w:rsid w:val="00B974B4"/>
    <w:rsid w:val="00BA1A09"/>
    <w:rsid w:val="00C92CB6"/>
    <w:rsid w:val="00D2405B"/>
    <w:rsid w:val="00D3578B"/>
    <w:rsid w:val="00D42598"/>
    <w:rsid w:val="00EA4DA0"/>
    <w:rsid w:val="00EC6A30"/>
    <w:rsid w:val="00F13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294E"/>
  <w15:chartTrackingRefBased/>
  <w15:docId w15:val="{F27BCAC9-FA13-4F32-9BD2-C228BFF2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297"/>
    <w:pPr>
      <w:spacing w:after="0" w:line="240" w:lineRule="auto"/>
    </w:pPr>
    <w:rPr>
      <w:rFonts w:ascii="Times New Roman" w:eastAsiaTheme="minorEastAsia" w:hAnsi="Times New Roman" w:cs="Times New Roman"/>
      <w:sz w:val="24"/>
      <w:szCs w:val="24"/>
    </w:rPr>
  </w:style>
  <w:style w:type="paragraph" w:styleId="Heading3">
    <w:name w:val="heading 3"/>
    <w:basedOn w:val="Normal"/>
    <w:link w:val="Heading3Char"/>
    <w:uiPriority w:val="9"/>
    <w:qFormat/>
    <w:rsid w:val="0050129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0129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1297"/>
    <w:rPr>
      <w:rFonts w:ascii="Times New Roman" w:eastAsiaTheme="minorEastAsia" w:hAnsi="Times New Roman" w:cs="Times New Roman"/>
      <w:b/>
      <w:bCs/>
      <w:sz w:val="27"/>
      <w:szCs w:val="27"/>
    </w:rPr>
  </w:style>
  <w:style w:type="character" w:customStyle="1" w:styleId="Heading4Char">
    <w:name w:val="Heading 4 Char"/>
    <w:basedOn w:val="DefaultParagraphFont"/>
    <w:link w:val="Heading4"/>
    <w:uiPriority w:val="9"/>
    <w:rsid w:val="00501297"/>
    <w:rPr>
      <w:rFonts w:ascii="Times New Roman" w:eastAsiaTheme="minorEastAsia" w:hAnsi="Times New Roman" w:cs="Times New Roman"/>
      <w:b/>
      <w:bCs/>
      <w:sz w:val="24"/>
      <w:szCs w:val="24"/>
    </w:rPr>
  </w:style>
  <w:style w:type="paragraph" w:styleId="NormalWeb">
    <w:name w:val="Normal (Web)"/>
    <w:basedOn w:val="Normal"/>
    <w:uiPriority w:val="99"/>
    <w:unhideWhenUsed/>
    <w:rsid w:val="00501297"/>
    <w:pPr>
      <w:spacing w:before="100" w:beforeAutospacing="1" w:after="100" w:afterAutospacing="1"/>
    </w:pPr>
  </w:style>
  <w:style w:type="paragraph" w:styleId="Revision">
    <w:name w:val="Revision"/>
    <w:hidden/>
    <w:uiPriority w:val="99"/>
    <w:semiHidden/>
    <w:rsid w:val="00BA1A09"/>
    <w:pPr>
      <w:spacing w:after="0"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2338</Words>
  <Characters>12976</Characters>
  <Application>Microsoft Office Word</Application>
  <DocSecurity>0</DocSecurity>
  <Lines>227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15</cp:revision>
  <dcterms:created xsi:type="dcterms:W3CDTF">2020-10-22T10:01:00Z</dcterms:created>
  <dcterms:modified xsi:type="dcterms:W3CDTF">2026-01-21T16:22:00Z</dcterms:modified>
</cp:coreProperties>
</file>