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9275" w14:textId="1DF6B8F9" w:rsidR="00C37FF0" w:rsidRDefault="00C37FF0" w:rsidP="00C37FF0">
      <w:pPr>
        <w:keepNext/>
        <w:keepLines/>
        <w:pBdr>
          <w:top w:val="nil"/>
          <w:left w:val="nil"/>
          <w:bottom w:val="nil"/>
          <w:right w:val="nil"/>
          <w:between w:val="nil"/>
        </w:pBdr>
        <w:spacing w:before="240"/>
        <w:jc w:val="center"/>
        <w:rPr>
          <w:rFonts w:ascii="Arial" w:eastAsia="Arial" w:hAnsi="Arial" w:cs="Arial"/>
          <w:b/>
          <w:color w:val="000000"/>
          <w:sz w:val="20"/>
          <w:szCs w:val="20"/>
          <w:u w:val="single"/>
        </w:rPr>
      </w:pPr>
      <w:r>
        <w:rPr>
          <w:rFonts w:ascii="Arial" w:eastAsia="Arial" w:hAnsi="Arial" w:cs="Arial"/>
          <w:b/>
          <w:color w:val="000000"/>
          <w:sz w:val="20"/>
          <w:szCs w:val="20"/>
          <w:u w:val="single"/>
        </w:rPr>
        <w:t xml:space="preserve">OFFICIAL RULES FOR </w:t>
      </w:r>
      <w:bookmarkStart w:id="0" w:name="bookmark=id.gjdgxs" w:colFirst="0" w:colLast="0"/>
      <w:bookmarkEnd w:id="0"/>
      <w:r>
        <w:rPr>
          <w:rFonts w:ascii="Arial" w:eastAsia="Arial" w:hAnsi="Arial" w:cs="Arial"/>
          <w:b/>
          <w:color w:val="000000"/>
          <w:sz w:val="20"/>
          <w:szCs w:val="20"/>
          <w:u w:val="single"/>
        </w:rPr>
        <w:t xml:space="preserve">THE </w:t>
      </w:r>
      <w:r w:rsidR="00064D3D">
        <w:rPr>
          <w:rFonts w:ascii="Arial" w:eastAsia="Arial" w:hAnsi="Arial" w:cs="Arial"/>
          <w:b/>
          <w:color w:val="000000"/>
          <w:sz w:val="20"/>
          <w:szCs w:val="20"/>
          <w:u w:val="single"/>
        </w:rPr>
        <w:t>[</w:t>
      </w:r>
      <w:r w:rsidR="00064D3D" w:rsidRPr="00D805E5">
        <w:rPr>
          <w:rFonts w:ascii="Arial" w:eastAsia="Arial" w:hAnsi="Arial" w:cs="Arial"/>
          <w:b/>
          <w:color w:val="000000"/>
          <w:sz w:val="20"/>
          <w:szCs w:val="20"/>
          <w:highlight w:val="yellow"/>
          <w:u w:val="single"/>
        </w:rPr>
        <w:t>SWEEPSTAKES NAME</w:t>
      </w:r>
      <w:r w:rsidR="00064D3D">
        <w:rPr>
          <w:rFonts w:ascii="Arial" w:eastAsia="Arial" w:hAnsi="Arial" w:cs="Arial"/>
          <w:b/>
          <w:color w:val="000000"/>
          <w:sz w:val="20"/>
          <w:szCs w:val="20"/>
          <w:u w:val="single"/>
        </w:rPr>
        <w:t>]</w:t>
      </w:r>
    </w:p>
    <w:p w14:paraId="395A4F59" w14:textId="77777777" w:rsidR="00C37FF0" w:rsidRPr="008433FA" w:rsidRDefault="00C37FF0" w:rsidP="00C37FF0">
      <w:pPr>
        <w:keepNext/>
        <w:keepLines/>
        <w:pBdr>
          <w:top w:val="nil"/>
          <w:left w:val="nil"/>
          <w:bottom w:val="nil"/>
          <w:right w:val="nil"/>
          <w:between w:val="nil"/>
        </w:pBdr>
        <w:spacing w:before="240"/>
        <w:rPr>
          <w:rFonts w:ascii="Arial" w:eastAsia="Arial" w:hAnsi="Arial" w:cs="Arial"/>
          <w:b/>
          <w:bCs/>
          <w:color w:val="000000"/>
          <w:sz w:val="20"/>
          <w:szCs w:val="20"/>
        </w:rPr>
      </w:pPr>
      <w:r>
        <w:rPr>
          <w:rFonts w:ascii="Arial" w:eastAsia="Arial" w:hAnsi="Arial" w:cs="Arial"/>
          <w:b/>
          <w:color w:val="000000"/>
          <w:sz w:val="20"/>
          <w:szCs w:val="20"/>
        </w:rPr>
        <w:t xml:space="preserve">NO PURCHASE NECESSARY TO ENTER </w:t>
      </w:r>
      <w:r w:rsidRPr="008433FA">
        <w:rPr>
          <w:rFonts w:ascii="Arial" w:eastAsia="Arial" w:hAnsi="Arial" w:cs="Arial"/>
          <w:b/>
          <w:color w:val="000000"/>
          <w:sz w:val="20"/>
          <w:szCs w:val="20"/>
        </w:rPr>
        <w:t xml:space="preserve">OR WIN. </w:t>
      </w:r>
      <w:r w:rsidRPr="008C2D45">
        <w:rPr>
          <w:rFonts w:ascii="Arial" w:hAnsi="Arial" w:cs="Arial"/>
          <w:b/>
          <w:sz w:val="20"/>
        </w:rPr>
        <w:t>VOID</w:t>
      </w:r>
      <w:r w:rsidRPr="008C2D45">
        <w:rPr>
          <w:rFonts w:ascii="Arial" w:hAnsi="Arial" w:cs="Arial"/>
          <w:b/>
          <w:bCs/>
          <w:sz w:val="20"/>
        </w:rPr>
        <w:t xml:space="preserve"> WHERE PROHIBITED</w:t>
      </w:r>
      <w:r w:rsidRPr="008433FA">
        <w:rPr>
          <w:rFonts w:ascii="Arial" w:eastAsia="Arial" w:hAnsi="Arial" w:cs="Arial"/>
          <w:b/>
          <w:bCs/>
          <w:color w:val="000000"/>
          <w:sz w:val="20"/>
          <w:szCs w:val="20"/>
        </w:rPr>
        <w:t xml:space="preserve">. </w:t>
      </w:r>
    </w:p>
    <w:p w14:paraId="58A2CFB0" w14:textId="57AA4362" w:rsidR="00C37FF0" w:rsidRDefault="00C37FF0" w:rsidP="00C37FF0">
      <w:pPr>
        <w:pStyle w:val="Heading1"/>
        <w:jc w:val="both"/>
        <w:rPr>
          <w:rFonts w:ascii="Arial" w:eastAsia="Arial" w:hAnsi="Arial" w:cs="Arial"/>
          <w:sz w:val="20"/>
        </w:rPr>
      </w:pPr>
      <w:r>
        <w:rPr>
          <w:rFonts w:ascii="Arial" w:eastAsia="Arial" w:hAnsi="Arial" w:cs="Arial"/>
          <w:sz w:val="20"/>
        </w:rPr>
        <w:t xml:space="preserve">The </w:t>
      </w:r>
      <w:r w:rsidR="00064D3D">
        <w:rPr>
          <w:rFonts w:ascii="Arial" w:eastAsia="Arial" w:hAnsi="Arial" w:cs="Arial"/>
          <w:sz w:val="20"/>
        </w:rPr>
        <w:t>[</w:t>
      </w:r>
      <w:r w:rsidR="00064D3D" w:rsidRPr="00D805E5">
        <w:rPr>
          <w:rFonts w:ascii="Arial" w:eastAsia="Arial" w:hAnsi="Arial" w:cs="Arial"/>
          <w:sz w:val="20"/>
          <w:highlight w:val="yellow"/>
        </w:rPr>
        <w:t>Sweepstakes Name</w:t>
      </w:r>
      <w:r w:rsidR="00064D3D">
        <w:rPr>
          <w:rFonts w:ascii="Arial" w:eastAsia="Arial" w:hAnsi="Arial" w:cs="Arial"/>
          <w:sz w:val="20"/>
        </w:rPr>
        <w:t>]</w:t>
      </w:r>
      <w:r>
        <w:rPr>
          <w:rFonts w:ascii="Arial" w:eastAsia="Arial" w:hAnsi="Arial" w:cs="Arial"/>
          <w:sz w:val="20"/>
        </w:rPr>
        <w:t xml:space="preserve"> (“Sweepstakes”) begins 12:00 AM Eastern Time (“ET”) August 22, </w:t>
      </w:r>
      <w:proofErr w:type="gramStart"/>
      <w:r>
        <w:rPr>
          <w:rFonts w:ascii="Arial" w:eastAsia="Arial" w:hAnsi="Arial" w:cs="Arial"/>
          <w:sz w:val="20"/>
        </w:rPr>
        <w:t>2023</w:t>
      </w:r>
      <w:proofErr w:type="gramEnd"/>
      <w:r>
        <w:rPr>
          <w:rFonts w:ascii="Arial" w:eastAsia="Arial" w:hAnsi="Arial" w:cs="Arial"/>
          <w:sz w:val="20"/>
        </w:rPr>
        <w:t xml:space="preserve"> and ends 11:59 PM ET October 3, 2023 (“Sweepstakes Period”). The Sweepstakes Period will consist of six (6) weekly prize periods as outlined in the chart below (each, a “Weekly Prize Period”).</w:t>
      </w:r>
    </w:p>
    <w:p w14:paraId="79068247" w14:textId="77777777" w:rsidR="00C37FF0" w:rsidRDefault="00C37FF0" w:rsidP="00C37FF0"/>
    <w:tbl>
      <w:tblPr>
        <w:tblW w:w="92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2610"/>
        <w:gridCol w:w="2700"/>
        <w:gridCol w:w="2430"/>
      </w:tblGrid>
      <w:tr w:rsidR="00C37FF0" w:rsidRPr="00DB437F" w14:paraId="44641F96" w14:textId="77777777" w:rsidTr="007266A0">
        <w:trPr>
          <w:trHeight w:val="251"/>
        </w:trPr>
        <w:tc>
          <w:tcPr>
            <w:tcW w:w="1530" w:type="dxa"/>
            <w:shd w:val="clear" w:color="auto" w:fill="D9D9D9"/>
          </w:tcPr>
          <w:p w14:paraId="09C0DADA" w14:textId="77777777" w:rsidR="00C37FF0" w:rsidRPr="00DB437F" w:rsidRDefault="00C37FF0" w:rsidP="007266A0">
            <w:pPr>
              <w:jc w:val="center"/>
              <w:rPr>
                <w:rFonts w:ascii="Arial" w:eastAsia="Arial" w:hAnsi="Arial" w:cs="Arial"/>
                <w:b/>
                <w:color w:val="000000"/>
                <w:sz w:val="20"/>
                <w:szCs w:val="20"/>
              </w:rPr>
            </w:pPr>
            <w:r w:rsidRPr="00DB437F">
              <w:rPr>
                <w:rFonts w:ascii="Arial" w:eastAsia="Arial" w:hAnsi="Arial" w:cs="Arial"/>
                <w:b/>
                <w:color w:val="000000"/>
                <w:sz w:val="20"/>
                <w:szCs w:val="20"/>
              </w:rPr>
              <w:t>Weekly Prize Period</w:t>
            </w:r>
          </w:p>
        </w:tc>
        <w:tc>
          <w:tcPr>
            <w:tcW w:w="2610" w:type="dxa"/>
            <w:shd w:val="clear" w:color="auto" w:fill="D9D9D9"/>
          </w:tcPr>
          <w:p w14:paraId="469896D1" w14:textId="77777777" w:rsidR="00C37FF0" w:rsidRPr="00DB437F" w:rsidRDefault="00C37FF0" w:rsidP="007266A0">
            <w:pPr>
              <w:jc w:val="center"/>
              <w:rPr>
                <w:rFonts w:ascii="Arial" w:eastAsia="Arial" w:hAnsi="Arial" w:cs="Arial"/>
                <w:b/>
                <w:color w:val="000000"/>
                <w:sz w:val="20"/>
                <w:szCs w:val="20"/>
              </w:rPr>
            </w:pPr>
            <w:r w:rsidRPr="00DB437F">
              <w:rPr>
                <w:rFonts w:ascii="Arial" w:eastAsia="Arial" w:hAnsi="Arial" w:cs="Arial"/>
                <w:b/>
                <w:sz w:val="20"/>
                <w:szCs w:val="20"/>
              </w:rPr>
              <w:t>Start Date/Time</w:t>
            </w:r>
          </w:p>
        </w:tc>
        <w:tc>
          <w:tcPr>
            <w:tcW w:w="2700" w:type="dxa"/>
            <w:shd w:val="clear" w:color="auto" w:fill="D9D9D9"/>
          </w:tcPr>
          <w:p w14:paraId="66DE9D8D" w14:textId="77777777" w:rsidR="00C37FF0" w:rsidRPr="00DB437F" w:rsidRDefault="00C37FF0" w:rsidP="007266A0">
            <w:pPr>
              <w:jc w:val="center"/>
              <w:rPr>
                <w:rFonts w:ascii="Arial" w:eastAsia="Arial" w:hAnsi="Arial" w:cs="Arial"/>
                <w:b/>
                <w:color w:val="000000"/>
                <w:sz w:val="20"/>
                <w:szCs w:val="20"/>
              </w:rPr>
            </w:pPr>
            <w:r w:rsidRPr="00DB437F">
              <w:rPr>
                <w:rFonts w:ascii="Arial" w:eastAsia="Arial" w:hAnsi="Arial" w:cs="Arial"/>
                <w:b/>
                <w:sz w:val="20"/>
                <w:szCs w:val="20"/>
              </w:rPr>
              <w:t>End Date/Time</w:t>
            </w:r>
          </w:p>
        </w:tc>
        <w:tc>
          <w:tcPr>
            <w:tcW w:w="2430" w:type="dxa"/>
            <w:shd w:val="clear" w:color="auto" w:fill="D9D9D9"/>
          </w:tcPr>
          <w:p w14:paraId="054F0AF6" w14:textId="77777777" w:rsidR="00C37FF0" w:rsidRPr="00DB437F" w:rsidRDefault="00C37FF0" w:rsidP="007266A0">
            <w:pPr>
              <w:jc w:val="center"/>
              <w:rPr>
                <w:rFonts w:ascii="Arial" w:eastAsia="Arial" w:hAnsi="Arial" w:cs="Arial"/>
                <w:b/>
                <w:sz w:val="20"/>
                <w:szCs w:val="20"/>
              </w:rPr>
            </w:pPr>
            <w:r w:rsidRPr="00DB437F">
              <w:rPr>
                <w:rFonts w:ascii="Arial" w:eastAsia="Arial" w:hAnsi="Arial" w:cs="Arial"/>
                <w:b/>
                <w:sz w:val="20"/>
                <w:szCs w:val="20"/>
              </w:rPr>
              <w:t>Drawing Date</w:t>
            </w:r>
          </w:p>
        </w:tc>
      </w:tr>
      <w:tr w:rsidR="00C37FF0" w:rsidRPr="00DB437F" w14:paraId="7B9F5BE3" w14:textId="77777777" w:rsidTr="007266A0">
        <w:trPr>
          <w:trHeight w:val="224"/>
        </w:trPr>
        <w:tc>
          <w:tcPr>
            <w:tcW w:w="1530" w:type="dxa"/>
          </w:tcPr>
          <w:p w14:paraId="501C9B60" w14:textId="77777777" w:rsidR="00C37FF0" w:rsidRPr="00DB437F" w:rsidRDefault="00C37FF0" w:rsidP="007266A0">
            <w:pPr>
              <w:jc w:val="center"/>
              <w:rPr>
                <w:rFonts w:ascii="Arial" w:eastAsia="Arial" w:hAnsi="Arial" w:cs="Arial"/>
                <w:color w:val="000000"/>
                <w:sz w:val="20"/>
                <w:szCs w:val="20"/>
              </w:rPr>
            </w:pPr>
            <w:r w:rsidRPr="00DB437F">
              <w:rPr>
                <w:rFonts w:ascii="Arial" w:eastAsia="Arial" w:hAnsi="Arial" w:cs="Arial"/>
                <w:color w:val="000000"/>
                <w:sz w:val="20"/>
                <w:szCs w:val="20"/>
              </w:rPr>
              <w:t>1</w:t>
            </w:r>
          </w:p>
        </w:tc>
        <w:tc>
          <w:tcPr>
            <w:tcW w:w="2610" w:type="dxa"/>
          </w:tcPr>
          <w:p w14:paraId="7481A290" w14:textId="41B4D5DE"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8/22</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w:t>
            </w:r>
            <w:r>
              <w:rPr>
                <w:rFonts w:ascii="Arial" w:eastAsia="Arial" w:hAnsi="Arial" w:cs="Arial"/>
                <w:color w:val="000000"/>
                <w:sz w:val="20"/>
                <w:szCs w:val="20"/>
              </w:rPr>
              <w:t>12</w:t>
            </w:r>
            <w:r w:rsidR="00C37FF0" w:rsidRPr="00DB437F">
              <w:rPr>
                <w:rFonts w:ascii="Arial" w:eastAsia="Arial" w:hAnsi="Arial" w:cs="Arial"/>
                <w:color w:val="000000"/>
                <w:sz w:val="20"/>
                <w:szCs w:val="20"/>
              </w:rPr>
              <w:t>:00 AM ET</w:t>
            </w:r>
          </w:p>
        </w:tc>
        <w:tc>
          <w:tcPr>
            <w:tcW w:w="2700" w:type="dxa"/>
          </w:tcPr>
          <w:p w14:paraId="2C4675B6" w14:textId="312C1557"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8/28</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11:59 PM</w:t>
            </w:r>
          </w:p>
        </w:tc>
        <w:tc>
          <w:tcPr>
            <w:tcW w:w="2430" w:type="dxa"/>
          </w:tcPr>
          <w:p w14:paraId="261E8349" w14:textId="1F6AC63C"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8/30</w:t>
            </w:r>
            <w:r w:rsidR="00C37FF0" w:rsidRPr="005F391D">
              <w:rPr>
                <w:rFonts w:ascii="Arial" w:eastAsia="Arial" w:hAnsi="Arial" w:cs="Arial"/>
                <w:color w:val="000000"/>
                <w:sz w:val="20"/>
                <w:szCs w:val="20"/>
              </w:rPr>
              <w:t xml:space="preserve">/23 </w:t>
            </w:r>
          </w:p>
        </w:tc>
      </w:tr>
      <w:tr w:rsidR="00C37FF0" w:rsidRPr="00DB437F" w14:paraId="4213E336" w14:textId="77777777" w:rsidTr="007266A0">
        <w:trPr>
          <w:trHeight w:val="197"/>
        </w:trPr>
        <w:tc>
          <w:tcPr>
            <w:tcW w:w="1530" w:type="dxa"/>
          </w:tcPr>
          <w:p w14:paraId="2B950189" w14:textId="77777777" w:rsidR="00C37FF0" w:rsidRPr="00DB437F" w:rsidRDefault="00C37FF0" w:rsidP="007266A0">
            <w:pPr>
              <w:jc w:val="center"/>
              <w:rPr>
                <w:rFonts w:ascii="Arial" w:eastAsia="Arial" w:hAnsi="Arial" w:cs="Arial"/>
                <w:color w:val="000000"/>
                <w:sz w:val="20"/>
                <w:szCs w:val="20"/>
              </w:rPr>
            </w:pPr>
            <w:r w:rsidRPr="00DB437F">
              <w:rPr>
                <w:rFonts w:ascii="Arial" w:eastAsia="Arial" w:hAnsi="Arial" w:cs="Arial"/>
                <w:color w:val="000000"/>
                <w:sz w:val="20"/>
                <w:szCs w:val="20"/>
              </w:rPr>
              <w:t>2</w:t>
            </w:r>
          </w:p>
        </w:tc>
        <w:tc>
          <w:tcPr>
            <w:tcW w:w="2610" w:type="dxa"/>
          </w:tcPr>
          <w:p w14:paraId="0E68B82B" w14:textId="1FA938CC"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8/29</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12:00 AM ET</w:t>
            </w:r>
          </w:p>
        </w:tc>
        <w:tc>
          <w:tcPr>
            <w:tcW w:w="2700" w:type="dxa"/>
          </w:tcPr>
          <w:p w14:paraId="626E0377" w14:textId="604167B0"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9/4</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11:59 PM</w:t>
            </w:r>
          </w:p>
        </w:tc>
        <w:tc>
          <w:tcPr>
            <w:tcW w:w="2430" w:type="dxa"/>
          </w:tcPr>
          <w:p w14:paraId="3187CEC3" w14:textId="1ED8FE49"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9/7</w:t>
            </w:r>
            <w:r w:rsidR="00C37FF0" w:rsidRPr="005F391D">
              <w:rPr>
                <w:rFonts w:ascii="Arial" w:eastAsia="Arial" w:hAnsi="Arial" w:cs="Arial"/>
                <w:color w:val="000000"/>
                <w:sz w:val="20"/>
                <w:szCs w:val="20"/>
              </w:rPr>
              <w:t xml:space="preserve">/23 </w:t>
            </w:r>
          </w:p>
        </w:tc>
      </w:tr>
      <w:tr w:rsidR="00C37FF0" w:rsidRPr="00DB437F" w14:paraId="57C7F1CA" w14:textId="77777777" w:rsidTr="007266A0">
        <w:trPr>
          <w:trHeight w:val="179"/>
        </w:trPr>
        <w:tc>
          <w:tcPr>
            <w:tcW w:w="1530" w:type="dxa"/>
          </w:tcPr>
          <w:p w14:paraId="10005654" w14:textId="77777777" w:rsidR="00C37FF0" w:rsidRPr="00DB437F" w:rsidRDefault="00C37FF0" w:rsidP="007266A0">
            <w:pPr>
              <w:jc w:val="center"/>
              <w:rPr>
                <w:rFonts w:ascii="Arial" w:eastAsia="Arial" w:hAnsi="Arial" w:cs="Arial"/>
                <w:color w:val="000000"/>
                <w:sz w:val="20"/>
                <w:szCs w:val="20"/>
              </w:rPr>
            </w:pPr>
            <w:r w:rsidRPr="00DB437F">
              <w:rPr>
                <w:rFonts w:ascii="Arial" w:eastAsia="Arial" w:hAnsi="Arial" w:cs="Arial"/>
                <w:color w:val="000000"/>
                <w:sz w:val="20"/>
                <w:szCs w:val="20"/>
              </w:rPr>
              <w:t>3</w:t>
            </w:r>
          </w:p>
        </w:tc>
        <w:tc>
          <w:tcPr>
            <w:tcW w:w="2610" w:type="dxa"/>
          </w:tcPr>
          <w:p w14:paraId="77FC8178" w14:textId="2B89711E"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9/5</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12:00 AM ET</w:t>
            </w:r>
          </w:p>
        </w:tc>
        <w:tc>
          <w:tcPr>
            <w:tcW w:w="2700" w:type="dxa"/>
          </w:tcPr>
          <w:p w14:paraId="2CFFD833" w14:textId="2822EB63"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9/11</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11:59 PM</w:t>
            </w:r>
          </w:p>
        </w:tc>
        <w:tc>
          <w:tcPr>
            <w:tcW w:w="2430" w:type="dxa"/>
          </w:tcPr>
          <w:p w14:paraId="6E15DCE3" w14:textId="741F8730"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9/15</w:t>
            </w:r>
            <w:r w:rsidR="00C37FF0" w:rsidRPr="005F391D">
              <w:rPr>
                <w:rFonts w:ascii="Arial" w:eastAsia="Arial" w:hAnsi="Arial" w:cs="Arial"/>
                <w:color w:val="000000"/>
                <w:sz w:val="20"/>
                <w:szCs w:val="20"/>
              </w:rPr>
              <w:t xml:space="preserve">/23 </w:t>
            </w:r>
          </w:p>
        </w:tc>
      </w:tr>
      <w:tr w:rsidR="00C37FF0" w:rsidRPr="00DB437F" w14:paraId="40ACF1A6" w14:textId="77777777" w:rsidTr="007266A0">
        <w:trPr>
          <w:trHeight w:val="143"/>
        </w:trPr>
        <w:tc>
          <w:tcPr>
            <w:tcW w:w="1530" w:type="dxa"/>
          </w:tcPr>
          <w:p w14:paraId="2C93C001" w14:textId="77777777" w:rsidR="00C37FF0" w:rsidRPr="00DB437F" w:rsidRDefault="00C37FF0" w:rsidP="007266A0">
            <w:pPr>
              <w:jc w:val="center"/>
              <w:rPr>
                <w:rFonts w:ascii="Arial" w:eastAsia="Arial" w:hAnsi="Arial" w:cs="Arial"/>
                <w:color w:val="000000"/>
                <w:sz w:val="20"/>
                <w:szCs w:val="20"/>
              </w:rPr>
            </w:pPr>
            <w:r w:rsidRPr="00DB437F">
              <w:rPr>
                <w:rFonts w:ascii="Arial" w:eastAsia="Arial" w:hAnsi="Arial" w:cs="Arial"/>
                <w:color w:val="000000"/>
                <w:sz w:val="20"/>
                <w:szCs w:val="20"/>
              </w:rPr>
              <w:t>4</w:t>
            </w:r>
          </w:p>
        </w:tc>
        <w:tc>
          <w:tcPr>
            <w:tcW w:w="2610" w:type="dxa"/>
          </w:tcPr>
          <w:p w14:paraId="3B39B63D" w14:textId="43458D65"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9/12</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12:00 AM ET</w:t>
            </w:r>
          </w:p>
        </w:tc>
        <w:tc>
          <w:tcPr>
            <w:tcW w:w="2700" w:type="dxa"/>
          </w:tcPr>
          <w:p w14:paraId="30110DC4" w14:textId="081D5E92"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9/18</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11:59 PM</w:t>
            </w:r>
          </w:p>
        </w:tc>
        <w:tc>
          <w:tcPr>
            <w:tcW w:w="2430" w:type="dxa"/>
          </w:tcPr>
          <w:p w14:paraId="1949D63F" w14:textId="345A6662"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9/22</w:t>
            </w:r>
            <w:r w:rsidR="00C37FF0" w:rsidRPr="00E002AA">
              <w:rPr>
                <w:rFonts w:ascii="Arial" w:eastAsia="Arial" w:hAnsi="Arial" w:cs="Arial"/>
                <w:color w:val="000000"/>
                <w:sz w:val="20"/>
                <w:szCs w:val="20"/>
              </w:rPr>
              <w:t xml:space="preserve">/23 </w:t>
            </w:r>
          </w:p>
        </w:tc>
      </w:tr>
      <w:tr w:rsidR="00C37FF0" w:rsidRPr="00DB437F" w14:paraId="5D592204" w14:textId="77777777" w:rsidTr="007266A0">
        <w:trPr>
          <w:trHeight w:val="116"/>
        </w:trPr>
        <w:tc>
          <w:tcPr>
            <w:tcW w:w="1530" w:type="dxa"/>
          </w:tcPr>
          <w:p w14:paraId="45BF4113" w14:textId="77777777" w:rsidR="00C37FF0" w:rsidRPr="00DB437F" w:rsidRDefault="00C37FF0" w:rsidP="007266A0">
            <w:pPr>
              <w:jc w:val="center"/>
              <w:rPr>
                <w:rFonts w:ascii="Arial" w:eastAsia="Arial" w:hAnsi="Arial" w:cs="Arial"/>
                <w:color w:val="000000"/>
                <w:sz w:val="20"/>
                <w:szCs w:val="20"/>
              </w:rPr>
            </w:pPr>
            <w:r w:rsidRPr="00DB437F">
              <w:rPr>
                <w:rFonts w:ascii="Arial" w:eastAsia="Arial" w:hAnsi="Arial" w:cs="Arial"/>
                <w:color w:val="000000"/>
                <w:sz w:val="20"/>
                <w:szCs w:val="20"/>
              </w:rPr>
              <w:t>5</w:t>
            </w:r>
          </w:p>
        </w:tc>
        <w:tc>
          <w:tcPr>
            <w:tcW w:w="2610" w:type="dxa"/>
          </w:tcPr>
          <w:p w14:paraId="55305296" w14:textId="41282871"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9/19</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12:00 AM ET</w:t>
            </w:r>
          </w:p>
        </w:tc>
        <w:tc>
          <w:tcPr>
            <w:tcW w:w="2700" w:type="dxa"/>
          </w:tcPr>
          <w:p w14:paraId="39DD38C8" w14:textId="070C2DDB"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9/25</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11:59 PM</w:t>
            </w:r>
          </w:p>
        </w:tc>
        <w:tc>
          <w:tcPr>
            <w:tcW w:w="2430" w:type="dxa"/>
          </w:tcPr>
          <w:p w14:paraId="76D826E5" w14:textId="46587145"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9/29</w:t>
            </w:r>
            <w:r w:rsidR="00C37FF0" w:rsidRPr="00E002AA">
              <w:rPr>
                <w:rFonts w:ascii="Arial" w:eastAsia="Arial" w:hAnsi="Arial" w:cs="Arial"/>
                <w:color w:val="000000"/>
                <w:sz w:val="20"/>
                <w:szCs w:val="20"/>
              </w:rPr>
              <w:t xml:space="preserve">/23 </w:t>
            </w:r>
          </w:p>
        </w:tc>
      </w:tr>
      <w:tr w:rsidR="00C37FF0" w:rsidRPr="00DB437F" w14:paraId="2ACF05F9" w14:textId="77777777" w:rsidTr="007266A0">
        <w:trPr>
          <w:trHeight w:val="58"/>
        </w:trPr>
        <w:tc>
          <w:tcPr>
            <w:tcW w:w="1530" w:type="dxa"/>
          </w:tcPr>
          <w:p w14:paraId="3F7AD2FD" w14:textId="77777777" w:rsidR="00C37FF0" w:rsidRPr="00DB437F" w:rsidRDefault="00C37FF0" w:rsidP="007266A0">
            <w:pPr>
              <w:jc w:val="center"/>
              <w:rPr>
                <w:rFonts w:ascii="Arial" w:eastAsia="Arial" w:hAnsi="Arial" w:cs="Arial"/>
                <w:color w:val="000000"/>
                <w:sz w:val="20"/>
                <w:szCs w:val="20"/>
              </w:rPr>
            </w:pPr>
            <w:r w:rsidRPr="00DB437F">
              <w:rPr>
                <w:rFonts w:ascii="Arial" w:eastAsia="Arial" w:hAnsi="Arial" w:cs="Arial"/>
                <w:color w:val="000000"/>
                <w:sz w:val="20"/>
                <w:szCs w:val="20"/>
              </w:rPr>
              <w:t>6</w:t>
            </w:r>
          </w:p>
        </w:tc>
        <w:tc>
          <w:tcPr>
            <w:tcW w:w="2610" w:type="dxa"/>
          </w:tcPr>
          <w:p w14:paraId="65FCFE16" w14:textId="66B47333"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9/26</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12:00 AM ET</w:t>
            </w:r>
          </w:p>
        </w:tc>
        <w:tc>
          <w:tcPr>
            <w:tcW w:w="2700" w:type="dxa"/>
          </w:tcPr>
          <w:p w14:paraId="35AC8B74" w14:textId="5654FAA8"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10/3</w:t>
            </w:r>
            <w:r w:rsidR="00C37FF0">
              <w:rPr>
                <w:rFonts w:ascii="Arial" w:eastAsia="Arial" w:hAnsi="Arial" w:cs="Arial"/>
                <w:color w:val="000000"/>
                <w:sz w:val="20"/>
                <w:szCs w:val="20"/>
              </w:rPr>
              <w:t>/23</w:t>
            </w:r>
            <w:r w:rsidR="00C37FF0" w:rsidRPr="00DB437F">
              <w:rPr>
                <w:rFonts w:ascii="Arial" w:eastAsia="Arial" w:hAnsi="Arial" w:cs="Arial"/>
                <w:color w:val="000000"/>
                <w:sz w:val="20"/>
                <w:szCs w:val="20"/>
              </w:rPr>
              <w:t xml:space="preserve"> </w:t>
            </w:r>
            <w:r w:rsidR="00C37FF0">
              <w:rPr>
                <w:rFonts w:ascii="Arial" w:eastAsia="Arial" w:hAnsi="Arial" w:cs="Arial"/>
                <w:color w:val="000000"/>
                <w:sz w:val="20"/>
                <w:szCs w:val="20"/>
              </w:rPr>
              <w:t>11</w:t>
            </w:r>
            <w:r w:rsidR="00C37FF0" w:rsidRPr="00DB437F">
              <w:rPr>
                <w:rFonts w:ascii="Arial" w:eastAsia="Arial" w:hAnsi="Arial" w:cs="Arial"/>
                <w:color w:val="000000"/>
                <w:sz w:val="20"/>
                <w:szCs w:val="20"/>
              </w:rPr>
              <w:t>:59 PM</w:t>
            </w:r>
          </w:p>
        </w:tc>
        <w:tc>
          <w:tcPr>
            <w:tcW w:w="2430" w:type="dxa"/>
          </w:tcPr>
          <w:p w14:paraId="376EA57A" w14:textId="414581AD" w:rsidR="00C37FF0" w:rsidRPr="00DB437F" w:rsidRDefault="0037541C" w:rsidP="007266A0">
            <w:pPr>
              <w:jc w:val="center"/>
              <w:rPr>
                <w:rFonts w:ascii="Arial" w:eastAsia="Arial" w:hAnsi="Arial" w:cs="Arial"/>
                <w:color w:val="000000"/>
                <w:sz w:val="20"/>
                <w:szCs w:val="20"/>
              </w:rPr>
            </w:pPr>
            <w:r>
              <w:rPr>
                <w:rFonts w:ascii="Arial" w:eastAsia="Arial" w:hAnsi="Arial" w:cs="Arial"/>
                <w:color w:val="000000"/>
                <w:sz w:val="20"/>
                <w:szCs w:val="20"/>
              </w:rPr>
              <w:t>10/</w:t>
            </w:r>
            <w:r w:rsidR="00427A8B">
              <w:rPr>
                <w:rFonts w:ascii="Arial" w:eastAsia="Arial" w:hAnsi="Arial" w:cs="Arial"/>
                <w:color w:val="000000"/>
                <w:sz w:val="20"/>
                <w:szCs w:val="20"/>
              </w:rPr>
              <w:t>6</w:t>
            </w:r>
            <w:r w:rsidR="00C37FF0" w:rsidRPr="00E002AA">
              <w:rPr>
                <w:rFonts w:ascii="Arial" w:eastAsia="Arial" w:hAnsi="Arial" w:cs="Arial"/>
                <w:color w:val="000000"/>
                <w:sz w:val="20"/>
                <w:szCs w:val="20"/>
              </w:rPr>
              <w:t xml:space="preserve">/23 </w:t>
            </w:r>
          </w:p>
        </w:tc>
      </w:tr>
    </w:tbl>
    <w:p w14:paraId="1BA61C11" w14:textId="122F3A9E" w:rsidR="00C37FF0" w:rsidRDefault="00C37FF0" w:rsidP="00C37FF0">
      <w:pPr>
        <w:pStyle w:val="Heading1"/>
        <w:jc w:val="both"/>
        <w:rPr>
          <w:rFonts w:ascii="Arial" w:eastAsia="Arial" w:hAnsi="Arial" w:cs="Arial"/>
          <w:sz w:val="20"/>
        </w:rPr>
      </w:pPr>
      <w:r>
        <w:rPr>
          <w:rFonts w:ascii="Arial" w:eastAsia="Arial" w:hAnsi="Arial" w:cs="Arial"/>
          <w:sz w:val="20"/>
        </w:rPr>
        <w:t xml:space="preserve">Open only to legal residents of </w:t>
      </w:r>
      <w:r w:rsidRPr="00A23B52">
        <w:rPr>
          <w:rFonts w:ascii="Arial" w:eastAsia="Arial" w:hAnsi="Arial" w:cs="Arial"/>
          <w:sz w:val="20"/>
        </w:rPr>
        <w:t xml:space="preserve">the </w:t>
      </w:r>
      <w:r w:rsidRPr="008B61D1">
        <w:rPr>
          <w:rFonts w:ascii="Arial" w:hAnsi="Arial" w:cs="Arial"/>
          <w:sz w:val="20"/>
        </w:rPr>
        <w:t xml:space="preserve">fifty (50) </w:t>
      </w:r>
      <w:r w:rsidRPr="008C2D45">
        <w:rPr>
          <w:rFonts w:ascii="Arial" w:eastAsia="Arial" w:hAnsi="Arial" w:cs="Arial"/>
          <w:sz w:val="20"/>
        </w:rPr>
        <w:t>United States and the District of Columbia</w:t>
      </w:r>
      <w:r>
        <w:rPr>
          <w:rFonts w:ascii="Arial" w:eastAsia="Arial" w:hAnsi="Arial" w:cs="Arial"/>
          <w:sz w:val="20"/>
        </w:rPr>
        <w:t xml:space="preserve"> who are at least eighteen (18) years of age and have reached the age of majority in their jurisdiction of residence at the time of entry. Employees of </w:t>
      </w:r>
      <w:r w:rsidR="00064D3D">
        <w:rPr>
          <w:rFonts w:ascii="Arial" w:eastAsia="Arial" w:hAnsi="Arial" w:cs="Arial"/>
          <w:sz w:val="20"/>
        </w:rPr>
        <w:t>[</w:t>
      </w:r>
      <w:r w:rsidR="00064D3D" w:rsidRPr="00D805E5">
        <w:rPr>
          <w:rFonts w:ascii="Arial" w:eastAsia="Arial" w:hAnsi="Arial" w:cs="Arial"/>
          <w:sz w:val="20"/>
          <w:highlight w:val="yellow"/>
        </w:rPr>
        <w:t>Sponsor Name</w:t>
      </w:r>
      <w:r w:rsidR="00064D3D">
        <w:rPr>
          <w:rFonts w:ascii="Arial" w:eastAsia="Arial" w:hAnsi="Arial" w:cs="Arial"/>
          <w:sz w:val="20"/>
        </w:rPr>
        <w:t>]</w:t>
      </w:r>
      <w:r>
        <w:rPr>
          <w:rFonts w:ascii="Arial" w:eastAsia="Arial" w:hAnsi="Arial" w:cs="Arial"/>
          <w:sz w:val="20"/>
        </w:rPr>
        <w:t xml:space="preserve"> (“Sponsor”), </w:t>
      </w:r>
      <w:r w:rsidR="00064D3D">
        <w:rPr>
          <w:rFonts w:ascii="Arial" w:eastAsia="Arial" w:hAnsi="Arial" w:cs="Arial"/>
          <w:sz w:val="20"/>
        </w:rPr>
        <w:t>[</w:t>
      </w:r>
      <w:r w:rsidR="00064D3D" w:rsidRPr="00D805E5">
        <w:rPr>
          <w:rFonts w:ascii="Arial" w:eastAsia="Arial" w:hAnsi="Arial" w:cs="Arial"/>
          <w:sz w:val="20"/>
          <w:highlight w:val="yellow"/>
        </w:rPr>
        <w:t>Other Sponsor Entity</w:t>
      </w:r>
      <w:r w:rsidR="00064D3D">
        <w:rPr>
          <w:rFonts w:ascii="Arial" w:eastAsia="Arial" w:hAnsi="Arial" w:cs="Arial"/>
          <w:sz w:val="20"/>
        </w:rPr>
        <w:t>]</w:t>
      </w:r>
      <w:r w:rsidR="00A522AA" w:rsidRPr="0079064C">
        <w:rPr>
          <w:rFonts w:ascii="Arial" w:eastAsia="Arial" w:hAnsi="Arial" w:cs="Arial"/>
          <w:sz w:val="20"/>
        </w:rPr>
        <w:t xml:space="preserve">, </w:t>
      </w:r>
      <w:r w:rsidR="00064D3D">
        <w:rPr>
          <w:rFonts w:ascii="Arial" w:eastAsia="Arial" w:hAnsi="Arial" w:cs="Arial"/>
          <w:sz w:val="20"/>
        </w:rPr>
        <w:t>[</w:t>
      </w:r>
      <w:r w:rsidR="00064D3D" w:rsidRPr="00D805E5">
        <w:rPr>
          <w:rFonts w:ascii="Arial" w:eastAsia="Arial" w:hAnsi="Arial" w:cs="Arial"/>
          <w:sz w:val="20"/>
          <w:highlight w:val="yellow"/>
        </w:rPr>
        <w:t>Promoter Name</w:t>
      </w:r>
      <w:r w:rsidR="00064D3D">
        <w:rPr>
          <w:rFonts w:ascii="Arial" w:eastAsia="Arial" w:hAnsi="Arial" w:cs="Arial"/>
          <w:sz w:val="20"/>
        </w:rPr>
        <w:t>]</w:t>
      </w:r>
      <w:r w:rsidRPr="0079064C">
        <w:rPr>
          <w:rFonts w:ascii="Arial" w:eastAsia="Arial" w:hAnsi="Arial" w:cs="Arial"/>
          <w:sz w:val="20"/>
        </w:rPr>
        <w:t xml:space="preserve">, </w:t>
      </w:r>
      <w:r w:rsidR="00064D3D">
        <w:rPr>
          <w:rFonts w:ascii="Arial" w:eastAsia="Arial" w:hAnsi="Arial" w:cs="Arial"/>
          <w:sz w:val="20"/>
        </w:rPr>
        <w:t>[</w:t>
      </w:r>
      <w:r w:rsidR="00064D3D" w:rsidRPr="00D805E5">
        <w:rPr>
          <w:rFonts w:ascii="Arial" w:eastAsia="Arial" w:hAnsi="Arial" w:cs="Arial"/>
          <w:sz w:val="20"/>
          <w:highlight w:val="yellow"/>
        </w:rPr>
        <w:t>Administrator Name</w:t>
      </w:r>
      <w:r w:rsidR="00064D3D">
        <w:rPr>
          <w:rFonts w:ascii="Arial" w:eastAsia="Arial" w:hAnsi="Arial" w:cs="Arial"/>
          <w:sz w:val="20"/>
        </w:rPr>
        <w:t>]</w:t>
      </w:r>
      <w:r w:rsidRPr="0079064C">
        <w:rPr>
          <w:rFonts w:ascii="Arial" w:eastAsia="Arial" w:hAnsi="Arial" w:cs="Arial"/>
          <w:sz w:val="20"/>
        </w:rPr>
        <w:t>, and their respective parents, affiliates, subsidiaries, advertising and promotion agencies, retailers, distributors and suppliers, and the</w:t>
      </w:r>
      <w:r>
        <w:rPr>
          <w:rFonts w:ascii="Arial" w:eastAsia="Arial" w:hAnsi="Arial" w:cs="Arial"/>
          <w:sz w:val="20"/>
        </w:rPr>
        <w:t xml:space="preserve"> immediate families (spouse, parents, children and siblings and their respective spouses, regardless of where they reside) and individuals living in the same households of such employees, whether or not related, are ineligible to enter or win. </w:t>
      </w:r>
      <w:proofErr w:type="gramStart"/>
      <w:r w:rsidRPr="008C2D45">
        <w:rPr>
          <w:rFonts w:ascii="Arial" w:hAnsi="Arial" w:cs="Arial"/>
          <w:sz w:val="20"/>
        </w:rPr>
        <w:t>Void</w:t>
      </w:r>
      <w:proofErr w:type="gramEnd"/>
      <w:r w:rsidRPr="008C2D45">
        <w:rPr>
          <w:rFonts w:ascii="Arial" w:hAnsi="Arial" w:cs="Arial"/>
          <w:sz w:val="20"/>
        </w:rPr>
        <w:t xml:space="preserve"> </w:t>
      </w:r>
      <w:proofErr w:type="gramStart"/>
      <w:r w:rsidRPr="008C2D45">
        <w:rPr>
          <w:rFonts w:ascii="Arial" w:hAnsi="Arial" w:cs="Arial"/>
          <w:sz w:val="20"/>
        </w:rPr>
        <w:t>where</w:t>
      </w:r>
      <w:proofErr w:type="gramEnd"/>
      <w:r w:rsidRPr="008C2D45">
        <w:rPr>
          <w:rFonts w:ascii="Arial" w:hAnsi="Arial" w:cs="Arial"/>
          <w:sz w:val="20"/>
        </w:rPr>
        <w:t xml:space="preserve"> prohibited by law</w:t>
      </w:r>
      <w:r>
        <w:rPr>
          <w:rFonts w:ascii="Arial" w:eastAsia="Arial" w:hAnsi="Arial" w:cs="Arial"/>
          <w:sz w:val="20"/>
        </w:rPr>
        <w:t>. Subject to all applicable federal, state and local laws and regulations.</w:t>
      </w:r>
    </w:p>
    <w:p w14:paraId="4E8F844D" w14:textId="38E879B2" w:rsidR="00C37FF0" w:rsidRDefault="00C37FF0" w:rsidP="00C37FF0">
      <w:pPr>
        <w:pStyle w:val="Heading1"/>
        <w:jc w:val="both"/>
        <w:rPr>
          <w:rFonts w:ascii="Arial" w:eastAsia="Arial" w:hAnsi="Arial" w:cs="Arial"/>
          <w:sz w:val="20"/>
        </w:rPr>
      </w:pPr>
      <w:bookmarkStart w:id="1" w:name="_heading=h.30j0zll" w:colFirst="0" w:colLast="0"/>
      <w:bookmarkEnd w:id="1"/>
      <w:r>
        <w:rPr>
          <w:rFonts w:ascii="Arial" w:eastAsia="Arial" w:hAnsi="Arial" w:cs="Arial"/>
          <w:sz w:val="20"/>
        </w:rPr>
        <w:t xml:space="preserve">During the Sweepstakes Period, you may enter daily by visiting </w:t>
      </w:r>
      <w:r w:rsidR="00064D3D">
        <w:rPr>
          <w:rFonts w:ascii="Arial" w:eastAsia="Arial" w:hAnsi="Arial" w:cs="Arial"/>
          <w:sz w:val="20"/>
        </w:rPr>
        <w:t>[</w:t>
      </w:r>
      <w:r w:rsidR="00064D3D" w:rsidRPr="00D805E5">
        <w:rPr>
          <w:rFonts w:ascii="Arial" w:eastAsia="Arial" w:hAnsi="Arial" w:cs="Arial"/>
          <w:sz w:val="20"/>
          <w:highlight w:val="yellow"/>
        </w:rPr>
        <w:t>Sweepstakes URL</w:t>
      </w:r>
      <w:r w:rsidR="00064D3D">
        <w:rPr>
          <w:rFonts w:ascii="Arial" w:eastAsia="Arial" w:hAnsi="Arial" w:cs="Arial"/>
          <w:sz w:val="20"/>
        </w:rPr>
        <w:t>]</w:t>
      </w:r>
      <w:r>
        <w:rPr>
          <w:rFonts w:ascii="Arial" w:eastAsia="Arial" w:hAnsi="Arial" w:cs="Arial"/>
          <w:sz w:val="20"/>
        </w:rPr>
        <w:t xml:space="preserve">; then completing and submitting the official entry form by providing your first and last name, street address, city, state, zip code, e-mail address, and phone number (including area code) to receive one (1) entry. Entrants will automatically receive one (1) entry into the applicable Weekly Prize Period drawing and one (1) entry into the Grand Prize drawing for each entry submission as described below in </w:t>
      </w:r>
      <w:r w:rsidRPr="00B02FC2">
        <w:rPr>
          <w:rFonts w:ascii="Arial" w:eastAsia="Arial" w:hAnsi="Arial" w:cs="Arial"/>
          <w:sz w:val="20"/>
        </w:rPr>
        <w:t>Section 5</w:t>
      </w:r>
      <w:r>
        <w:rPr>
          <w:rFonts w:ascii="Arial" w:eastAsia="Arial" w:hAnsi="Arial" w:cs="Arial"/>
          <w:sz w:val="20"/>
        </w:rPr>
        <w:t xml:space="preserve">. Entries must be received by the dates and times specified in the chart above </w:t>
      </w:r>
      <w:proofErr w:type="gramStart"/>
      <w:r>
        <w:rPr>
          <w:rFonts w:ascii="Arial" w:eastAsia="Arial" w:hAnsi="Arial" w:cs="Arial"/>
          <w:sz w:val="20"/>
        </w:rPr>
        <w:t>in order to</w:t>
      </w:r>
      <w:proofErr w:type="gramEnd"/>
      <w:r>
        <w:rPr>
          <w:rFonts w:ascii="Arial" w:eastAsia="Arial" w:hAnsi="Arial" w:cs="Arial"/>
          <w:sz w:val="20"/>
        </w:rPr>
        <w:t xml:space="preserve"> be eligible for the applicable Weekly Prize Period drawing and must be received by 11:59 PM ET on </w:t>
      </w:r>
      <w:r w:rsidR="0037541C">
        <w:rPr>
          <w:rFonts w:ascii="Arial" w:eastAsia="Arial" w:hAnsi="Arial" w:cs="Arial"/>
          <w:sz w:val="20"/>
        </w:rPr>
        <w:t>October 3</w:t>
      </w:r>
      <w:r>
        <w:rPr>
          <w:rFonts w:ascii="Arial" w:eastAsia="Arial" w:hAnsi="Arial" w:cs="Arial"/>
          <w:sz w:val="20"/>
        </w:rPr>
        <w:t xml:space="preserve">, </w:t>
      </w:r>
      <w:proofErr w:type="gramStart"/>
      <w:r>
        <w:rPr>
          <w:rFonts w:ascii="Arial" w:eastAsia="Arial" w:hAnsi="Arial" w:cs="Arial"/>
          <w:sz w:val="20"/>
        </w:rPr>
        <w:t>2023</w:t>
      </w:r>
      <w:proofErr w:type="gramEnd"/>
      <w:r>
        <w:rPr>
          <w:rFonts w:ascii="Arial" w:eastAsia="Arial" w:hAnsi="Arial" w:cs="Arial"/>
          <w:sz w:val="20"/>
        </w:rPr>
        <w:t xml:space="preserve"> to be eligible for the Grand Prize drawing. </w:t>
      </w:r>
      <w:r w:rsidRPr="00BA4808">
        <w:rPr>
          <w:rFonts w:ascii="Arial" w:eastAsia="Arial" w:hAnsi="Arial" w:cs="Arial"/>
          <w:sz w:val="20"/>
        </w:rPr>
        <w:t xml:space="preserve">Submission of erroneous or incomplete personal information will void the submitted entry. Limit one (1) Weekly Prize Period entry and Grand Prize entry per person, per household and per e-mail address per day for the duration of the Sweepstakes Period for a total maximum of </w:t>
      </w:r>
      <w:r w:rsidR="00DB315B">
        <w:rPr>
          <w:rFonts w:ascii="Arial" w:eastAsia="Arial" w:hAnsi="Arial" w:cs="Arial"/>
          <w:sz w:val="20"/>
        </w:rPr>
        <w:t>forty-three</w:t>
      </w:r>
      <w:r w:rsidRPr="00BA4808">
        <w:rPr>
          <w:rFonts w:ascii="Arial" w:eastAsia="Arial" w:hAnsi="Arial" w:cs="Arial"/>
          <w:sz w:val="20"/>
        </w:rPr>
        <w:t xml:space="preserve"> (</w:t>
      </w:r>
      <w:r w:rsidR="00BA4808">
        <w:rPr>
          <w:rFonts w:ascii="Arial" w:eastAsia="Arial" w:hAnsi="Arial" w:cs="Arial"/>
          <w:sz w:val="20"/>
        </w:rPr>
        <w:t>4</w:t>
      </w:r>
      <w:r w:rsidRPr="00BA4808">
        <w:rPr>
          <w:rFonts w:ascii="Arial" w:eastAsia="Arial" w:hAnsi="Arial" w:cs="Arial"/>
          <w:sz w:val="20"/>
        </w:rPr>
        <w:t xml:space="preserve">3) entries attainable for the Grand Prize drawing. If entries are received </w:t>
      </w:r>
      <w:proofErr w:type="gramStart"/>
      <w:r w:rsidRPr="00BA4808">
        <w:rPr>
          <w:rFonts w:ascii="Arial" w:eastAsia="Arial" w:hAnsi="Arial" w:cs="Arial"/>
          <w:sz w:val="20"/>
        </w:rPr>
        <w:t>in excess of</w:t>
      </w:r>
      <w:proofErr w:type="gramEnd"/>
      <w:r w:rsidRPr="00BA4808">
        <w:rPr>
          <w:rFonts w:ascii="Arial" w:eastAsia="Arial" w:hAnsi="Arial" w:cs="Arial"/>
          <w:sz w:val="20"/>
        </w:rPr>
        <w:t xml:space="preserve"> the stated limitation from any person or household or e-mail address on any day, only the first entry received from such person, household or e-mail address will be eligible for entry on that day. All entries become the property of the Sponsor and will not be acknowledged or returned. </w:t>
      </w:r>
      <w:r w:rsidRPr="00BA4808">
        <w:rPr>
          <w:rFonts w:ascii="Arial" w:hAnsi="Arial" w:cs="Arial"/>
          <w:sz w:val="20"/>
        </w:rPr>
        <w:t>Should multiple users of the same e-mail account enter the Sweepstakes and a dispute thereafter arises regarding the identity of the entrant, the authorized account subscriber of said e-mail account at the time of entry will be considered the entrant and required to comply with these Official Rules. “Authorized account subscriber” is defined as the natural person who is assigned an e-mail address by an Internet access provider, on-line service provider or other organization, which is responsible for assigning e-mail addresses for the domain associated with the submitted e-mail address</w:t>
      </w:r>
      <w:r w:rsidR="00294B3A">
        <w:rPr>
          <w:rFonts w:ascii="Arial" w:eastAsia="Arial" w:hAnsi="Arial" w:cs="Arial"/>
          <w:sz w:val="20"/>
        </w:rPr>
        <w:t>. By submitting an entry, the entrant consents to the likelihood of being contacted by text message if selected as a potential winner.</w:t>
      </w:r>
    </w:p>
    <w:p w14:paraId="72D36CCA" w14:textId="49916147" w:rsidR="00C37FF0" w:rsidRDefault="00C37FF0" w:rsidP="00C37FF0">
      <w:pPr>
        <w:pStyle w:val="Heading1"/>
        <w:jc w:val="both"/>
        <w:rPr>
          <w:rFonts w:ascii="Arial" w:eastAsia="Arial" w:hAnsi="Arial" w:cs="Arial"/>
          <w:sz w:val="20"/>
        </w:rPr>
      </w:pPr>
      <w:r>
        <w:rPr>
          <w:rFonts w:ascii="Arial" w:eastAsia="Arial" w:hAnsi="Arial" w:cs="Arial"/>
          <w:sz w:val="20"/>
        </w:rPr>
        <w:t xml:space="preserve">A random drawing for each Weekly Prize Period will be conducted on or about dates provided in the chart above from among all eligible Weekly Prize Period entries received during the applicable Weekly Prize Period to select one (1) potential Weekly Prize winner. Odds of winning a Weekly Prize will depend on the number of eligible entries received throughout each Weekly Prize Period. After the conclusion of the Sweepstakes Period, an additional random drawing will be conducted from among all Grand Prize entries received throughout the Sweepstakes Period to select one (1) potential Grand Prize winner. Odds of winning the Grand Prize depend on the number of eligible entries received throughout the Sweepstakes Period. Non-winning eligible Weekly Prize Period entries from one Weekly Prize Period drawing will not </w:t>
      </w:r>
      <w:r>
        <w:rPr>
          <w:rFonts w:ascii="Arial" w:eastAsia="Arial" w:hAnsi="Arial" w:cs="Arial"/>
          <w:sz w:val="20"/>
        </w:rPr>
        <w:lastRenderedPageBreak/>
        <w:t xml:space="preserve">carry over to subsequent Weekly Prize Period drawings, if any, however all Grand Prize entries will be included in the Grand Prize drawing. Drawings will be conducted by </w:t>
      </w:r>
      <w:r w:rsidR="00064D3D">
        <w:rPr>
          <w:rFonts w:ascii="Arial" w:eastAsia="Arial" w:hAnsi="Arial" w:cs="Arial"/>
          <w:sz w:val="20"/>
        </w:rPr>
        <w:t>[</w:t>
      </w:r>
      <w:r w:rsidR="00064D3D" w:rsidRPr="00D805E5">
        <w:rPr>
          <w:rFonts w:ascii="Arial" w:eastAsia="Arial" w:hAnsi="Arial" w:cs="Arial"/>
          <w:sz w:val="20"/>
          <w:highlight w:val="yellow"/>
        </w:rPr>
        <w:t>Sweepstakes Administrator</w:t>
      </w:r>
      <w:r w:rsidR="00064D3D">
        <w:rPr>
          <w:rFonts w:ascii="Arial" w:eastAsia="Arial" w:hAnsi="Arial" w:cs="Arial"/>
          <w:sz w:val="20"/>
        </w:rPr>
        <w:t>]</w:t>
      </w:r>
      <w:r>
        <w:rPr>
          <w:rFonts w:ascii="Arial" w:eastAsia="Arial" w:hAnsi="Arial" w:cs="Arial"/>
          <w:sz w:val="20"/>
        </w:rPr>
        <w:t>, an independent judging organization whose decisions are final and binding.</w:t>
      </w:r>
    </w:p>
    <w:p w14:paraId="34017406" w14:textId="77777777" w:rsidR="00C37FF0" w:rsidRDefault="00C37FF0" w:rsidP="00C37FF0">
      <w:pPr>
        <w:pStyle w:val="Heading1"/>
        <w:jc w:val="both"/>
        <w:rPr>
          <w:rFonts w:ascii="Arial" w:eastAsia="Arial" w:hAnsi="Arial" w:cs="Arial"/>
          <w:sz w:val="20"/>
        </w:rPr>
      </w:pPr>
      <w:r>
        <w:rPr>
          <w:rFonts w:ascii="Arial" w:eastAsia="Arial" w:hAnsi="Arial" w:cs="Arial"/>
          <w:sz w:val="20"/>
          <w:u w:val="single"/>
        </w:rPr>
        <w:t>PRIZES:</w:t>
      </w:r>
    </w:p>
    <w:p w14:paraId="36CCE0B9" w14:textId="2217AB5A" w:rsidR="00C37FF0" w:rsidRPr="007F041C" w:rsidRDefault="00C37FF0" w:rsidP="00C37FF0">
      <w:pPr>
        <w:pStyle w:val="Heading1"/>
        <w:numPr>
          <w:ilvl w:val="0"/>
          <w:numId w:val="0"/>
        </w:numPr>
        <w:jc w:val="both"/>
        <w:rPr>
          <w:rFonts w:ascii="Arial" w:hAnsi="Arial" w:cs="Arial"/>
          <w:b/>
          <w:bCs/>
          <w:sz w:val="20"/>
        </w:rPr>
      </w:pPr>
      <w:r>
        <w:rPr>
          <w:rFonts w:ascii="Arial" w:eastAsia="Arial" w:hAnsi="Arial" w:cs="Arial"/>
          <w:sz w:val="20"/>
          <w:u w:val="single"/>
        </w:rPr>
        <w:t>Weekly Prize packages</w:t>
      </w:r>
      <w:r w:rsidR="00D6479E">
        <w:rPr>
          <w:rFonts w:ascii="Arial" w:eastAsia="Arial" w:hAnsi="Arial" w:cs="Arial"/>
          <w:sz w:val="20"/>
          <w:u w:val="single"/>
        </w:rPr>
        <w:t xml:space="preserve"> (</w:t>
      </w:r>
      <w:r w:rsidR="00064D3D">
        <w:rPr>
          <w:rFonts w:ascii="Arial" w:eastAsia="Arial" w:hAnsi="Arial" w:cs="Arial"/>
          <w:sz w:val="20"/>
          <w:u w:val="single"/>
        </w:rPr>
        <w:t>[</w:t>
      </w:r>
      <w:r w:rsidR="00064D3D" w:rsidRPr="00D805E5">
        <w:rPr>
          <w:rFonts w:ascii="Arial" w:eastAsia="Arial" w:hAnsi="Arial" w:cs="Arial"/>
          <w:sz w:val="20"/>
          <w:highlight w:val="yellow"/>
          <w:u w:val="single"/>
        </w:rPr>
        <w:t>Prize Package Name</w:t>
      </w:r>
      <w:r w:rsidR="00064D3D">
        <w:rPr>
          <w:rFonts w:ascii="Arial" w:eastAsia="Arial" w:hAnsi="Arial" w:cs="Arial"/>
          <w:sz w:val="20"/>
          <w:u w:val="single"/>
        </w:rPr>
        <w:t>]</w:t>
      </w:r>
      <w:r w:rsidR="002A0AF2">
        <w:rPr>
          <w:rFonts w:ascii="Arial" w:eastAsia="Arial" w:hAnsi="Arial" w:cs="Arial"/>
          <w:sz w:val="20"/>
          <w:u w:val="single"/>
        </w:rPr>
        <w:t>)</w:t>
      </w:r>
      <w:r w:rsidR="00AF1064">
        <w:rPr>
          <w:rFonts w:ascii="Arial" w:eastAsia="Arial" w:hAnsi="Arial" w:cs="Arial"/>
          <w:sz w:val="20"/>
          <w:u w:val="single"/>
        </w:rPr>
        <w:t xml:space="preserve"> </w:t>
      </w:r>
      <w:r>
        <w:rPr>
          <w:rFonts w:ascii="Arial" w:eastAsia="Arial" w:hAnsi="Arial" w:cs="Arial"/>
          <w:sz w:val="20"/>
          <w:u w:val="single"/>
        </w:rPr>
        <w:t>(</w:t>
      </w:r>
      <w:r w:rsidR="00BA4808">
        <w:rPr>
          <w:rFonts w:ascii="Arial" w:eastAsia="Arial" w:hAnsi="Arial" w:cs="Arial"/>
          <w:sz w:val="20"/>
          <w:u w:val="single"/>
        </w:rPr>
        <w:t>six</w:t>
      </w:r>
      <w:r>
        <w:rPr>
          <w:rFonts w:ascii="Arial" w:eastAsia="Arial" w:hAnsi="Arial" w:cs="Arial"/>
          <w:sz w:val="20"/>
          <w:u w:val="single"/>
        </w:rPr>
        <w:t xml:space="preserve"> (</w:t>
      </w:r>
      <w:r w:rsidR="00BA4808">
        <w:rPr>
          <w:rFonts w:ascii="Arial" w:eastAsia="Arial" w:hAnsi="Arial" w:cs="Arial"/>
          <w:sz w:val="20"/>
          <w:u w:val="single"/>
        </w:rPr>
        <w:t>6</w:t>
      </w:r>
      <w:r>
        <w:rPr>
          <w:rFonts w:ascii="Arial" w:eastAsia="Arial" w:hAnsi="Arial" w:cs="Arial"/>
          <w:sz w:val="20"/>
          <w:u w:val="single"/>
        </w:rPr>
        <w:t>) total, one (1) per Weekly Prize Period)</w:t>
      </w:r>
      <w:r>
        <w:rPr>
          <w:rFonts w:ascii="Arial" w:eastAsia="Arial" w:hAnsi="Arial" w:cs="Arial"/>
          <w:sz w:val="20"/>
        </w:rPr>
        <w:t xml:space="preserve">: Each Weekly Prize package consists of: </w:t>
      </w:r>
      <w:r>
        <w:rPr>
          <w:rFonts w:ascii="Arial" w:hAnsi="Arial" w:cs="Arial"/>
          <w:sz w:val="20"/>
        </w:rPr>
        <w:t xml:space="preserve">a </w:t>
      </w:r>
      <w:r>
        <w:rPr>
          <w:rFonts w:ascii="Arial" w:eastAsia="Arial" w:hAnsi="Arial" w:cs="Arial"/>
          <w:sz w:val="20"/>
        </w:rPr>
        <w:t xml:space="preserve">three (3)-month supply of </w:t>
      </w:r>
      <w:r w:rsidR="00064D3D">
        <w:rPr>
          <w:rFonts w:ascii="Arial" w:eastAsia="Arial" w:hAnsi="Arial" w:cs="Arial"/>
          <w:sz w:val="20"/>
        </w:rPr>
        <w:t>[</w:t>
      </w:r>
      <w:r w:rsidR="00064D3D" w:rsidRPr="00D805E5">
        <w:rPr>
          <w:rFonts w:ascii="Arial" w:eastAsia="Arial" w:hAnsi="Arial" w:cs="Arial"/>
          <w:sz w:val="20"/>
          <w:highlight w:val="yellow"/>
        </w:rPr>
        <w:t>Sponsor Product</w:t>
      </w:r>
      <w:r w:rsidR="00064D3D">
        <w:rPr>
          <w:rFonts w:ascii="Arial" w:eastAsia="Arial" w:hAnsi="Arial" w:cs="Arial"/>
          <w:sz w:val="20"/>
        </w:rPr>
        <w:t>]</w:t>
      </w:r>
      <w:r>
        <w:rPr>
          <w:rFonts w:ascii="Arial" w:eastAsia="Arial" w:hAnsi="Arial" w:cs="Arial"/>
          <w:sz w:val="20"/>
        </w:rPr>
        <w:t xml:space="preserve"> </w:t>
      </w:r>
      <w:r w:rsidRPr="00EE7996">
        <w:rPr>
          <w:rFonts w:ascii="Arial" w:eastAsia="Arial" w:hAnsi="Arial" w:cs="Arial"/>
          <w:sz w:val="20"/>
        </w:rPr>
        <w:t xml:space="preserve">awarded in the form of </w:t>
      </w:r>
      <w:r w:rsidRPr="00C805C8">
        <w:rPr>
          <w:rFonts w:ascii="Arial" w:eastAsia="Arial" w:hAnsi="Arial" w:cs="Arial"/>
          <w:sz w:val="20"/>
        </w:rPr>
        <w:t>six (6) coupons</w:t>
      </w:r>
      <w:r w:rsidR="007F4B65">
        <w:rPr>
          <w:rFonts w:ascii="Arial" w:eastAsia="Arial" w:hAnsi="Arial" w:cs="Arial"/>
          <w:sz w:val="20"/>
        </w:rPr>
        <w:t xml:space="preserve">, with each coupon redeemable for </w:t>
      </w:r>
      <w:r w:rsidR="000C69D3">
        <w:rPr>
          <w:rFonts w:ascii="Arial" w:eastAsia="Arial" w:hAnsi="Arial" w:cs="Arial"/>
          <w:sz w:val="20"/>
        </w:rPr>
        <w:t xml:space="preserve">one (1) dozen </w:t>
      </w:r>
      <w:r w:rsidR="00064D3D">
        <w:rPr>
          <w:rFonts w:ascii="Arial" w:eastAsia="Arial" w:hAnsi="Arial" w:cs="Arial"/>
          <w:sz w:val="20"/>
        </w:rPr>
        <w:t>[</w:t>
      </w:r>
      <w:r w:rsidR="00064D3D" w:rsidRPr="00015770">
        <w:rPr>
          <w:rFonts w:ascii="Arial" w:eastAsia="Arial" w:hAnsi="Arial" w:cs="Arial"/>
          <w:sz w:val="20"/>
          <w:highlight w:val="yellow"/>
        </w:rPr>
        <w:t>Sponsor Product</w:t>
      </w:r>
      <w:r w:rsidR="00064D3D">
        <w:rPr>
          <w:rFonts w:ascii="Arial" w:eastAsia="Arial" w:hAnsi="Arial" w:cs="Arial"/>
          <w:sz w:val="20"/>
        </w:rPr>
        <w:t>]</w:t>
      </w:r>
      <w:r w:rsidR="000C69D3">
        <w:rPr>
          <w:rFonts w:ascii="Arial" w:eastAsia="Arial" w:hAnsi="Arial" w:cs="Arial"/>
          <w:sz w:val="20"/>
        </w:rPr>
        <w:t xml:space="preserve"> </w:t>
      </w:r>
      <w:r>
        <w:rPr>
          <w:rFonts w:ascii="Arial" w:eastAsia="Arial" w:hAnsi="Arial" w:cs="Arial"/>
          <w:sz w:val="20"/>
        </w:rPr>
        <w:t xml:space="preserve">(certain coupon terms &amp; conditions as specified by issuer apply) </w:t>
      </w:r>
      <w:r>
        <w:rPr>
          <w:rFonts w:ascii="Arial" w:hAnsi="Arial" w:cs="Arial"/>
          <w:sz w:val="20"/>
        </w:rPr>
        <w:t>(Estimated Retail Value (“</w:t>
      </w:r>
      <w:r w:rsidRPr="008424CF">
        <w:rPr>
          <w:rFonts w:ascii="Arial" w:hAnsi="Arial" w:cs="Arial"/>
          <w:sz w:val="20"/>
        </w:rPr>
        <w:t>ERV”)</w:t>
      </w:r>
      <w:r>
        <w:rPr>
          <w:rFonts w:ascii="Arial" w:hAnsi="Arial" w:cs="Arial"/>
          <w:sz w:val="20"/>
        </w:rPr>
        <w:t xml:space="preserve"> $24.00), </w:t>
      </w:r>
      <w:bookmarkStart w:id="2" w:name="_Hlk141889701"/>
      <w:r>
        <w:rPr>
          <w:rFonts w:ascii="Arial" w:eastAsia="Arial" w:hAnsi="Arial" w:cs="Arial"/>
          <w:sz w:val="20"/>
        </w:rPr>
        <w:t xml:space="preserve">one (1) </w:t>
      </w:r>
      <w:r w:rsidR="00064D3D">
        <w:rPr>
          <w:rFonts w:ascii="Arial" w:eastAsia="Arial" w:hAnsi="Arial" w:cs="Arial"/>
          <w:sz w:val="20"/>
        </w:rPr>
        <w:t>[</w:t>
      </w:r>
      <w:r w:rsidR="00064D3D" w:rsidRPr="00D805E5">
        <w:rPr>
          <w:rFonts w:ascii="Arial" w:eastAsia="Arial" w:hAnsi="Arial" w:cs="Arial"/>
          <w:sz w:val="20"/>
          <w:highlight w:val="yellow"/>
        </w:rPr>
        <w:t>Sponsor brand</w:t>
      </w:r>
      <w:r w:rsidR="00064D3D">
        <w:rPr>
          <w:rFonts w:ascii="Arial" w:eastAsia="Arial" w:hAnsi="Arial" w:cs="Arial"/>
          <w:sz w:val="20"/>
        </w:rPr>
        <w:t>]</w:t>
      </w:r>
      <w:r w:rsidR="00BA4808">
        <w:rPr>
          <w:rFonts w:ascii="Arial" w:eastAsia="Arial" w:hAnsi="Arial" w:cs="Arial"/>
          <w:sz w:val="20"/>
        </w:rPr>
        <w:t xml:space="preserve"> themed package, containing: </w:t>
      </w:r>
      <w:r w:rsidR="00DB315B" w:rsidRPr="00B50565">
        <w:rPr>
          <w:rFonts w:ascii="Arial" w:eastAsia="Arial" w:hAnsi="Arial" w:cs="Arial"/>
          <w:sz w:val="20"/>
        </w:rPr>
        <w:t xml:space="preserve">one (1) </w:t>
      </w:r>
      <w:r w:rsidR="00064D3D">
        <w:rPr>
          <w:rFonts w:ascii="Arial" w:eastAsia="Arial" w:hAnsi="Arial" w:cs="Arial"/>
          <w:sz w:val="20"/>
        </w:rPr>
        <w:t>[</w:t>
      </w:r>
      <w:r w:rsidR="00064D3D" w:rsidRPr="00D805E5">
        <w:rPr>
          <w:rFonts w:ascii="Arial" w:eastAsia="Arial" w:hAnsi="Arial" w:cs="Arial"/>
          <w:sz w:val="20"/>
          <w:highlight w:val="yellow"/>
        </w:rPr>
        <w:t>Sponsor</w:t>
      </w:r>
      <w:r w:rsidR="00064D3D">
        <w:rPr>
          <w:rFonts w:ascii="Arial" w:eastAsia="Arial" w:hAnsi="Arial" w:cs="Arial"/>
          <w:sz w:val="20"/>
        </w:rPr>
        <w:t>]</w:t>
      </w:r>
      <w:r w:rsidR="00DB315B" w:rsidRPr="00B50565">
        <w:rPr>
          <w:rFonts w:ascii="Arial" w:eastAsia="Arial" w:hAnsi="Arial" w:cs="Arial"/>
          <w:sz w:val="20"/>
        </w:rPr>
        <w:t xml:space="preserve"> branded </w:t>
      </w:r>
      <w:r w:rsidR="00DB315B">
        <w:rPr>
          <w:rFonts w:ascii="Arial" w:eastAsia="Arial" w:hAnsi="Arial" w:cs="Arial"/>
          <w:sz w:val="20"/>
        </w:rPr>
        <w:t xml:space="preserve">cutting board, </w:t>
      </w:r>
      <w:r w:rsidR="00B50565" w:rsidRPr="00B50565">
        <w:rPr>
          <w:rFonts w:ascii="Arial" w:eastAsia="Arial" w:hAnsi="Arial" w:cs="Arial"/>
          <w:sz w:val="20"/>
        </w:rPr>
        <w:t xml:space="preserve">one (1) </w:t>
      </w:r>
      <w:r w:rsidR="00064D3D">
        <w:rPr>
          <w:rFonts w:ascii="Arial" w:eastAsia="Arial" w:hAnsi="Arial" w:cs="Arial"/>
          <w:sz w:val="20"/>
        </w:rPr>
        <w:t>[</w:t>
      </w:r>
      <w:r w:rsidR="00064D3D" w:rsidRPr="00015770">
        <w:rPr>
          <w:rFonts w:ascii="Arial" w:eastAsia="Arial" w:hAnsi="Arial" w:cs="Arial"/>
          <w:sz w:val="20"/>
          <w:highlight w:val="yellow"/>
        </w:rPr>
        <w:t>Sponsor</w:t>
      </w:r>
      <w:r w:rsidR="00064D3D">
        <w:rPr>
          <w:rFonts w:ascii="Arial" w:eastAsia="Arial" w:hAnsi="Arial" w:cs="Arial"/>
          <w:sz w:val="20"/>
        </w:rPr>
        <w:t>]</w:t>
      </w:r>
      <w:r w:rsidR="00B50565" w:rsidRPr="00B50565">
        <w:rPr>
          <w:rFonts w:ascii="Arial" w:eastAsia="Arial" w:hAnsi="Arial" w:cs="Arial"/>
          <w:sz w:val="20"/>
        </w:rPr>
        <w:t xml:space="preserve"> branded flip spatula, one (1) </w:t>
      </w:r>
      <w:r w:rsidR="00064D3D">
        <w:rPr>
          <w:rFonts w:ascii="Arial" w:eastAsia="Arial" w:hAnsi="Arial" w:cs="Arial"/>
          <w:sz w:val="20"/>
        </w:rPr>
        <w:t>[</w:t>
      </w:r>
      <w:r w:rsidR="00064D3D" w:rsidRPr="00015770">
        <w:rPr>
          <w:rFonts w:ascii="Arial" w:eastAsia="Arial" w:hAnsi="Arial" w:cs="Arial"/>
          <w:sz w:val="20"/>
          <w:highlight w:val="yellow"/>
        </w:rPr>
        <w:t>Sponsor</w:t>
      </w:r>
      <w:r w:rsidR="00064D3D">
        <w:rPr>
          <w:rFonts w:ascii="Arial" w:eastAsia="Arial" w:hAnsi="Arial" w:cs="Arial"/>
          <w:sz w:val="20"/>
        </w:rPr>
        <w:t>]</w:t>
      </w:r>
      <w:r w:rsidR="00B50565" w:rsidRPr="00B50565">
        <w:rPr>
          <w:rFonts w:ascii="Arial" w:eastAsia="Arial" w:hAnsi="Arial" w:cs="Arial"/>
          <w:sz w:val="20"/>
        </w:rPr>
        <w:t xml:space="preserve"> branded whisk, one (1) </w:t>
      </w:r>
      <w:r w:rsidR="00064D3D">
        <w:rPr>
          <w:rFonts w:ascii="Arial" w:eastAsia="Arial" w:hAnsi="Arial" w:cs="Arial"/>
          <w:sz w:val="20"/>
        </w:rPr>
        <w:t>[</w:t>
      </w:r>
      <w:r w:rsidR="00064D3D" w:rsidRPr="00015770">
        <w:rPr>
          <w:rFonts w:ascii="Arial" w:eastAsia="Arial" w:hAnsi="Arial" w:cs="Arial"/>
          <w:sz w:val="20"/>
          <w:highlight w:val="yellow"/>
        </w:rPr>
        <w:t>Sponsor</w:t>
      </w:r>
      <w:r w:rsidR="00064D3D">
        <w:rPr>
          <w:rFonts w:ascii="Arial" w:eastAsia="Arial" w:hAnsi="Arial" w:cs="Arial"/>
          <w:sz w:val="20"/>
        </w:rPr>
        <w:t>]</w:t>
      </w:r>
      <w:r w:rsidR="00B50565" w:rsidRPr="00B50565">
        <w:rPr>
          <w:rFonts w:ascii="Arial" w:eastAsia="Arial" w:hAnsi="Arial" w:cs="Arial"/>
          <w:sz w:val="20"/>
        </w:rPr>
        <w:t xml:space="preserve"> Mini Egg Plushie, one (1) set of Nutrition Education Activities, </w:t>
      </w:r>
      <w:r w:rsidR="0004196A">
        <w:rPr>
          <w:rFonts w:ascii="Arial" w:eastAsia="Arial" w:hAnsi="Arial" w:cs="Arial"/>
          <w:sz w:val="20"/>
        </w:rPr>
        <w:t xml:space="preserve">and </w:t>
      </w:r>
      <w:r w:rsidR="00B50565" w:rsidRPr="00B50565">
        <w:rPr>
          <w:rFonts w:ascii="Arial" w:eastAsia="Arial" w:hAnsi="Arial" w:cs="Arial"/>
          <w:sz w:val="20"/>
        </w:rPr>
        <w:t>one (1) set of Recipe Cards and Activities (ERV $</w:t>
      </w:r>
      <w:r w:rsidR="0004196A">
        <w:rPr>
          <w:rFonts w:ascii="Arial" w:eastAsia="Arial" w:hAnsi="Arial" w:cs="Arial"/>
          <w:sz w:val="20"/>
        </w:rPr>
        <w:t>59.75</w:t>
      </w:r>
      <w:r w:rsidR="00B50565" w:rsidRPr="00B50565">
        <w:rPr>
          <w:rFonts w:ascii="Arial" w:eastAsia="Arial" w:hAnsi="Arial" w:cs="Arial"/>
          <w:sz w:val="20"/>
        </w:rPr>
        <w:t>)</w:t>
      </w:r>
      <w:r w:rsidR="004B2EF0">
        <w:rPr>
          <w:rFonts w:ascii="Arial" w:eastAsia="Arial" w:hAnsi="Arial" w:cs="Arial"/>
          <w:sz w:val="20"/>
        </w:rPr>
        <w:t xml:space="preserve">, one (1) </w:t>
      </w:r>
      <w:r w:rsidR="00064D3D">
        <w:rPr>
          <w:rFonts w:ascii="Arial" w:eastAsia="Arial" w:hAnsi="Arial" w:cs="Arial"/>
          <w:sz w:val="20"/>
        </w:rPr>
        <w:t>[</w:t>
      </w:r>
      <w:r w:rsidR="00064D3D" w:rsidRPr="00D805E5">
        <w:rPr>
          <w:rFonts w:ascii="Arial" w:eastAsia="Arial" w:hAnsi="Arial" w:cs="Arial"/>
          <w:sz w:val="20"/>
          <w:highlight w:val="yellow"/>
        </w:rPr>
        <w:t>Sponsor Official Partner</w:t>
      </w:r>
      <w:r w:rsidR="00064D3D">
        <w:rPr>
          <w:rFonts w:ascii="Arial" w:eastAsia="Arial" w:hAnsi="Arial" w:cs="Arial"/>
          <w:sz w:val="20"/>
        </w:rPr>
        <w:t>]</w:t>
      </w:r>
      <w:r w:rsidR="004B2EF0">
        <w:rPr>
          <w:rFonts w:ascii="Arial" w:eastAsia="Arial" w:hAnsi="Arial" w:cs="Arial"/>
          <w:sz w:val="20"/>
        </w:rPr>
        <w:t xml:space="preserve"> branded apron (ERV $</w:t>
      </w:r>
      <w:r w:rsidR="002A0AF2">
        <w:rPr>
          <w:rFonts w:ascii="Arial" w:eastAsia="Arial" w:hAnsi="Arial" w:cs="Arial"/>
          <w:sz w:val="20"/>
        </w:rPr>
        <w:t>29.99</w:t>
      </w:r>
      <w:r w:rsidR="004B2EF0">
        <w:rPr>
          <w:rFonts w:ascii="Arial" w:eastAsia="Arial" w:hAnsi="Arial" w:cs="Arial"/>
          <w:sz w:val="20"/>
        </w:rPr>
        <w:t xml:space="preserve">), one (1) </w:t>
      </w:r>
      <w:r w:rsidR="00064D3D">
        <w:rPr>
          <w:rFonts w:ascii="Arial" w:eastAsia="Arial" w:hAnsi="Arial" w:cs="Arial"/>
          <w:sz w:val="20"/>
        </w:rPr>
        <w:t>[</w:t>
      </w:r>
      <w:r w:rsidR="00064D3D" w:rsidRPr="00015770">
        <w:rPr>
          <w:rFonts w:ascii="Arial" w:eastAsia="Arial" w:hAnsi="Arial" w:cs="Arial"/>
          <w:sz w:val="20"/>
          <w:highlight w:val="yellow"/>
        </w:rPr>
        <w:t>Sponsor Official Partner</w:t>
      </w:r>
      <w:r w:rsidR="00064D3D">
        <w:rPr>
          <w:rFonts w:ascii="Arial" w:eastAsia="Arial" w:hAnsi="Arial" w:cs="Arial"/>
          <w:sz w:val="20"/>
        </w:rPr>
        <w:t>]</w:t>
      </w:r>
      <w:r w:rsidR="00064D3D">
        <w:rPr>
          <w:rFonts w:ascii="Arial" w:eastAsia="Arial" w:hAnsi="Arial" w:cs="Arial"/>
          <w:sz w:val="20"/>
        </w:rPr>
        <w:t xml:space="preserve"> </w:t>
      </w:r>
      <w:r w:rsidR="004B2EF0">
        <w:rPr>
          <w:rFonts w:ascii="Arial" w:eastAsia="Arial" w:hAnsi="Arial" w:cs="Arial"/>
          <w:sz w:val="20"/>
        </w:rPr>
        <w:t>cookbook (ERV $</w:t>
      </w:r>
      <w:r w:rsidR="002A0AF2">
        <w:rPr>
          <w:rFonts w:ascii="Arial" w:eastAsia="Arial" w:hAnsi="Arial" w:cs="Arial"/>
          <w:sz w:val="20"/>
        </w:rPr>
        <w:t>50.00</w:t>
      </w:r>
      <w:r w:rsidR="004B2EF0">
        <w:rPr>
          <w:rFonts w:ascii="Arial" w:eastAsia="Arial" w:hAnsi="Arial" w:cs="Arial"/>
          <w:sz w:val="20"/>
        </w:rPr>
        <w:t xml:space="preserve">), </w:t>
      </w:r>
      <w:r w:rsidR="00B64003">
        <w:rPr>
          <w:rFonts w:ascii="Arial" w:eastAsia="Arial" w:hAnsi="Arial" w:cs="Arial"/>
          <w:sz w:val="20"/>
        </w:rPr>
        <w:t xml:space="preserve">one (1) </w:t>
      </w:r>
      <w:r w:rsidR="00064D3D">
        <w:rPr>
          <w:rFonts w:ascii="Arial" w:eastAsia="Arial" w:hAnsi="Arial" w:cs="Arial"/>
          <w:sz w:val="20"/>
        </w:rPr>
        <w:t>[</w:t>
      </w:r>
      <w:r w:rsidR="00064D3D" w:rsidRPr="00015770">
        <w:rPr>
          <w:rFonts w:ascii="Arial" w:eastAsia="Arial" w:hAnsi="Arial" w:cs="Arial"/>
          <w:sz w:val="20"/>
          <w:highlight w:val="yellow"/>
        </w:rPr>
        <w:t>Sponsor Official Partner</w:t>
      </w:r>
      <w:r w:rsidR="00064D3D">
        <w:rPr>
          <w:rFonts w:ascii="Arial" w:eastAsia="Arial" w:hAnsi="Arial" w:cs="Arial"/>
          <w:sz w:val="20"/>
        </w:rPr>
        <w:t>]</w:t>
      </w:r>
      <w:r w:rsidR="00B64003">
        <w:rPr>
          <w:rFonts w:ascii="Arial" w:eastAsia="Arial" w:hAnsi="Arial" w:cs="Arial"/>
          <w:sz w:val="20"/>
        </w:rPr>
        <w:t xml:space="preserve"> themed package, containing: </w:t>
      </w:r>
      <w:r w:rsidR="004B2EF0">
        <w:rPr>
          <w:rFonts w:ascii="Arial" w:eastAsia="Arial" w:hAnsi="Arial" w:cs="Arial"/>
          <w:sz w:val="20"/>
        </w:rPr>
        <w:t>one (1)</w:t>
      </w:r>
      <w:r w:rsidR="002A0AF2">
        <w:rPr>
          <w:rFonts w:ascii="Arial" w:eastAsia="Arial" w:hAnsi="Arial" w:cs="Arial"/>
          <w:sz w:val="20"/>
        </w:rPr>
        <w:t xml:space="preserve"> </w:t>
      </w:r>
      <w:r w:rsidR="00064D3D">
        <w:rPr>
          <w:rFonts w:ascii="Arial" w:eastAsia="Arial" w:hAnsi="Arial" w:cs="Arial"/>
          <w:sz w:val="20"/>
        </w:rPr>
        <w:t>[</w:t>
      </w:r>
      <w:r w:rsidR="00064D3D" w:rsidRPr="00015770">
        <w:rPr>
          <w:rFonts w:ascii="Arial" w:eastAsia="Arial" w:hAnsi="Arial" w:cs="Arial"/>
          <w:sz w:val="20"/>
          <w:highlight w:val="yellow"/>
        </w:rPr>
        <w:t>Sponsor Official Partner</w:t>
      </w:r>
      <w:r w:rsidR="00064D3D">
        <w:rPr>
          <w:rFonts w:ascii="Arial" w:eastAsia="Arial" w:hAnsi="Arial" w:cs="Arial"/>
          <w:sz w:val="20"/>
        </w:rPr>
        <w:t>]</w:t>
      </w:r>
      <w:r w:rsidR="00B64003">
        <w:rPr>
          <w:rFonts w:ascii="Arial" w:eastAsia="Arial" w:hAnsi="Arial" w:cs="Arial"/>
          <w:sz w:val="20"/>
        </w:rPr>
        <w:t xml:space="preserve">Dance Party </w:t>
      </w:r>
      <w:r w:rsidR="004B2EF0">
        <w:rPr>
          <w:rFonts w:ascii="Arial" w:eastAsia="Arial" w:hAnsi="Arial" w:cs="Arial"/>
          <w:sz w:val="20"/>
        </w:rPr>
        <w:t>book</w:t>
      </w:r>
      <w:r w:rsidR="00B64003">
        <w:rPr>
          <w:rFonts w:ascii="Arial" w:eastAsia="Arial" w:hAnsi="Arial" w:cs="Arial"/>
          <w:sz w:val="20"/>
        </w:rPr>
        <w:t>,</w:t>
      </w:r>
      <w:r w:rsidR="004B2EF0">
        <w:rPr>
          <w:rFonts w:ascii="Arial" w:eastAsia="Arial" w:hAnsi="Arial" w:cs="Arial"/>
          <w:sz w:val="20"/>
        </w:rPr>
        <w:t xml:space="preserve"> </w:t>
      </w:r>
      <w:r w:rsidR="00B64003">
        <w:rPr>
          <w:rFonts w:ascii="Arial" w:eastAsia="Arial" w:hAnsi="Arial" w:cs="Arial"/>
          <w:sz w:val="20"/>
        </w:rPr>
        <w:t xml:space="preserve">one (1) </w:t>
      </w:r>
      <w:r w:rsidR="00064D3D">
        <w:rPr>
          <w:rFonts w:ascii="Arial" w:eastAsia="Arial" w:hAnsi="Arial" w:cs="Arial"/>
          <w:sz w:val="20"/>
        </w:rPr>
        <w:t>[</w:t>
      </w:r>
      <w:r w:rsidR="00064D3D" w:rsidRPr="00015770">
        <w:rPr>
          <w:rFonts w:ascii="Arial" w:eastAsia="Arial" w:hAnsi="Arial" w:cs="Arial"/>
          <w:sz w:val="20"/>
          <w:highlight w:val="yellow"/>
        </w:rPr>
        <w:t>Sponsor Official Partner</w:t>
      </w:r>
      <w:r w:rsidR="00064D3D">
        <w:rPr>
          <w:rFonts w:ascii="Arial" w:eastAsia="Arial" w:hAnsi="Arial" w:cs="Arial"/>
          <w:sz w:val="20"/>
        </w:rPr>
        <w:t>]</w:t>
      </w:r>
      <w:r w:rsidR="00B64003">
        <w:rPr>
          <w:rFonts w:ascii="Arial" w:eastAsia="Arial" w:hAnsi="Arial" w:cs="Arial"/>
          <w:sz w:val="20"/>
        </w:rPr>
        <w:t xml:space="preserve">drawstring bag, four (4) </w:t>
      </w:r>
      <w:r w:rsidR="00064D3D">
        <w:rPr>
          <w:rFonts w:ascii="Arial" w:eastAsia="Arial" w:hAnsi="Arial" w:cs="Arial"/>
          <w:sz w:val="20"/>
        </w:rPr>
        <w:t>[</w:t>
      </w:r>
      <w:r w:rsidR="00064D3D" w:rsidRPr="00015770">
        <w:rPr>
          <w:rFonts w:ascii="Arial" w:eastAsia="Arial" w:hAnsi="Arial" w:cs="Arial"/>
          <w:sz w:val="20"/>
          <w:highlight w:val="yellow"/>
        </w:rPr>
        <w:t>Sponsor Official Partner</w:t>
      </w:r>
      <w:r w:rsidR="00064D3D">
        <w:rPr>
          <w:rFonts w:ascii="Arial" w:eastAsia="Arial" w:hAnsi="Arial" w:cs="Arial"/>
          <w:sz w:val="20"/>
        </w:rPr>
        <w:t>]</w:t>
      </w:r>
      <w:r w:rsidR="00B64003">
        <w:rPr>
          <w:rFonts w:ascii="Arial" w:eastAsia="Arial" w:hAnsi="Arial" w:cs="Arial"/>
          <w:sz w:val="20"/>
        </w:rPr>
        <w:t xml:space="preserve"> </w:t>
      </w:r>
      <w:r w:rsidR="00F54B5C">
        <w:rPr>
          <w:rFonts w:ascii="Arial" w:eastAsia="Arial" w:hAnsi="Arial" w:cs="Arial"/>
          <w:sz w:val="20"/>
        </w:rPr>
        <w:t>c</w:t>
      </w:r>
      <w:r w:rsidR="00B64003">
        <w:rPr>
          <w:rFonts w:ascii="Arial" w:eastAsia="Arial" w:hAnsi="Arial" w:cs="Arial"/>
          <w:sz w:val="20"/>
        </w:rPr>
        <w:t xml:space="preserve">ups, one (1) </w:t>
      </w:r>
      <w:r w:rsidR="00064D3D">
        <w:rPr>
          <w:rFonts w:ascii="Arial" w:eastAsia="Arial" w:hAnsi="Arial" w:cs="Arial"/>
          <w:sz w:val="20"/>
        </w:rPr>
        <w:t>[</w:t>
      </w:r>
      <w:r w:rsidR="00064D3D" w:rsidRPr="00015770">
        <w:rPr>
          <w:rFonts w:ascii="Arial" w:eastAsia="Arial" w:hAnsi="Arial" w:cs="Arial"/>
          <w:sz w:val="20"/>
          <w:highlight w:val="yellow"/>
        </w:rPr>
        <w:t>Sponsor Official Partner</w:t>
      </w:r>
      <w:r w:rsidR="00064D3D">
        <w:rPr>
          <w:rFonts w:ascii="Arial" w:eastAsia="Arial" w:hAnsi="Arial" w:cs="Arial"/>
          <w:sz w:val="20"/>
        </w:rPr>
        <w:t>]</w:t>
      </w:r>
      <w:r w:rsidR="00064D3D">
        <w:rPr>
          <w:rFonts w:ascii="Arial" w:eastAsia="Arial" w:hAnsi="Arial" w:cs="Arial"/>
          <w:sz w:val="20"/>
        </w:rPr>
        <w:t xml:space="preserve"> moleskin </w:t>
      </w:r>
      <w:r w:rsidR="00F54B5C">
        <w:rPr>
          <w:rFonts w:ascii="Arial" w:eastAsia="Arial" w:hAnsi="Arial" w:cs="Arial"/>
          <w:sz w:val="20"/>
        </w:rPr>
        <w:t xml:space="preserve">journal, one (1) set of </w:t>
      </w:r>
      <w:r w:rsidR="00064D3D">
        <w:rPr>
          <w:rFonts w:ascii="Arial" w:eastAsia="Arial" w:hAnsi="Arial" w:cs="Arial"/>
          <w:sz w:val="20"/>
        </w:rPr>
        <w:t>[</w:t>
      </w:r>
      <w:r w:rsidR="00064D3D" w:rsidRPr="00015770">
        <w:rPr>
          <w:rFonts w:ascii="Arial" w:eastAsia="Arial" w:hAnsi="Arial" w:cs="Arial"/>
          <w:sz w:val="20"/>
          <w:highlight w:val="yellow"/>
        </w:rPr>
        <w:t>Sponsor Official Partner</w:t>
      </w:r>
      <w:r w:rsidR="00064D3D">
        <w:rPr>
          <w:rFonts w:ascii="Arial" w:eastAsia="Arial" w:hAnsi="Arial" w:cs="Arial"/>
          <w:sz w:val="20"/>
        </w:rPr>
        <w:t>]</w:t>
      </w:r>
      <w:r w:rsidR="00F54B5C">
        <w:rPr>
          <w:rFonts w:ascii="Arial" w:eastAsia="Arial" w:hAnsi="Arial" w:cs="Arial"/>
          <w:sz w:val="20"/>
        </w:rPr>
        <w:t xml:space="preserve"> lanyards and one (1) set of </w:t>
      </w:r>
      <w:r w:rsidR="00064D3D">
        <w:rPr>
          <w:rFonts w:ascii="Arial" w:eastAsia="Arial" w:hAnsi="Arial" w:cs="Arial"/>
          <w:sz w:val="20"/>
        </w:rPr>
        <w:t>[</w:t>
      </w:r>
      <w:r w:rsidR="00064D3D" w:rsidRPr="00015770">
        <w:rPr>
          <w:rFonts w:ascii="Arial" w:eastAsia="Arial" w:hAnsi="Arial" w:cs="Arial"/>
          <w:sz w:val="20"/>
          <w:highlight w:val="yellow"/>
        </w:rPr>
        <w:t>Sponsor Official Partner</w:t>
      </w:r>
      <w:r w:rsidR="00064D3D">
        <w:rPr>
          <w:rFonts w:ascii="Arial" w:eastAsia="Arial" w:hAnsi="Arial" w:cs="Arial"/>
          <w:sz w:val="20"/>
        </w:rPr>
        <w:t>]</w:t>
      </w:r>
      <w:r w:rsidR="00F54B5C">
        <w:rPr>
          <w:rFonts w:ascii="Arial" w:eastAsia="Arial" w:hAnsi="Arial" w:cs="Arial"/>
          <w:sz w:val="20"/>
        </w:rPr>
        <w:t xml:space="preserve"> Champ and Best Tee stickers</w:t>
      </w:r>
      <w:r w:rsidR="004B2EF0">
        <w:rPr>
          <w:rFonts w:ascii="Arial" w:eastAsia="Arial" w:hAnsi="Arial" w:cs="Arial"/>
          <w:sz w:val="20"/>
        </w:rPr>
        <w:t xml:space="preserve"> (ERV $</w:t>
      </w:r>
      <w:r w:rsidR="00F54B5C">
        <w:rPr>
          <w:rFonts w:ascii="Arial" w:eastAsia="Arial" w:hAnsi="Arial" w:cs="Arial"/>
          <w:sz w:val="20"/>
        </w:rPr>
        <w:t>50.00</w:t>
      </w:r>
      <w:r w:rsidR="004B2EF0">
        <w:rPr>
          <w:rFonts w:ascii="Arial" w:eastAsia="Arial" w:hAnsi="Arial" w:cs="Arial"/>
          <w:sz w:val="20"/>
        </w:rPr>
        <w:t>)</w:t>
      </w:r>
      <w:r w:rsidR="00B50565" w:rsidRPr="00B50565">
        <w:rPr>
          <w:rFonts w:ascii="Arial" w:eastAsia="Arial" w:hAnsi="Arial" w:cs="Arial"/>
          <w:sz w:val="20"/>
        </w:rPr>
        <w:t xml:space="preserve"> and one (1) $</w:t>
      </w:r>
      <w:r w:rsidR="000C69D3">
        <w:rPr>
          <w:rFonts w:ascii="Arial" w:eastAsia="Arial" w:hAnsi="Arial" w:cs="Arial"/>
          <w:sz w:val="20"/>
        </w:rPr>
        <w:t>250.00</w:t>
      </w:r>
      <w:r w:rsidR="00B50565" w:rsidRPr="00B50565">
        <w:rPr>
          <w:rFonts w:ascii="Arial" w:eastAsia="Arial" w:hAnsi="Arial" w:cs="Arial"/>
          <w:sz w:val="20"/>
        </w:rPr>
        <w:t xml:space="preserve"> </w:t>
      </w:r>
      <w:r w:rsidR="00610A83">
        <w:rPr>
          <w:rFonts w:ascii="Arial" w:eastAsia="Arial" w:hAnsi="Arial" w:cs="Arial"/>
          <w:sz w:val="20"/>
        </w:rPr>
        <w:t>grocery</w:t>
      </w:r>
      <w:r w:rsidR="00610A83" w:rsidRPr="00B50565">
        <w:rPr>
          <w:rFonts w:ascii="Arial" w:eastAsia="Arial" w:hAnsi="Arial" w:cs="Arial"/>
          <w:sz w:val="20"/>
        </w:rPr>
        <w:t xml:space="preserve"> </w:t>
      </w:r>
      <w:r w:rsidR="00B50565" w:rsidRPr="00B50565">
        <w:rPr>
          <w:rFonts w:ascii="Arial" w:eastAsia="Arial" w:hAnsi="Arial" w:cs="Arial"/>
          <w:sz w:val="20"/>
        </w:rPr>
        <w:t>gift card (subject to availability and awarded in the form of an pre-paid gift card</w:t>
      </w:r>
      <w:r w:rsidR="00B50565" w:rsidRPr="007F041C">
        <w:rPr>
          <w:rFonts w:ascii="Arial" w:eastAsia="Arial" w:hAnsi="Arial" w:cs="Arial"/>
          <w:sz w:val="20"/>
        </w:rPr>
        <w:t>) (certain terms and conditions as specified by issuer apply) (ERV $</w:t>
      </w:r>
      <w:r w:rsidR="000C69D3" w:rsidRPr="007F041C">
        <w:rPr>
          <w:rFonts w:ascii="Arial" w:eastAsia="Arial" w:hAnsi="Arial" w:cs="Arial"/>
          <w:sz w:val="20"/>
        </w:rPr>
        <w:t>250.00</w:t>
      </w:r>
      <w:r w:rsidR="00B50565" w:rsidRPr="007F041C">
        <w:rPr>
          <w:rFonts w:ascii="Arial" w:eastAsia="Arial" w:hAnsi="Arial" w:cs="Arial"/>
          <w:sz w:val="20"/>
        </w:rPr>
        <w:t>).</w:t>
      </w:r>
      <w:r w:rsidRPr="007F041C">
        <w:rPr>
          <w:rFonts w:ascii="Arial" w:hAnsi="Arial" w:cs="Arial"/>
          <w:sz w:val="20"/>
        </w:rPr>
        <w:t xml:space="preserve"> Total ERV of each Weekly Prize package is $</w:t>
      </w:r>
      <w:r w:rsidR="0004196A" w:rsidRPr="007F041C">
        <w:rPr>
          <w:rFonts w:ascii="Arial" w:hAnsi="Arial" w:cs="Arial"/>
          <w:sz w:val="20"/>
        </w:rPr>
        <w:t>463.74</w:t>
      </w:r>
      <w:r w:rsidRPr="007F041C">
        <w:rPr>
          <w:rFonts w:ascii="Arial" w:hAnsi="Arial" w:cs="Arial"/>
          <w:sz w:val="20"/>
        </w:rPr>
        <w:t>.</w:t>
      </w:r>
      <w:bookmarkEnd w:id="2"/>
      <w:r w:rsidRPr="007F041C">
        <w:rPr>
          <w:rFonts w:ascii="Arial" w:hAnsi="Arial" w:cs="Arial"/>
          <w:sz w:val="20"/>
        </w:rPr>
        <w:t xml:space="preserve"> </w:t>
      </w:r>
    </w:p>
    <w:p w14:paraId="6CD5EB2D" w14:textId="10CFBC79" w:rsidR="00C37FF0" w:rsidRPr="007F041C" w:rsidRDefault="00C37FF0" w:rsidP="00C37FF0">
      <w:pPr>
        <w:pStyle w:val="Heading1"/>
        <w:numPr>
          <w:ilvl w:val="0"/>
          <w:numId w:val="0"/>
        </w:numPr>
        <w:jc w:val="both"/>
        <w:rPr>
          <w:rFonts w:ascii="Arial" w:hAnsi="Arial" w:cs="Arial"/>
          <w:sz w:val="20"/>
        </w:rPr>
      </w:pPr>
      <w:r w:rsidRPr="007F041C">
        <w:rPr>
          <w:rFonts w:ascii="Arial" w:eastAsia="Arial" w:hAnsi="Arial" w:cs="Arial"/>
          <w:sz w:val="20"/>
          <w:u w:val="single"/>
        </w:rPr>
        <w:t>Grand Prize package (one (1) throughout the Sweepstakes Period)</w:t>
      </w:r>
      <w:r w:rsidRPr="007F041C">
        <w:rPr>
          <w:rFonts w:ascii="Arial" w:eastAsia="Arial" w:hAnsi="Arial" w:cs="Arial"/>
          <w:sz w:val="20"/>
        </w:rPr>
        <w:t xml:space="preserve">: </w:t>
      </w:r>
      <w:r w:rsidRPr="007F041C">
        <w:rPr>
          <w:rFonts w:ascii="Arial" w:hAnsi="Arial" w:cs="Arial"/>
          <w:sz w:val="20"/>
        </w:rPr>
        <w:t>The Grand Prize package consists of:</w:t>
      </w:r>
      <w:r w:rsidR="00B47DC7" w:rsidRPr="007F041C">
        <w:rPr>
          <w:rFonts w:ascii="Arial" w:hAnsi="Arial" w:cs="Arial"/>
          <w:sz w:val="20"/>
        </w:rPr>
        <w:t xml:space="preserve"> one Weekly Prize package as described above (ERV $</w:t>
      </w:r>
      <w:r w:rsidR="0004196A" w:rsidRPr="007F041C">
        <w:rPr>
          <w:rFonts w:ascii="Arial" w:hAnsi="Arial" w:cs="Arial"/>
          <w:sz w:val="20"/>
        </w:rPr>
        <w:t>463.74</w:t>
      </w:r>
      <w:r w:rsidR="00B47DC7" w:rsidRPr="007F041C">
        <w:rPr>
          <w:rFonts w:ascii="Arial" w:hAnsi="Arial" w:cs="Arial"/>
          <w:sz w:val="20"/>
        </w:rPr>
        <w:t xml:space="preserve">) and $5,000.00, which may be used </w:t>
      </w:r>
      <w:r w:rsidR="007F4B65" w:rsidRPr="007F041C">
        <w:rPr>
          <w:rFonts w:ascii="Arial" w:hAnsi="Arial" w:cs="Arial"/>
          <w:sz w:val="20"/>
        </w:rPr>
        <w:t xml:space="preserve">by winner </w:t>
      </w:r>
      <w:r w:rsidR="00B47DC7" w:rsidRPr="007F041C">
        <w:rPr>
          <w:rFonts w:ascii="Arial" w:hAnsi="Arial" w:cs="Arial"/>
          <w:sz w:val="20"/>
        </w:rPr>
        <w:t xml:space="preserve">towards a </w:t>
      </w:r>
      <w:r w:rsidR="007F4B65" w:rsidRPr="007F041C">
        <w:rPr>
          <w:rFonts w:ascii="Arial" w:hAnsi="Arial" w:cs="Arial"/>
          <w:sz w:val="20"/>
        </w:rPr>
        <w:t xml:space="preserve">home </w:t>
      </w:r>
      <w:r w:rsidR="00B47DC7" w:rsidRPr="007F041C">
        <w:rPr>
          <w:rFonts w:ascii="Arial" w:hAnsi="Arial" w:cs="Arial"/>
          <w:sz w:val="20"/>
        </w:rPr>
        <w:t>kitchen upgrade (awarded in the form of a $5,000.00 check) (ERV $5,000.00)</w:t>
      </w:r>
      <w:r w:rsidRPr="007F041C">
        <w:rPr>
          <w:rFonts w:ascii="Arial" w:hAnsi="Arial" w:cs="Arial"/>
          <w:color w:val="000000"/>
          <w:sz w:val="20"/>
        </w:rPr>
        <w:t>.</w:t>
      </w:r>
      <w:r w:rsidR="00B47DC7" w:rsidRPr="007F041C">
        <w:rPr>
          <w:rFonts w:ascii="Arial" w:hAnsi="Arial" w:cs="Arial"/>
          <w:color w:val="000000"/>
          <w:sz w:val="20"/>
        </w:rPr>
        <w:t xml:space="preserve"> Total ERV of Grand Prize</w:t>
      </w:r>
      <w:r w:rsidR="004A5B42" w:rsidRPr="007F041C">
        <w:rPr>
          <w:rFonts w:ascii="Arial" w:hAnsi="Arial" w:cs="Arial"/>
          <w:color w:val="000000"/>
          <w:sz w:val="20"/>
        </w:rPr>
        <w:t xml:space="preserve"> package</w:t>
      </w:r>
      <w:r w:rsidR="00B47DC7" w:rsidRPr="007F041C">
        <w:rPr>
          <w:rFonts w:ascii="Arial" w:hAnsi="Arial" w:cs="Arial"/>
          <w:color w:val="000000"/>
          <w:sz w:val="20"/>
        </w:rPr>
        <w:t xml:space="preserve"> is $</w:t>
      </w:r>
      <w:r w:rsidR="0004196A" w:rsidRPr="007F041C">
        <w:rPr>
          <w:rFonts w:ascii="Arial" w:hAnsi="Arial" w:cs="Arial"/>
          <w:color w:val="000000"/>
          <w:sz w:val="20"/>
        </w:rPr>
        <w:t>5,463.74</w:t>
      </w:r>
      <w:r w:rsidR="00B47DC7" w:rsidRPr="007F041C">
        <w:rPr>
          <w:rFonts w:ascii="Arial" w:hAnsi="Arial" w:cs="Arial"/>
          <w:sz w:val="20"/>
        </w:rPr>
        <w:t>.</w:t>
      </w:r>
    </w:p>
    <w:p w14:paraId="65AC129C" w14:textId="35FE691D" w:rsidR="00C37FF0" w:rsidRPr="004B5F8D" w:rsidRDefault="00C37FF0" w:rsidP="00C37FF0">
      <w:pPr>
        <w:pStyle w:val="Heading1"/>
        <w:numPr>
          <w:ilvl w:val="0"/>
          <w:numId w:val="0"/>
        </w:numPr>
        <w:jc w:val="both"/>
        <w:rPr>
          <w:rFonts w:ascii="Arial" w:hAnsi="Arial" w:cs="Arial"/>
          <w:sz w:val="20"/>
        </w:rPr>
      </w:pPr>
      <w:r w:rsidRPr="007F041C">
        <w:rPr>
          <w:rFonts w:ascii="Arial" w:hAnsi="Arial" w:cs="Arial"/>
          <w:sz w:val="20"/>
        </w:rPr>
        <w:t xml:space="preserve">Total ERV of all prizes combined is </w:t>
      </w:r>
      <w:r w:rsidR="00276C72" w:rsidRPr="007F041C">
        <w:rPr>
          <w:rFonts w:ascii="Arial" w:hAnsi="Arial" w:cs="Arial"/>
          <w:color w:val="000000"/>
          <w:sz w:val="20"/>
        </w:rPr>
        <w:t>$</w:t>
      </w:r>
      <w:r w:rsidR="0004196A" w:rsidRPr="007F041C">
        <w:rPr>
          <w:rFonts w:ascii="Arial" w:hAnsi="Arial" w:cs="Arial"/>
          <w:color w:val="000000"/>
          <w:sz w:val="20"/>
        </w:rPr>
        <w:t>8,246.18</w:t>
      </w:r>
      <w:r w:rsidRPr="007F041C">
        <w:rPr>
          <w:rFonts w:ascii="Arial" w:hAnsi="Arial" w:cs="Arial"/>
          <w:sz w:val="20"/>
        </w:rPr>
        <w:t>. Winners will be responsible for all taxes (including federal, state, and local taxes) and any other costs and expenses</w:t>
      </w:r>
      <w:r w:rsidRPr="004B5F8D">
        <w:rPr>
          <w:rFonts w:ascii="Arial" w:hAnsi="Arial"/>
          <w:sz w:val="20"/>
        </w:rPr>
        <w:t xml:space="preserve"> </w:t>
      </w:r>
      <w:r w:rsidRPr="004B5F8D">
        <w:rPr>
          <w:rFonts w:ascii="Arial" w:hAnsi="Arial" w:cs="Arial"/>
          <w:sz w:val="20"/>
        </w:rPr>
        <w:t xml:space="preserve">associated with acceptance and use of </w:t>
      </w:r>
      <w:r>
        <w:rPr>
          <w:rFonts w:ascii="Arial" w:hAnsi="Arial" w:cs="Arial"/>
          <w:sz w:val="20"/>
        </w:rPr>
        <w:t>a</w:t>
      </w:r>
      <w:r w:rsidRPr="004B5F8D">
        <w:rPr>
          <w:rFonts w:ascii="Arial" w:hAnsi="Arial" w:cs="Arial"/>
          <w:sz w:val="20"/>
        </w:rPr>
        <w:t xml:space="preserve"> prize not described herein as being awarded. Priz</w:t>
      </w:r>
      <w:r>
        <w:rPr>
          <w:rFonts w:ascii="Arial" w:hAnsi="Arial" w:cs="Arial"/>
          <w:sz w:val="20"/>
        </w:rPr>
        <w:t>e</w:t>
      </w:r>
      <w:r w:rsidRPr="004B5F8D">
        <w:rPr>
          <w:rFonts w:ascii="Arial" w:hAnsi="Arial" w:cs="Arial"/>
          <w:sz w:val="20"/>
        </w:rPr>
        <w:t xml:space="preserve">s </w:t>
      </w:r>
      <w:r>
        <w:rPr>
          <w:rFonts w:ascii="Arial" w:hAnsi="Arial" w:cs="Arial"/>
          <w:sz w:val="20"/>
        </w:rPr>
        <w:t>are</w:t>
      </w:r>
      <w:r w:rsidRPr="004B5F8D">
        <w:rPr>
          <w:rFonts w:ascii="Arial" w:hAnsi="Arial" w:cs="Arial"/>
          <w:sz w:val="20"/>
        </w:rPr>
        <w:t xml:space="preserve"> not transferable, redeemable for cash, or substitutable except by Sponsor, which reserves the right, at its discretion, to substitute </w:t>
      </w:r>
      <w:r>
        <w:rPr>
          <w:rFonts w:ascii="Arial" w:hAnsi="Arial" w:cs="Arial"/>
          <w:sz w:val="20"/>
        </w:rPr>
        <w:t>a</w:t>
      </w:r>
      <w:r w:rsidRPr="004B5F8D">
        <w:rPr>
          <w:rFonts w:ascii="Arial" w:hAnsi="Arial" w:cs="Arial"/>
          <w:sz w:val="20"/>
        </w:rPr>
        <w:t xml:space="preserve"> prize or portion of </w:t>
      </w:r>
      <w:r>
        <w:rPr>
          <w:rFonts w:ascii="Arial" w:hAnsi="Arial" w:cs="Arial"/>
          <w:sz w:val="20"/>
        </w:rPr>
        <w:t>a</w:t>
      </w:r>
      <w:r w:rsidRPr="004B5F8D">
        <w:rPr>
          <w:rFonts w:ascii="Arial" w:hAnsi="Arial" w:cs="Arial"/>
          <w:sz w:val="20"/>
        </w:rPr>
        <w:t xml:space="preserve"> prize with one of comparable or greater value. </w:t>
      </w:r>
      <w:r>
        <w:rPr>
          <w:rFonts w:ascii="Arial" w:eastAsia="Arial" w:hAnsi="Arial" w:cs="Arial"/>
          <w:sz w:val="20"/>
        </w:rPr>
        <w:t>Limit one (1) Weekly Prize per person, per household and per e-mail address for the duration of the Sweepstakes Period. A Weekly Prize winner remains eligible to receive the Grand Prize.</w:t>
      </w:r>
    </w:p>
    <w:p w14:paraId="1552CEDB" w14:textId="6697C15C" w:rsidR="00C37FF0" w:rsidRDefault="00276C72" w:rsidP="00C37FF0">
      <w:pPr>
        <w:pStyle w:val="Heading1"/>
        <w:jc w:val="both"/>
        <w:rPr>
          <w:rFonts w:ascii="Arial" w:eastAsia="Arial" w:hAnsi="Arial" w:cs="Arial"/>
          <w:sz w:val="20"/>
        </w:rPr>
      </w:pPr>
      <w:r w:rsidRPr="00AF75D6">
        <w:rPr>
          <w:rFonts w:ascii="Arial" w:hAnsi="Arial" w:cs="Arial"/>
          <w:sz w:val="20"/>
        </w:rPr>
        <w:t>Potential winner</w:t>
      </w:r>
      <w:r>
        <w:rPr>
          <w:rFonts w:ascii="Arial" w:hAnsi="Arial" w:cs="Arial"/>
          <w:sz w:val="20"/>
        </w:rPr>
        <w:t>s</w:t>
      </w:r>
      <w:r w:rsidRPr="00AF75D6">
        <w:rPr>
          <w:rFonts w:ascii="Arial" w:hAnsi="Arial" w:cs="Arial"/>
          <w:sz w:val="20"/>
        </w:rPr>
        <w:t xml:space="preserve"> will be notified by </w:t>
      </w:r>
      <w:r w:rsidRPr="00B80D46">
        <w:rPr>
          <w:rFonts w:ascii="Arial" w:hAnsi="Arial" w:cs="Arial"/>
          <w:sz w:val="20"/>
        </w:rPr>
        <w:t>phone</w:t>
      </w:r>
      <w:r>
        <w:rPr>
          <w:rFonts w:ascii="Arial" w:hAnsi="Arial" w:cs="Arial"/>
          <w:sz w:val="20"/>
        </w:rPr>
        <w:t xml:space="preserve">, </w:t>
      </w:r>
      <w:r w:rsidRPr="00AF75D6">
        <w:rPr>
          <w:rFonts w:ascii="Arial" w:hAnsi="Arial" w:cs="Arial"/>
          <w:sz w:val="20"/>
        </w:rPr>
        <w:t>e-mail</w:t>
      </w:r>
      <w:r>
        <w:rPr>
          <w:rFonts w:ascii="Arial" w:hAnsi="Arial" w:cs="Arial"/>
          <w:sz w:val="20"/>
        </w:rPr>
        <w:t xml:space="preserve"> or text message (Data rates may apply. </w:t>
      </w:r>
      <w:r w:rsidRPr="00460269">
        <w:rPr>
          <w:rFonts w:ascii="Arial" w:hAnsi="Arial"/>
          <w:sz w:val="20"/>
        </w:rPr>
        <w:t>See your wireless carrier for text message rates and capabilities</w:t>
      </w:r>
      <w:r>
        <w:rPr>
          <w:rFonts w:ascii="Arial" w:hAnsi="Arial"/>
          <w:sz w:val="20"/>
        </w:rPr>
        <w:t>).</w:t>
      </w:r>
      <w:r w:rsidRPr="00AF75D6">
        <w:rPr>
          <w:rFonts w:ascii="Arial" w:hAnsi="Arial" w:cs="Arial"/>
          <w:sz w:val="20"/>
        </w:rPr>
        <w:t xml:space="preserve"> In the event that any e-mail </w:t>
      </w:r>
      <w:r>
        <w:rPr>
          <w:rFonts w:ascii="Arial" w:hAnsi="Arial" w:cs="Arial"/>
          <w:sz w:val="20"/>
        </w:rPr>
        <w:t xml:space="preserve">or text message </w:t>
      </w:r>
      <w:r w:rsidRPr="00AF75D6">
        <w:rPr>
          <w:rFonts w:ascii="Arial" w:hAnsi="Arial" w:cs="Arial"/>
          <w:sz w:val="20"/>
        </w:rPr>
        <w:t xml:space="preserve">to </w:t>
      </w:r>
      <w:r>
        <w:rPr>
          <w:rFonts w:ascii="Arial" w:hAnsi="Arial" w:cs="Arial"/>
          <w:sz w:val="20"/>
        </w:rPr>
        <w:t xml:space="preserve">a </w:t>
      </w:r>
      <w:r w:rsidRPr="00AF75D6">
        <w:rPr>
          <w:rFonts w:ascii="Arial" w:hAnsi="Arial" w:cs="Arial"/>
          <w:sz w:val="20"/>
        </w:rPr>
        <w:t>potential winner is returned as undeliverable</w:t>
      </w:r>
      <w:r>
        <w:rPr>
          <w:rFonts w:ascii="Arial" w:hAnsi="Arial" w:cs="Arial"/>
          <w:sz w:val="20"/>
        </w:rPr>
        <w:t xml:space="preserve"> or </w:t>
      </w:r>
      <w:r w:rsidRPr="00AF75D6">
        <w:rPr>
          <w:rFonts w:ascii="Arial" w:hAnsi="Arial" w:cs="Arial"/>
          <w:sz w:val="20"/>
        </w:rPr>
        <w:t>a response to a</w:t>
      </w:r>
      <w:r>
        <w:rPr>
          <w:rFonts w:ascii="Arial" w:hAnsi="Arial" w:cs="Arial"/>
          <w:sz w:val="20"/>
        </w:rPr>
        <w:t>ny</w:t>
      </w:r>
      <w:r w:rsidRPr="00AF75D6">
        <w:rPr>
          <w:rFonts w:ascii="Arial" w:hAnsi="Arial" w:cs="Arial"/>
          <w:sz w:val="20"/>
        </w:rPr>
        <w:t xml:space="preserve"> given e-mail</w:t>
      </w:r>
      <w:r>
        <w:rPr>
          <w:rFonts w:ascii="Arial" w:hAnsi="Arial" w:cs="Arial"/>
          <w:sz w:val="20"/>
        </w:rPr>
        <w:t>, text message,</w:t>
      </w:r>
      <w:r w:rsidRPr="00AF75D6">
        <w:rPr>
          <w:rFonts w:ascii="Arial" w:hAnsi="Arial" w:cs="Arial"/>
          <w:sz w:val="20"/>
        </w:rPr>
        <w:t xml:space="preserve"> or phone call/</w:t>
      </w:r>
      <w:r>
        <w:rPr>
          <w:rFonts w:ascii="Arial" w:hAnsi="Arial" w:cs="Arial"/>
          <w:sz w:val="20"/>
        </w:rPr>
        <w:t xml:space="preserve">voice </w:t>
      </w:r>
      <w:r w:rsidRPr="00AF75D6">
        <w:rPr>
          <w:rFonts w:ascii="Arial" w:hAnsi="Arial" w:cs="Arial"/>
          <w:sz w:val="20"/>
        </w:rPr>
        <w:t xml:space="preserve">message is not received within </w:t>
      </w:r>
      <w:r w:rsidRPr="00276C72">
        <w:rPr>
          <w:rFonts w:ascii="Arial" w:hAnsi="Arial" w:cs="Arial"/>
          <w:sz w:val="20"/>
        </w:rPr>
        <w:t xml:space="preserve">three (3) days of date of its issuance or a potential winner is not in compliance with these Official Rules, the prize may be forfeited and, at Sponsor’s discretion, an alternate winner </w:t>
      </w:r>
      <w:r w:rsidRPr="00276C72">
        <w:rPr>
          <w:rFonts w:ascii="Arial" w:eastAsia="Arial" w:hAnsi="Arial" w:cs="Arial"/>
          <w:sz w:val="20"/>
        </w:rPr>
        <w:t xml:space="preserve">for the drawing at issue. Potential Grand Prize winner will, and potential </w:t>
      </w:r>
      <w:r w:rsidR="007F4B65">
        <w:rPr>
          <w:rFonts w:ascii="Arial" w:eastAsia="Arial" w:hAnsi="Arial" w:cs="Arial"/>
          <w:sz w:val="20"/>
        </w:rPr>
        <w:t>Weekly</w:t>
      </w:r>
      <w:r w:rsidR="007F4B65" w:rsidRPr="00276C72">
        <w:rPr>
          <w:rFonts w:ascii="Arial" w:eastAsia="Arial" w:hAnsi="Arial" w:cs="Arial"/>
          <w:sz w:val="20"/>
        </w:rPr>
        <w:t xml:space="preserve"> </w:t>
      </w:r>
      <w:r w:rsidRPr="00276C72">
        <w:rPr>
          <w:rFonts w:ascii="Arial" w:eastAsia="Arial" w:hAnsi="Arial" w:cs="Arial"/>
          <w:sz w:val="20"/>
        </w:rPr>
        <w:t xml:space="preserve">Prize winners may, be required, in the sole discretion of the Sponsor and/or the judging organization, to execute and return an affidavit of eligibility and a liability release and, </w:t>
      </w:r>
      <w:r w:rsidRPr="00276C72">
        <w:rPr>
          <w:rFonts w:ascii="Arial" w:hAnsi="Arial" w:cs="Arial"/>
          <w:sz w:val="20"/>
        </w:rPr>
        <w:t xml:space="preserve">where legal, a publicity release and IRS Form W-9 </w:t>
      </w:r>
      <w:r w:rsidRPr="00276C72">
        <w:rPr>
          <w:rFonts w:ascii="Arial" w:eastAsia="Arial" w:hAnsi="Arial" w:cs="Arial"/>
          <w:sz w:val="20"/>
        </w:rPr>
        <w:t>within three (3) days of</w:t>
      </w:r>
      <w:r>
        <w:rPr>
          <w:rFonts w:ascii="Arial" w:eastAsia="Arial" w:hAnsi="Arial" w:cs="Arial"/>
          <w:sz w:val="20"/>
        </w:rPr>
        <w:t xml:space="preserve"> date of issuance of those documents or prize may be forfeited and, at Sponsor’s discretion, awarded to an alternate winner for the drawing at issue. In the event a potential winner is not in compliance with these Official Rules or prize or prize notification is returned as undeliverable, the prize may be forfeited, and, at Sponsor’s discretion, an alternate winner may be selected for the drawing at issue</w:t>
      </w:r>
      <w:r w:rsidR="00C37FF0">
        <w:rPr>
          <w:rFonts w:ascii="Arial" w:eastAsia="Arial" w:hAnsi="Arial" w:cs="Arial"/>
          <w:sz w:val="20"/>
        </w:rPr>
        <w:t>.</w:t>
      </w:r>
    </w:p>
    <w:p w14:paraId="24D6556B" w14:textId="4802204E" w:rsidR="00C37FF0" w:rsidRDefault="00C37FF0" w:rsidP="00C37FF0">
      <w:pPr>
        <w:pStyle w:val="Heading1"/>
        <w:jc w:val="both"/>
        <w:rPr>
          <w:rFonts w:ascii="Arial" w:eastAsia="Arial" w:hAnsi="Arial" w:cs="Arial"/>
          <w:sz w:val="20"/>
        </w:rPr>
      </w:pPr>
      <w:r>
        <w:rPr>
          <w:rFonts w:ascii="Arial" w:eastAsia="Arial" w:hAnsi="Arial" w:cs="Arial"/>
          <w:sz w:val="20"/>
        </w:rPr>
        <w:t xml:space="preserve">By participating, entrants agree as follows:  a) to abide by these Official Rules, and to the decisions of Sponsor and/or the judging organization, which shall be final and binding in all respects; b) to the use of their name and/or likenesses and/or biographical data by Sponsor and its designees if selected as a winner for advertising, promotional and other purposes in any or all media now or hereafter known throughout the world in perpetuity without compensation, permission or notification (except where prohibited by law); and c) THAT SPONSOR, </w:t>
      </w:r>
      <w:r w:rsidR="00610A83">
        <w:rPr>
          <w:rFonts w:ascii="Arial" w:eastAsia="Arial" w:hAnsi="Arial" w:cs="Arial"/>
          <w:smallCaps/>
          <w:sz w:val="20"/>
        </w:rPr>
        <w:t>[</w:t>
      </w:r>
      <w:r w:rsidR="00610A83" w:rsidRPr="00D805E5">
        <w:rPr>
          <w:rFonts w:ascii="Arial" w:eastAsia="Arial" w:hAnsi="Arial" w:cs="Arial"/>
          <w:smallCaps/>
          <w:sz w:val="20"/>
          <w:highlight w:val="yellow"/>
        </w:rPr>
        <w:t>OTHER SPONSOR ENTITY</w:t>
      </w:r>
      <w:r w:rsidR="00610A83">
        <w:rPr>
          <w:rFonts w:ascii="Arial" w:eastAsia="Arial" w:hAnsi="Arial" w:cs="Arial"/>
          <w:smallCaps/>
          <w:sz w:val="20"/>
        </w:rPr>
        <w:t>]</w:t>
      </w:r>
      <w:r>
        <w:rPr>
          <w:rFonts w:ascii="Arial" w:eastAsia="Arial" w:hAnsi="Arial" w:cs="Arial"/>
          <w:smallCaps/>
          <w:sz w:val="20"/>
        </w:rPr>
        <w:t xml:space="preserve">, </w:t>
      </w:r>
      <w:r w:rsidR="00610A83">
        <w:rPr>
          <w:rFonts w:ascii="Arial" w:eastAsia="Arial" w:hAnsi="Arial" w:cs="Arial"/>
          <w:smallCaps/>
          <w:sz w:val="20"/>
        </w:rPr>
        <w:t>[</w:t>
      </w:r>
      <w:r w:rsidR="00610A83" w:rsidRPr="00D805E5">
        <w:rPr>
          <w:rFonts w:ascii="Arial" w:eastAsia="Arial" w:hAnsi="Arial" w:cs="Arial"/>
          <w:smallCaps/>
          <w:sz w:val="20"/>
          <w:highlight w:val="yellow"/>
        </w:rPr>
        <w:t>SPONSOR OFFICIAL PARTNER</w:t>
      </w:r>
      <w:r w:rsidR="00610A83">
        <w:rPr>
          <w:rFonts w:ascii="Arial" w:eastAsia="Arial" w:hAnsi="Arial" w:cs="Arial"/>
          <w:smallCaps/>
          <w:sz w:val="20"/>
        </w:rPr>
        <w:t>]</w:t>
      </w:r>
      <w:r w:rsidR="0069336E" w:rsidRPr="00AB01DC">
        <w:rPr>
          <w:rFonts w:ascii="Arial" w:eastAsia="Arial" w:hAnsi="Arial" w:cs="Arial"/>
          <w:smallCaps/>
          <w:sz w:val="20"/>
        </w:rPr>
        <w:t xml:space="preserve">, </w:t>
      </w:r>
      <w:r w:rsidR="00610A83">
        <w:rPr>
          <w:rFonts w:ascii="Arial" w:eastAsia="Arial" w:hAnsi="Arial" w:cs="Arial"/>
          <w:smallCaps/>
          <w:sz w:val="20"/>
        </w:rPr>
        <w:t>[</w:t>
      </w:r>
      <w:r w:rsidR="00610A83" w:rsidRPr="00015770">
        <w:rPr>
          <w:rFonts w:ascii="Arial" w:eastAsia="Arial" w:hAnsi="Arial" w:cs="Arial"/>
          <w:smallCaps/>
          <w:sz w:val="20"/>
          <w:highlight w:val="yellow"/>
        </w:rPr>
        <w:t>SPONSOR OFFICIAL PARTNER</w:t>
      </w:r>
      <w:r w:rsidR="00610A83">
        <w:rPr>
          <w:rFonts w:ascii="Arial" w:eastAsia="Arial" w:hAnsi="Arial" w:cs="Arial"/>
          <w:smallCaps/>
          <w:sz w:val="20"/>
        </w:rPr>
        <w:t>]</w:t>
      </w:r>
      <w:r w:rsidR="0069336E">
        <w:rPr>
          <w:rFonts w:ascii="Arial" w:eastAsia="Arial" w:hAnsi="Arial" w:cs="Arial"/>
          <w:smallCaps/>
          <w:sz w:val="20"/>
        </w:rPr>
        <w:t xml:space="preserve">, </w:t>
      </w:r>
      <w:r w:rsidR="00610A83">
        <w:rPr>
          <w:rFonts w:ascii="Arial" w:eastAsia="Arial" w:hAnsi="Arial" w:cs="Arial"/>
          <w:smallCaps/>
          <w:sz w:val="20"/>
        </w:rPr>
        <w:t>[</w:t>
      </w:r>
      <w:r w:rsidR="00610A83" w:rsidRPr="00D805E5">
        <w:rPr>
          <w:rFonts w:ascii="Arial" w:eastAsia="Arial" w:hAnsi="Arial" w:cs="Arial"/>
          <w:smallCaps/>
          <w:sz w:val="20"/>
          <w:highlight w:val="yellow"/>
        </w:rPr>
        <w:t>SWEEPSTAKES PROMOTER</w:t>
      </w:r>
      <w:r w:rsidR="00610A83">
        <w:rPr>
          <w:rFonts w:ascii="Arial" w:eastAsia="Arial" w:hAnsi="Arial" w:cs="Arial"/>
          <w:smallCaps/>
          <w:sz w:val="20"/>
        </w:rPr>
        <w:t>]</w:t>
      </w:r>
      <w:r>
        <w:rPr>
          <w:rFonts w:ascii="Arial" w:eastAsia="Arial" w:hAnsi="Arial" w:cs="Arial"/>
          <w:smallCaps/>
          <w:sz w:val="20"/>
        </w:rPr>
        <w:t xml:space="preserve">, </w:t>
      </w:r>
      <w:r w:rsidR="00610A83">
        <w:rPr>
          <w:rFonts w:ascii="Arial" w:eastAsia="Arial" w:hAnsi="Arial" w:cs="Arial"/>
          <w:smallCaps/>
          <w:sz w:val="20"/>
        </w:rPr>
        <w:t>[</w:t>
      </w:r>
      <w:r w:rsidR="00610A83" w:rsidRPr="00015770">
        <w:rPr>
          <w:rFonts w:ascii="Arial" w:eastAsia="Arial" w:hAnsi="Arial" w:cs="Arial"/>
          <w:smallCaps/>
          <w:sz w:val="20"/>
          <w:highlight w:val="yellow"/>
        </w:rPr>
        <w:t xml:space="preserve">SWEEPSTAKES </w:t>
      </w:r>
      <w:r w:rsidR="00610A83">
        <w:rPr>
          <w:rFonts w:ascii="Arial" w:eastAsia="Arial" w:hAnsi="Arial" w:cs="Arial"/>
          <w:smallCaps/>
          <w:sz w:val="20"/>
          <w:highlight w:val="yellow"/>
        </w:rPr>
        <w:t>ADMINISTRATOR</w:t>
      </w:r>
      <w:r w:rsidR="00610A83">
        <w:rPr>
          <w:rFonts w:ascii="Arial" w:eastAsia="Arial" w:hAnsi="Arial" w:cs="Arial"/>
          <w:smallCaps/>
          <w:sz w:val="20"/>
        </w:rPr>
        <w:t>]</w:t>
      </w:r>
      <w:r>
        <w:rPr>
          <w:rFonts w:ascii="Arial" w:eastAsia="Arial" w:hAnsi="Arial" w:cs="Arial"/>
          <w:sz w:val="20"/>
        </w:rPr>
        <w:t xml:space="preserve">, AND ANY OF THEIR RESPECTIVE PARENTS, AFFILIATES, SUBSIDIARIES, ADVERTISING AND PROMOTION AGENCIES, RETAILERS, DISTRIBUTORS AND SUPPLIERS, AND EACH OF THEIR RESPECTIVE OFFICERS, DIRECTORS, SHAREHOLDERS, AGENTS, AND EMPLOYEES (COLLECTIVELY, THE “RELEASED PARTIES”) SHALL HAVE NO LIABILITY AND SHALL BE HELD HARMLESS FOR ANY </w:t>
      </w:r>
      <w:r>
        <w:rPr>
          <w:rFonts w:ascii="Arial" w:eastAsia="Arial" w:hAnsi="Arial" w:cs="Arial"/>
          <w:sz w:val="20"/>
        </w:rPr>
        <w:lastRenderedPageBreak/>
        <w:t xml:space="preserve">DAMAGE, LOSS OR INJURY TO AN ENTRANT OR ANY THIRD PARTY RESULTING FROM PARTICIPATION IN THIS SWEEPSTAKES, OR THE USE OR MISUSE OF ANY PRIZE. PRIZES ARE AWARDED “AS IS” WITHOUT ANY REPRESENTATIONS OR WARRANTIES </w:t>
      </w:r>
      <w:r w:rsidRPr="00F84C61">
        <w:rPr>
          <w:rFonts w:ascii="Arial" w:hAnsi="Arial" w:cs="Arial"/>
          <w:sz w:val="20"/>
        </w:rPr>
        <w:t xml:space="preserve">EXCEPT FOR ANY “IN THE BOX” WARRANTY THAT MAY BE PROVIDED WITH </w:t>
      </w:r>
      <w:r>
        <w:rPr>
          <w:rFonts w:ascii="Arial" w:hAnsi="Arial" w:cs="Arial"/>
          <w:sz w:val="20"/>
        </w:rPr>
        <w:t>A</w:t>
      </w:r>
      <w:r w:rsidRPr="00F84C61">
        <w:rPr>
          <w:rFonts w:ascii="Arial" w:hAnsi="Arial" w:cs="Arial"/>
          <w:sz w:val="20"/>
        </w:rPr>
        <w:t xml:space="preserve"> PRIZE</w:t>
      </w:r>
      <w:r>
        <w:rPr>
          <w:rFonts w:ascii="Arial" w:eastAsia="Arial" w:hAnsi="Arial" w:cs="Arial"/>
          <w:sz w:val="20"/>
        </w:rPr>
        <w:t xml:space="preserve">. Released Parties are not responsible for lost, delayed, interrupted or unavailable network, cable, satellite, Internet Service Provider (ISP), server or other connections, miscommunications, failed phone, computer or telephone transmissions or technical failure, jumbled, scrambled or misdirected transmissions, or other errors, problems or difficulties of any kind whether computer, network, human, mechanical, electronic, printing, typographical or otherwise relating to or in connection with this Sweepstakes, including, without limitation, errors, problems or difficulties which may occur in connection with the administration of the Sweepstakes, the processing of entries, the announcement of the prizes or in any Sweepstakes-related materials or for any damage to entrant’s or other person’s hardware or software as a result of participation. Released Parties are also not responsible for entries, or mail that are late, incomplete, damaged, inaccurate, delayed, misdirected, undelivered, or garbled or delayed by computer transmissions and all such entries are void. Persons found tampering with or abusing any aspect of this Sweepstakes as solely determined by the Sponsor and/or the judging organization will be disqualified, and their entries will be void. Every submission must be manually keystroked and manually entered by the individual entrant and repetitive automated electronic submission of entries is specifically disallowed. Use of script, macro or automated entry software or programs or any other means that subvert the entry process is prohibited and all such entries will be void. In the event the Sweepstakes is compromised by virus, bugs, worms, non-authorized human intervention or other causes which corrupt or impair the administration, security, fairness or proper play of the Sweepstakes, including but not limited to Acts of God, epidemic or pandemic, Sponsor reserves the right in its sole discretion to modify, suspend or terminate the Sweepstakes or any portion thereof and/or terminate the participation of any participant (and void all associated entries) whose conduct potentially compromises the Sweepstakes and, if terminated, at its sole discretion to award the prize(s) in a random drawing for the drawing(s) at issue from among all eligible non-suspect entries for the applicable drawing(s) received prior to the act requiring such termination. The invalidity or unenforceability of any provision of these Official Rules shall not affect the validity or enforceability of any other provision. </w:t>
      </w:r>
      <w:proofErr w:type="gramStart"/>
      <w:r>
        <w:rPr>
          <w:rFonts w:ascii="Arial" w:eastAsia="Arial" w:hAnsi="Arial" w:cs="Arial"/>
          <w:sz w:val="20"/>
        </w:rPr>
        <w:t>In the event that</w:t>
      </w:r>
      <w:proofErr w:type="gramEnd"/>
      <w:r>
        <w:rPr>
          <w:rFonts w:ascii="Arial" w:eastAsia="Arial" w:hAnsi="Arial" w:cs="Arial"/>
          <w:sz w:val="20"/>
        </w:rPr>
        <w:t xml:space="preserve"> any provision is determined to be invalid or otherwise unenforceable or illegal, these Official Rules </w:t>
      </w:r>
      <w:proofErr w:type="gramStart"/>
      <w:r>
        <w:rPr>
          <w:rFonts w:ascii="Arial" w:eastAsia="Arial" w:hAnsi="Arial" w:cs="Arial"/>
          <w:sz w:val="20"/>
        </w:rPr>
        <w:t>shall otherwise</w:t>
      </w:r>
      <w:proofErr w:type="gramEnd"/>
      <w:r>
        <w:rPr>
          <w:rFonts w:ascii="Arial" w:eastAsia="Arial" w:hAnsi="Arial" w:cs="Arial"/>
          <w:sz w:val="20"/>
        </w:rPr>
        <w:t xml:space="preserve"> remain in effect and shall be construed in accordance with their terms as if the invalid or illegal provision were not contained herein. CAUTION: Any attempt by an entrant to damage the website or undermine the legitimate operation of the Sweepstakes is a violation of criminal and civil laws. Should such an attempt be made, Sponsor reserves the right to seek </w:t>
      </w:r>
      <w:proofErr w:type="gramStart"/>
      <w:r>
        <w:rPr>
          <w:rFonts w:ascii="Arial" w:eastAsia="Arial" w:hAnsi="Arial" w:cs="Arial"/>
          <w:sz w:val="20"/>
        </w:rPr>
        <w:t>any and all</w:t>
      </w:r>
      <w:proofErr w:type="gramEnd"/>
      <w:r>
        <w:rPr>
          <w:rFonts w:ascii="Arial" w:eastAsia="Arial" w:hAnsi="Arial" w:cs="Arial"/>
          <w:sz w:val="20"/>
        </w:rPr>
        <w:t xml:space="preserve"> remedies available to the fullest extent permitted by law. Sweepstakes is governed by the laws of the State of Pennsylvania without regard to its conflict of laws principals, with venue in </w:t>
      </w:r>
      <w:r w:rsidR="00610A83">
        <w:rPr>
          <w:rFonts w:ascii="Arial" w:eastAsia="Arial" w:hAnsi="Arial" w:cs="Arial"/>
          <w:sz w:val="20"/>
        </w:rPr>
        <w:t>[</w:t>
      </w:r>
      <w:r w:rsidR="00610A83" w:rsidRPr="00D805E5">
        <w:rPr>
          <w:rFonts w:ascii="Arial" w:eastAsia="Arial" w:hAnsi="Arial" w:cs="Arial"/>
          <w:sz w:val="20"/>
          <w:highlight w:val="yellow"/>
        </w:rPr>
        <w:t>Sponsor County</w:t>
      </w:r>
      <w:r w:rsidR="00610A83">
        <w:rPr>
          <w:rFonts w:ascii="Arial" w:eastAsia="Arial" w:hAnsi="Arial" w:cs="Arial"/>
          <w:sz w:val="20"/>
        </w:rPr>
        <w:t>]</w:t>
      </w:r>
      <w:r w:rsidR="00610A83">
        <w:rPr>
          <w:b/>
        </w:rPr>
        <w:t xml:space="preserve"> </w:t>
      </w:r>
      <w:r>
        <w:rPr>
          <w:rFonts w:ascii="Arial" w:eastAsia="Arial" w:hAnsi="Arial" w:cs="Arial"/>
          <w:sz w:val="20"/>
        </w:rPr>
        <w:t xml:space="preserve">County, </w:t>
      </w:r>
      <w:r w:rsidR="00610A83">
        <w:rPr>
          <w:rFonts w:ascii="Arial" w:eastAsia="Arial" w:hAnsi="Arial" w:cs="Arial"/>
          <w:sz w:val="20"/>
        </w:rPr>
        <w:t>[</w:t>
      </w:r>
      <w:r w:rsidR="00610A83" w:rsidRPr="00D805E5">
        <w:rPr>
          <w:rFonts w:ascii="Arial" w:eastAsia="Arial" w:hAnsi="Arial" w:cs="Arial"/>
          <w:sz w:val="20"/>
          <w:highlight w:val="yellow"/>
        </w:rPr>
        <w:t>Sponsor State</w:t>
      </w:r>
      <w:r w:rsidR="00610A83">
        <w:rPr>
          <w:rFonts w:ascii="Arial" w:eastAsia="Arial" w:hAnsi="Arial" w:cs="Arial"/>
          <w:sz w:val="20"/>
        </w:rPr>
        <w:t>]</w:t>
      </w:r>
      <w:r>
        <w:rPr>
          <w:rFonts w:ascii="Arial" w:eastAsia="Arial" w:hAnsi="Arial" w:cs="Arial"/>
          <w:sz w:val="20"/>
        </w:rPr>
        <w:t>.</w:t>
      </w:r>
    </w:p>
    <w:p w14:paraId="4D97A3A4" w14:textId="19EA9980" w:rsidR="00C37FF0" w:rsidRDefault="00C37FF0" w:rsidP="00C37FF0">
      <w:pPr>
        <w:pStyle w:val="Heading1"/>
        <w:jc w:val="both"/>
        <w:rPr>
          <w:rFonts w:ascii="Arial" w:eastAsia="Arial" w:hAnsi="Arial" w:cs="Arial"/>
          <w:smallCaps/>
          <w:sz w:val="20"/>
        </w:rPr>
      </w:pPr>
      <w:r>
        <w:rPr>
          <w:rFonts w:ascii="Arial" w:eastAsia="Arial" w:hAnsi="Arial" w:cs="Arial"/>
          <w:smallCaps/>
          <w:sz w:val="20"/>
        </w:rPr>
        <w:t xml:space="preserve">EXCEPT WHERE PROHIBITED BY LAW, AS A CONDITION OF PARTICIPATING IN THIS SWEEPSTAKES, YOU AGREE THAT A) UNDER NO CIRCUMSTANCES WILL YOU BE PERMITTED TO OBTAIN AWARDS FOR, AND YOU HEREBY WAIVE ALL RIGHTS TO CLAIM, PUNITIVE, INCIDENTAL, CONSEQUENTIAL, OR ANY OTHER DAMAGES, OTHER THAN FOR ACTUAL OUT OF POCKET EXPENSES, IF ANY; B) ALL CAUSES OF ACTION ARISING OUT OF OR CONNECTED WITH THIS SWEEPSTAKES, OR ANY COMPENSATION OR CREDIT TO BE PROVIDED, SHALL BE RESOLVED INDIVIDUALLY, WITHOUT RESORT TO ANY FORM OF CLASS ACTION AND EXCLUSIVELY BY FINAL AND BINDING ARBITRATION IN ACCORDANCE WITH THE FEDERAL ARBITRATION ACT </w:t>
      </w:r>
      <w:r>
        <w:rPr>
          <w:rFonts w:ascii="Arial" w:eastAsia="Arial" w:hAnsi="Arial" w:cs="Arial"/>
          <w:sz w:val="20"/>
        </w:rPr>
        <w:t>(“FAA”, Title 9 of the United States Code) UNDER THE AUSPICES OF THE AMERICAN ARBITRATION ASSOCIATION</w:t>
      </w:r>
      <w:r>
        <w:rPr>
          <w:rFonts w:ascii="Arial" w:eastAsia="Arial" w:hAnsi="Arial" w:cs="Arial"/>
          <w:smallCaps/>
          <w:sz w:val="20"/>
        </w:rPr>
        <w:t xml:space="preserve">; C) </w:t>
      </w:r>
      <w:r>
        <w:rPr>
          <w:rFonts w:ascii="Arial" w:eastAsia="Arial" w:hAnsi="Arial" w:cs="Arial"/>
          <w:sz w:val="20"/>
        </w:rPr>
        <w:t xml:space="preserve">THE </w:t>
      </w:r>
      <w:r>
        <w:rPr>
          <w:rFonts w:ascii="Arial" w:eastAsia="Arial" w:hAnsi="Arial" w:cs="Arial"/>
          <w:smallCaps/>
          <w:sz w:val="20"/>
        </w:rPr>
        <w:t xml:space="preserve">FEDERAL ARBITRATION ACT </w:t>
      </w:r>
      <w:r>
        <w:rPr>
          <w:rFonts w:ascii="Arial" w:eastAsia="Arial" w:hAnsi="Arial" w:cs="Arial"/>
          <w:sz w:val="20"/>
        </w:rPr>
        <w:t xml:space="preserve">SHALL GOVERN THE INTERPRETATION, ENFORCEMENT AND ALL PROCEEDINGS AT SUCH ARBITRATION; AND D) JUDGEMENT UPON SUCH ARBITRATION AWARD MAY BE ENTERED IN ANY COURT HAVING JURISDICTION. YOU HAVE A RIGHT TO OPT-OUT OF THIS ARBITRATION PROVISION. IF YOU DO NOT AGREE TO THIS MANDATORY ARBITRATION PROVISION WITH REGARD TO THIS SWEEPSTAKES, THEN WITHIN THIRTY (30) DAYS FROM THE DATE OF YOUR ENTRY, YOU MAY OPT-OUT OF THIS, AND ONLY THIS, PART OF THE OFFICIAL RULES BY NOTIFYING THE SPONSOR OF SUCH OPT-OUT REQUEST BY PROVIDING WRITTEN NOTICE AND MAILING SUCH NOTICE TO: </w:t>
      </w:r>
      <w:r w:rsidR="00FF3503">
        <w:rPr>
          <w:rFonts w:ascii="Arial" w:eastAsia="Arial" w:hAnsi="Arial" w:cs="Arial"/>
          <w:smallCaps/>
          <w:sz w:val="20"/>
        </w:rPr>
        <w:t>[</w:t>
      </w:r>
      <w:r w:rsidR="00FF3503" w:rsidRPr="00FF3503">
        <w:rPr>
          <w:rFonts w:ascii="Arial" w:eastAsia="Arial" w:hAnsi="Arial" w:cs="Arial"/>
          <w:smallCaps/>
          <w:sz w:val="20"/>
          <w:highlight w:val="yellow"/>
        </w:rPr>
        <w:t>SWEEPSTAKES NAME</w:t>
      </w:r>
      <w:r w:rsidR="00FF3503">
        <w:rPr>
          <w:rFonts w:ascii="Arial" w:eastAsia="Arial" w:hAnsi="Arial" w:cs="Arial"/>
          <w:smallCaps/>
          <w:sz w:val="20"/>
        </w:rPr>
        <w:t>]</w:t>
      </w:r>
      <w:r>
        <w:rPr>
          <w:rFonts w:ascii="Arial" w:eastAsia="Arial" w:hAnsi="Arial" w:cs="Arial"/>
          <w:smallCaps/>
          <w:sz w:val="20"/>
        </w:rPr>
        <w:t xml:space="preserve"> </w:t>
      </w:r>
      <w:r>
        <w:rPr>
          <w:rFonts w:ascii="Arial" w:eastAsia="Arial" w:hAnsi="Arial" w:cs="Arial"/>
          <w:sz w:val="20"/>
        </w:rPr>
        <w:t xml:space="preserve">– ARBITRATION REJECTION, P.O. BOX 295, GAINESVILLE, VA 20156. ANY OPT-OUT RECEIVED AFTER THE THIRTY (30) DAY TIME PERIOD WILL NOT BE VALID AND YOU MUST PURSUE YOUR CLAIM, IF ANY, VIA ARBITRATION PURSUANT TO THESE OFFICIAL RULES. </w:t>
      </w:r>
      <w:r>
        <w:rPr>
          <w:rFonts w:ascii="Arial" w:eastAsia="Arial" w:hAnsi="Arial" w:cs="Arial"/>
          <w:smallCaps/>
          <w:sz w:val="20"/>
        </w:rPr>
        <w:t xml:space="preserve">ANY AND ALL CLAIMS, JUDGMENTS, AND AWARD SHALL BE LIMITED TO ACTUAL OUT OF POCKET COSTS INCURRED, IF </w:t>
      </w:r>
      <w:r>
        <w:rPr>
          <w:rFonts w:ascii="Arial" w:eastAsia="Arial" w:hAnsi="Arial" w:cs="Arial"/>
          <w:smallCaps/>
          <w:sz w:val="20"/>
        </w:rPr>
        <w:lastRenderedPageBreak/>
        <w:t>ANY, AND IN NO EVENT SHALL YOU BE ENTITLED TO RECEIVE ATTORNEYS’ FEES OR OTHER LEGAL COSTS OR EXPENSES.</w:t>
      </w:r>
    </w:p>
    <w:p w14:paraId="4D6DA624" w14:textId="77777777" w:rsidR="00C37FF0" w:rsidRDefault="00C37FF0" w:rsidP="00C37FF0">
      <w:pPr>
        <w:rPr>
          <w:sz w:val="20"/>
          <w:szCs w:val="20"/>
        </w:rPr>
      </w:pPr>
    </w:p>
    <w:p w14:paraId="028B8B93" w14:textId="7D4A9E12" w:rsidR="00C37FF0" w:rsidRDefault="00C37FF0" w:rsidP="00C37FF0">
      <w:pPr>
        <w:jc w:val="both"/>
        <w:rPr>
          <w:rFonts w:ascii="Arial" w:eastAsia="Arial" w:hAnsi="Arial" w:cs="Arial"/>
          <w:smallCaps/>
          <w:sz w:val="20"/>
          <w:szCs w:val="20"/>
        </w:rPr>
      </w:pPr>
      <w:r>
        <w:rPr>
          <w:rFonts w:ascii="Arial" w:eastAsia="Arial" w:hAnsi="Arial" w:cs="Arial"/>
          <w:smallCaps/>
          <w:sz w:val="20"/>
          <w:szCs w:val="20"/>
        </w:rPr>
        <w:t xml:space="preserve">IN THE EVENT THAT YOU OPT-OUT OF THIS MANDATORY ARBITRATION PROVISION, ANY AND ALL DISPUTES, CLAIMS, AND CAUSES OF ACTION ARISING OUT OF OR CONNECTED WITH THIS </w:t>
      </w:r>
      <w:r>
        <w:rPr>
          <w:rFonts w:ascii="Arial" w:eastAsia="Arial" w:hAnsi="Arial" w:cs="Arial"/>
          <w:sz w:val="20"/>
          <w:szCs w:val="20"/>
        </w:rPr>
        <w:t xml:space="preserve">SWEEPSTAKES </w:t>
      </w:r>
      <w:r>
        <w:rPr>
          <w:rFonts w:ascii="Arial" w:eastAsia="Arial" w:hAnsi="Arial" w:cs="Arial"/>
          <w:smallCaps/>
          <w:sz w:val="20"/>
          <w:szCs w:val="20"/>
        </w:rPr>
        <w:t xml:space="preserve">SHALL BE RESOLVED INDIVIDUALLY, WITHOUT RESORT TO ANY FORM OF CLASS ACTION, AND EXCLUSIVELY BY A FEDERAL OR STATE COURT LOCATED IN </w:t>
      </w:r>
      <w:r w:rsidR="00FF3503">
        <w:rPr>
          <w:rFonts w:ascii="Arial" w:eastAsia="Arial" w:hAnsi="Arial" w:cs="Arial"/>
          <w:smallCaps/>
          <w:sz w:val="20"/>
          <w:szCs w:val="20"/>
        </w:rPr>
        <w:t>[</w:t>
      </w:r>
      <w:r w:rsidR="00FF3503" w:rsidRPr="00FF3503">
        <w:rPr>
          <w:rFonts w:ascii="Arial" w:eastAsia="Arial" w:hAnsi="Arial" w:cs="Arial"/>
          <w:smallCaps/>
          <w:sz w:val="20"/>
          <w:szCs w:val="20"/>
          <w:highlight w:val="yellow"/>
        </w:rPr>
        <w:t>SPONSOR COUNTY</w:t>
      </w:r>
      <w:r w:rsidR="00FF3503">
        <w:rPr>
          <w:rFonts w:ascii="Arial" w:eastAsia="Arial" w:hAnsi="Arial" w:cs="Arial"/>
          <w:smallCaps/>
          <w:sz w:val="20"/>
          <w:szCs w:val="20"/>
        </w:rPr>
        <w:t>]</w:t>
      </w:r>
      <w:r w:rsidR="00FF3503">
        <w:rPr>
          <w:b/>
          <w:smallCaps/>
        </w:rPr>
        <w:t xml:space="preserve"> </w:t>
      </w:r>
      <w:r>
        <w:rPr>
          <w:rFonts w:ascii="Arial" w:eastAsia="Arial" w:hAnsi="Arial" w:cs="Arial"/>
          <w:smallCaps/>
          <w:sz w:val="20"/>
          <w:szCs w:val="20"/>
        </w:rPr>
        <w:t xml:space="preserve">COUNTY, </w:t>
      </w:r>
      <w:r w:rsidR="00FF3503">
        <w:rPr>
          <w:rFonts w:ascii="Arial" w:eastAsia="Arial" w:hAnsi="Arial" w:cs="Arial"/>
          <w:smallCaps/>
          <w:sz w:val="20"/>
          <w:szCs w:val="20"/>
        </w:rPr>
        <w:t>[</w:t>
      </w:r>
      <w:r w:rsidR="00FF3503" w:rsidRPr="00FF3503">
        <w:rPr>
          <w:rFonts w:ascii="Arial" w:eastAsia="Arial" w:hAnsi="Arial" w:cs="Arial"/>
          <w:smallCaps/>
          <w:sz w:val="20"/>
          <w:szCs w:val="20"/>
          <w:highlight w:val="yellow"/>
        </w:rPr>
        <w:t>SPONSOR STATE</w:t>
      </w:r>
      <w:r w:rsidR="00FF3503">
        <w:rPr>
          <w:rFonts w:ascii="Arial" w:eastAsia="Arial" w:hAnsi="Arial" w:cs="Arial"/>
          <w:smallCaps/>
          <w:sz w:val="20"/>
          <w:szCs w:val="20"/>
        </w:rPr>
        <w:t>]</w:t>
      </w:r>
      <w:r w:rsidRPr="00BF5CC7">
        <w:rPr>
          <w:rFonts w:ascii="Arial" w:eastAsia="Arial" w:hAnsi="Arial" w:cs="Arial"/>
          <w:caps/>
          <w:sz w:val="20"/>
          <w:szCs w:val="20"/>
        </w:rPr>
        <w:t>.</w:t>
      </w:r>
    </w:p>
    <w:p w14:paraId="3E76275F" w14:textId="149E192B" w:rsidR="00C37FF0" w:rsidRDefault="00C37FF0" w:rsidP="00C37FF0">
      <w:pPr>
        <w:pStyle w:val="Heading1"/>
        <w:jc w:val="both"/>
        <w:rPr>
          <w:rFonts w:ascii="Arial" w:eastAsia="Arial" w:hAnsi="Arial" w:cs="Arial"/>
          <w:sz w:val="20"/>
        </w:rPr>
      </w:pPr>
      <w:r>
        <w:rPr>
          <w:rFonts w:ascii="Arial" w:eastAsia="Arial" w:hAnsi="Arial" w:cs="Arial"/>
          <w:sz w:val="20"/>
        </w:rPr>
        <w:t xml:space="preserve">Information submitted in connection with the Sweepstakes will be treated in accordance with these Official Rules and Sponsor's Privacy Policy (as may be amended from time to time), currently located at </w:t>
      </w:r>
      <w:r w:rsidR="00610A83">
        <w:rPr>
          <w:rFonts w:ascii="Arial" w:eastAsia="Arial" w:hAnsi="Arial" w:cs="Arial"/>
          <w:sz w:val="20"/>
        </w:rPr>
        <w:t>[</w:t>
      </w:r>
      <w:r w:rsidR="00610A83" w:rsidRPr="00D805E5">
        <w:rPr>
          <w:rFonts w:ascii="Arial" w:eastAsia="Arial" w:hAnsi="Arial" w:cs="Arial"/>
          <w:sz w:val="20"/>
          <w:highlight w:val="yellow"/>
        </w:rPr>
        <w:t>Sponsor Privacy Policy Link</w:t>
      </w:r>
      <w:r w:rsidR="00610A83">
        <w:rPr>
          <w:rFonts w:ascii="Arial" w:eastAsia="Arial" w:hAnsi="Arial" w:cs="Arial"/>
          <w:sz w:val="20"/>
        </w:rPr>
        <w:t>]</w:t>
      </w:r>
      <w:r>
        <w:rPr>
          <w:rFonts w:ascii="Arial" w:eastAsia="Arial" w:hAnsi="Arial" w:cs="Arial"/>
          <w:sz w:val="20"/>
        </w:rPr>
        <w:t>; provided, that in the event of any conflict between these Official Rules and such Privacy Policy, the terms and conditions of these Official Rules shall prevail.</w:t>
      </w:r>
    </w:p>
    <w:p w14:paraId="55D13E5B" w14:textId="7FAAB8E6" w:rsidR="00C37FF0" w:rsidRPr="0083792B" w:rsidRDefault="00C37FF0" w:rsidP="0083792B">
      <w:pPr>
        <w:pStyle w:val="Heading1"/>
        <w:jc w:val="both"/>
        <w:rPr>
          <w:rFonts w:ascii="Arial" w:eastAsia="Arial" w:hAnsi="Arial" w:cs="Arial"/>
          <w:sz w:val="20"/>
        </w:rPr>
      </w:pPr>
      <w:r>
        <w:rPr>
          <w:rFonts w:ascii="Arial" w:eastAsia="Arial" w:hAnsi="Arial" w:cs="Arial"/>
          <w:sz w:val="20"/>
        </w:rPr>
        <w:t xml:space="preserve">The names of the winners (available after </w:t>
      </w:r>
      <w:r w:rsidR="0083792B">
        <w:rPr>
          <w:rFonts w:ascii="Arial" w:eastAsia="Arial" w:hAnsi="Arial" w:cs="Arial"/>
          <w:sz w:val="20"/>
        </w:rPr>
        <w:t>November</w:t>
      </w:r>
      <w:r>
        <w:rPr>
          <w:rFonts w:ascii="Arial" w:eastAsia="Arial" w:hAnsi="Arial" w:cs="Arial"/>
          <w:sz w:val="20"/>
        </w:rPr>
        <w:t xml:space="preserve"> </w:t>
      </w:r>
      <w:r w:rsidR="0083792B">
        <w:rPr>
          <w:rFonts w:ascii="Arial" w:eastAsia="Arial" w:hAnsi="Arial" w:cs="Arial"/>
          <w:sz w:val="20"/>
        </w:rPr>
        <w:t>1</w:t>
      </w:r>
      <w:r>
        <w:rPr>
          <w:rFonts w:ascii="Arial" w:eastAsia="Arial" w:hAnsi="Arial" w:cs="Arial"/>
          <w:sz w:val="20"/>
        </w:rPr>
        <w:t xml:space="preserve">, 2023) and/or a copy of these Official Rules may be obtained by mailing a self-addressed, stamped #10 envelope to: </w:t>
      </w:r>
      <w:r w:rsidR="00610A83">
        <w:rPr>
          <w:rFonts w:ascii="Arial" w:eastAsia="Arial" w:hAnsi="Arial" w:cs="Arial"/>
          <w:sz w:val="20"/>
        </w:rPr>
        <w:t>[</w:t>
      </w:r>
      <w:r w:rsidR="00610A83" w:rsidRPr="00D805E5">
        <w:rPr>
          <w:rFonts w:ascii="Arial" w:eastAsia="Arial" w:hAnsi="Arial" w:cs="Arial"/>
          <w:sz w:val="20"/>
          <w:highlight w:val="yellow"/>
        </w:rPr>
        <w:t>Sweepstakes Name</w:t>
      </w:r>
      <w:r w:rsidR="00610A83">
        <w:rPr>
          <w:rFonts w:ascii="Arial" w:eastAsia="Arial" w:hAnsi="Arial" w:cs="Arial"/>
          <w:sz w:val="20"/>
        </w:rPr>
        <w:t>]</w:t>
      </w:r>
      <w:r>
        <w:rPr>
          <w:rFonts w:ascii="Arial" w:eastAsia="Arial" w:hAnsi="Arial" w:cs="Arial"/>
          <w:sz w:val="20"/>
        </w:rPr>
        <w:t xml:space="preserve"> - Winners/Rules (please specify which), P.O. Box 295, Gainesville, VA  20156, for receipt no later than </w:t>
      </w:r>
      <w:r w:rsidR="0083792B">
        <w:rPr>
          <w:rFonts w:ascii="Arial" w:eastAsia="Arial" w:hAnsi="Arial" w:cs="Arial"/>
          <w:sz w:val="20"/>
        </w:rPr>
        <w:t>January</w:t>
      </w:r>
      <w:r w:rsidRPr="0083792B">
        <w:rPr>
          <w:rFonts w:ascii="Arial" w:eastAsia="Arial" w:hAnsi="Arial" w:cs="Arial"/>
          <w:sz w:val="20"/>
        </w:rPr>
        <w:t xml:space="preserve"> </w:t>
      </w:r>
      <w:r w:rsidR="0083792B">
        <w:rPr>
          <w:rFonts w:ascii="Arial" w:eastAsia="Arial" w:hAnsi="Arial" w:cs="Arial"/>
          <w:sz w:val="20"/>
        </w:rPr>
        <w:t>2</w:t>
      </w:r>
      <w:r w:rsidRPr="0083792B">
        <w:rPr>
          <w:rFonts w:ascii="Arial" w:eastAsia="Arial" w:hAnsi="Arial" w:cs="Arial"/>
          <w:sz w:val="20"/>
        </w:rPr>
        <w:t>, 202</w:t>
      </w:r>
      <w:r w:rsidR="0083792B">
        <w:rPr>
          <w:rFonts w:ascii="Arial" w:eastAsia="Arial" w:hAnsi="Arial" w:cs="Arial"/>
          <w:sz w:val="20"/>
        </w:rPr>
        <w:t>4</w:t>
      </w:r>
      <w:r w:rsidRPr="0083792B">
        <w:rPr>
          <w:rFonts w:ascii="Arial" w:eastAsia="Arial" w:hAnsi="Arial" w:cs="Arial"/>
          <w:sz w:val="20"/>
        </w:rPr>
        <w:t>. VT residents omit return postage on rules requests.</w:t>
      </w:r>
    </w:p>
    <w:p w14:paraId="5752078B" w14:textId="168730B5" w:rsidR="00C37FF0" w:rsidRDefault="00C37FF0" w:rsidP="00C37FF0">
      <w:pPr>
        <w:pStyle w:val="Heading1"/>
        <w:rPr>
          <w:rFonts w:ascii="Arial" w:eastAsia="Arial" w:hAnsi="Arial" w:cs="Arial"/>
          <w:sz w:val="20"/>
        </w:rPr>
      </w:pPr>
      <w:r>
        <w:rPr>
          <w:rFonts w:ascii="Arial" w:eastAsia="Arial" w:hAnsi="Arial" w:cs="Arial"/>
          <w:sz w:val="20"/>
        </w:rPr>
        <w:t>Sponsor</w:t>
      </w:r>
      <w:proofErr w:type="gramStart"/>
      <w:r>
        <w:rPr>
          <w:rFonts w:ascii="Arial" w:eastAsia="Arial" w:hAnsi="Arial" w:cs="Arial"/>
          <w:sz w:val="20"/>
        </w:rPr>
        <w:t xml:space="preserve">:  </w:t>
      </w:r>
      <w:r w:rsidR="00610A83">
        <w:rPr>
          <w:rFonts w:ascii="Arial" w:eastAsia="Arial" w:hAnsi="Arial" w:cs="Arial"/>
          <w:sz w:val="20"/>
        </w:rPr>
        <w:t>[</w:t>
      </w:r>
      <w:proofErr w:type="gramEnd"/>
      <w:r w:rsidR="00610A83" w:rsidRPr="00D805E5">
        <w:rPr>
          <w:rFonts w:ascii="Arial" w:eastAsia="Arial" w:hAnsi="Arial" w:cs="Arial"/>
          <w:sz w:val="20"/>
          <w:highlight w:val="yellow"/>
        </w:rPr>
        <w:t>Sponsor Name</w:t>
      </w:r>
      <w:r w:rsidR="00610A83">
        <w:rPr>
          <w:rFonts w:ascii="Arial" w:eastAsia="Arial" w:hAnsi="Arial" w:cs="Arial"/>
          <w:sz w:val="20"/>
        </w:rPr>
        <w:t>]</w:t>
      </w:r>
      <w:r>
        <w:rPr>
          <w:rFonts w:ascii="Arial" w:eastAsia="Arial" w:hAnsi="Arial" w:cs="Arial"/>
          <w:sz w:val="20"/>
        </w:rPr>
        <w:t xml:space="preserve">, </w:t>
      </w:r>
      <w:r w:rsidR="00610A83">
        <w:rPr>
          <w:rFonts w:ascii="Arial" w:eastAsia="Arial" w:hAnsi="Arial" w:cs="Arial"/>
          <w:sz w:val="20"/>
        </w:rPr>
        <w:t>[</w:t>
      </w:r>
      <w:r w:rsidR="00610A83" w:rsidRPr="00D805E5">
        <w:rPr>
          <w:rFonts w:ascii="Arial" w:eastAsia="Arial" w:hAnsi="Arial" w:cs="Arial"/>
          <w:sz w:val="20"/>
          <w:highlight w:val="yellow"/>
        </w:rPr>
        <w:t>Sponsor Address</w:t>
      </w:r>
      <w:r w:rsidR="00610A83">
        <w:rPr>
          <w:rFonts w:ascii="Arial" w:eastAsia="Arial" w:hAnsi="Arial" w:cs="Arial"/>
          <w:sz w:val="20"/>
        </w:rPr>
        <w:t>]</w:t>
      </w:r>
      <w:r>
        <w:rPr>
          <w:rFonts w:ascii="Arial" w:eastAsia="Arial" w:hAnsi="Arial" w:cs="Arial"/>
          <w:sz w:val="20"/>
        </w:rPr>
        <w:t>.</w:t>
      </w:r>
    </w:p>
    <w:p w14:paraId="00F83B36" w14:textId="77777777" w:rsidR="00C37FF0" w:rsidRDefault="00C37FF0" w:rsidP="00C37FF0">
      <w:pPr>
        <w:rPr>
          <w:rFonts w:ascii="Arial" w:eastAsia="Arial" w:hAnsi="Arial" w:cs="Arial"/>
          <w:sz w:val="20"/>
          <w:szCs w:val="20"/>
        </w:rPr>
      </w:pPr>
    </w:p>
    <w:p w14:paraId="4E0446AE" w14:textId="5B643E5C" w:rsidR="00C37FF0" w:rsidRDefault="00C37FF0" w:rsidP="00C37FF0">
      <w:pPr>
        <w:rPr>
          <w:rFonts w:ascii="Arial" w:eastAsia="Arial" w:hAnsi="Arial" w:cs="Arial"/>
          <w:sz w:val="20"/>
          <w:szCs w:val="20"/>
        </w:rPr>
      </w:pPr>
      <w:r>
        <w:rPr>
          <w:rFonts w:ascii="Arial" w:eastAsia="Arial" w:hAnsi="Arial" w:cs="Arial"/>
          <w:sz w:val="20"/>
          <w:szCs w:val="20"/>
        </w:rPr>
        <w:t>Administrator</w:t>
      </w:r>
      <w:proofErr w:type="gramStart"/>
      <w:r>
        <w:rPr>
          <w:rFonts w:ascii="Arial" w:eastAsia="Arial" w:hAnsi="Arial" w:cs="Arial"/>
          <w:sz w:val="20"/>
          <w:szCs w:val="20"/>
        </w:rPr>
        <w:t xml:space="preserve">:  </w:t>
      </w:r>
      <w:r w:rsidR="00610A83">
        <w:rPr>
          <w:rFonts w:ascii="Arial" w:eastAsia="Arial" w:hAnsi="Arial" w:cs="Arial"/>
          <w:sz w:val="20"/>
          <w:szCs w:val="20"/>
        </w:rPr>
        <w:t>[</w:t>
      </w:r>
      <w:proofErr w:type="gramEnd"/>
      <w:r w:rsidR="00610A83" w:rsidRPr="00D805E5">
        <w:rPr>
          <w:rFonts w:ascii="Arial" w:eastAsia="Arial" w:hAnsi="Arial" w:cs="Arial"/>
          <w:sz w:val="20"/>
          <w:szCs w:val="20"/>
          <w:highlight w:val="yellow"/>
        </w:rPr>
        <w:t>Administrator Name</w:t>
      </w:r>
      <w:r w:rsidR="00610A83">
        <w:rPr>
          <w:rFonts w:ascii="Arial" w:eastAsia="Arial" w:hAnsi="Arial" w:cs="Arial"/>
          <w:sz w:val="20"/>
          <w:szCs w:val="20"/>
        </w:rPr>
        <w:t>] [</w:t>
      </w:r>
      <w:r w:rsidR="00610A83" w:rsidRPr="00D805E5">
        <w:rPr>
          <w:rFonts w:ascii="Arial" w:eastAsia="Arial" w:hAnsi="Arial" w:cs="Arial"/>
          <w:sz w:val="20"/>
          <w:szCs w:val="20"/>
          <w:highlight w:val="yellow"/>
        </w:rPr>
        <w:t>Administrator Address</w:t>
      </w:r>
      <w:r w:rsidR="00610A83">
        <w:rPr>
          <w:rFonts w:ascii="Arial" w:eastAsia="Arial" w:hAnsi="Arial" w:cs="Arial"/>
          <w:sz w:val="20"/>
          <w:szCs w:val="20"/>
        </w:rPr>
        <w:t>]</w:t>
      </w:r>
      <w:r>
        <w:rPr>
          <w:rFonts w:ascii="Arial" w:eastAsia="Arial" w:hAnsi="Arial" w:cs="Arial"/>
          <w:sz w:val="20"/>
          <w:szCs w:val="20"/>
        </w:rPr>
        <w:t>.</w:t>
      </w:r>
    </w:p>
    <w:p w14:paraId="151866AB" w14:textId="77777777" w:rsidR="00C37FF0" w:rsidRDefault="00C37FF0" w:rsidP="00C37FF0">
      <w:pPr>
        <w:rPr>
          <w:rFonts w:ascii="Arial" w:eastAsia="Arial" w:hAnsi="Arial" w:cs="Arial"/>
          <w:sz w:val="20"/>
          <w:szCs w:val="20"/>
        </w:rPr>
      </w:pPr>
    </w:p>
    <w:p w14:paraId="64276AD0" w14:textId="77777777" w:rsidR="00C37FF0" w:rsidRDefault="00C37FF0" w:rsidP="00C37FF0">
      <w:pPr>
        <w:rPr>
          <w:rFonts w:ascii="Arial" w:eastAsia="Arial" w:hAnsi="Arial" w:cs="Arial"/>
          <w:sz w:val="20"/>
          <w:szCs w:val="20"/>
        </w:rPr>
      </w:pPr>
    </w:p>
    <w:p w14:paraId="57398C58" w14:textId="77777777" w:rsidR="00C37FF0" w:rsidRDefault="00C37FF0" w:rsidP="00C37FF0">
      <w:pPr>
        <w:rPr>
          <w:rFonts w:ascii="Arial" w:eastAsia="Arial" w:hAnsi="Arial" w:cs="Arial"/>
          <w:sz w:val="20"/>
          <w:szCs w:val="20"/>
        </w:rPr>
      </w:pPr>
    </w:p>
    <w:p w14:paraId="55CA038E" w14:textId="77777777" w:rsidR="00C37FF0" w:rsidRDefault="00C37FF0" w:rsidP="00C37FF0">
      <w:pPr>
        <w:spacing w:after="160" w:line="259" w:lineRule="auto"/>
        <w:jc w:val="both"/>
        <w:rPr>
          <w:rFonts w:ascii="Arial" w:eastAsia="Arial" w:hAnsi="Arial" w:cs="Arial"/>
          <w:sz w:val="20"/>
          <w:szCs w:val="20"/>
        </w:rPr>
      </w:pPr>
      <w:r>
        <w:br w:type="page"/>
      </w:r>
      <w:r>
        <w:rPr>
          <w:rFonts w:ascii="Arial" w:eastAsia="Arial" w:hAnsi="Arial" w:cs="Arial"/>
          <w:b/>
          <w:sz w:val="20"/>
          <w:szCs w:val="20"/>
          <w:u w:val="single"/>
        </w:rPr>
        <w:lastRenderedPageBreak/>
        <w:t>Legal Disclosures:</w:t>
      </w:r>
    </w:p>
    <w:p w14:paraId="41F73487" w14:textId="77777777" w:rsidR="00C37FF0" w:rsidRDefault="00C37FF0" w:rsidP="00C37FF0">
      <w:pPr>
        <w:jc w:val="both"/>
        <w:rPr>
          <w:rFonts w:ascii="Arial" w:eastAsia="Arial" w:hAnsi="Arial" w:cs="Arial"/>
          <w:sz w:val="20"/>
          <w:szCs w:val="20"/>
        </w:rPr>
      </w:pPr>
    </w:p>
    <w:p w14:paraId="43A705FF" w14:textId="77777777" w:rsidR="00C37FF0" w:rsidRDefault="00C37FF0" w:rsidP="00C37FF0">
      <w:pPr>
        <w:jc w:val="both"/>
        <w:rPr>
          <w:rFonts w:ascii="Arial" w:eastAsia="Arial" w:hAnsi="Arial" w:cs="Arial"/>
          <w:sz w:val="20"/>
          <w:szCs w:val="20"/>
        </w:rPr>
      </w:pPr>
      <w:r>
        <w:rPr>
          <w:rFonts w:ascii="Arial" w:eastAsia="Arial" w:hAnsi="Arial" w:cs="Arial"/>
          <w:sz w:val="20"/>
          <w:szCs w:val="20"/>
          <w:u w:val="single"/>
        </w:rPr>
        <w:t>Web</w:t>
      </w:r>
    </w:p>
    <w:p w14:paraId="799DD123" w14:textId="77777777" w:rsidR="00C37FF0" w:rsidRDefault="00C37FF0" w:rsidP="00C37FF0">
      <w:pPr>
        <w:jc w:val="both"/>
        <w:rPr>
          <w:rFonts w:ascii="Arial" w:eastAsia="Arial" w:hAnsi="Arial" w:cs="Arial"/>
          <w:sz w:val="20"/>
          <w:szCs w:val="20"/>
        </w:rPr>
      </w:pPr>
    </w:p>
    <w:p w14:paraId="366D3330" w14:textId="2EE62902" w:rsidR="00C37FF0" w:rsidRPr="00B61F15" w:rsidRDefault="00C37FF0" w:rsidP="00C37FF0">
      <w:pPr>
        <w:jc w:val="both"/>
        <w:rPr>
          <w:rFonts w:ascii="Arial" w:eastAsia="Arial" w:hAnsi="Arial" w:cs="Arial"/>
          <w:sz w:val="20"/>
          <w:szCs w:val="20"/>
        </w:rPr>
      </w:pPr>
      <w:r w:rsidRPr="00B61F15">
        <w:rPr>
          <w:rFonts w:ascii="Arial" w:eastAsia="Arial" w:hAnsi="Arial" w:cs="Arial"/>
          <w:b/>
          <w:sz w:val="20"/>
          <w:szCs w:val="20"/>
        </w:rPr>
        <w:t>NO PURCHASE NECESSARY TO ENTER OR WIN IN</w:t>
      </w:r>
      <w:r>
        <w:rPr>
          <w:rFonts w:ascii="Arial" w:eastAsia="Arial" w:hAnsi="Arial" w:cs="Arial"/>
          <w:b/>
          <w:sz w:val="20"/>
          <w:szCs w:val="20"/>
        </w:rPr>
        <w:t xml:space="preserve"> </w:t>
      </w:r>
      <w:r w:rsidRPr="00B61F15">
        <w:rPr>
          <w:rFonts w:ascii="Arial" w:eastAsia="Arial" w:hAnsi="Arial" w:cs="Arial"/>
          <w:b/>
          <w:sz w:val="20"/>
          <w:szCs w:val="20"/>
        </w:rPr>
        <w:t xml:space="preserve">THE </w:t>
      </w:r>
      <w:r w:rsidR="008E34D5">
        <w:rPr>
          <w:rFonts w:ascii="Arial" w:eastAsia="Arial" w:hAnsi="Arial" w:cs="Arial"/>
          <w:b/>
          <w:smallCaps/>
          <w:sz w:val="20"/>
          <w:szCs w:val="20"/>
        </w:rPr>
        <w:t>[</w:t>
      </w:r>
      <w:r w:rsidR="008E34D5" w:rsidRPr="003B6A8C">
        <w:rPr>
          <w:rFonts w:ascii="Arial" w:eastAsia="Arial" w:hAnsi="Arial" w:cs="Arial"/>
          <w:b/>
          <w:smallCaps/>
          <w:sz w:val="20"/>
          <w:szCs w:val="20"/>
          <w:highlight w:val="yellow"/>
        </w:rPr>
        <w:t>SWEEPSTAKES NAME</w:t>
      </w:r>
      <w:r w:rsidR="008E34D5">
        <w:rPr>
          <w:rFonts w:ascii="Arial" w:eastAsia="Arial" w:hAnsi="Arial" w:cs="Arial"/>
          <w:b/>
          <w:smallCaps/>
          <w:sz w:val="20"/>
          <w:szCs w:val="20"/>
        </w:rPr>
        <w:t>]</w:t>
      </w:r>
      <w:r w:rsidRPr="00B61F15">
        <w:rPr>
          <w:rFonts w:ascii="Arial" w:eastAsia="Arial" w:hAnsi="Arial" w:cs="Arial"/>
          <w:b/>
          <w:sz w:val="20"/>
          <w:szCs w:val="20"/>
        </w:rPr>
        <w:t>.</w:t>
      </w:r>
      <w:r w:rsidRPr="00B61F15">
        <w:rPr>
          <w:rFonts w:ascii="Arial" w:eastAsia="Arial" w:hAnsi="Arial" w:cs="Arial"/>
          <w:sz w:val="20"/>
          <w:szCs w:val="20"/>
        </w:rPr>
        <w:t xml:space="preserve"> </w:t>
      </w:r>
      <w:r w:rsidRPr="00B61F15">
        <w:rPr>
          <w:rFonts w:ascii="Arial" w:hAnsi="Arial" w:cs="Arial"/>
          <w:sz w:val="20"/>
          <w:szCs w:val="20"/>
        </w:rPr>
        <w:t xml:space="preserve">Open to legal residents of the </w:t>
      </w:r>
      <w:r w:rsidRPr="008B61D1">
        <w:rPr>
          <w:rFonts w:ascii="Arial" w:hAnsi="Arial" w:cs="Arial"/>
          <w:sz w:val="20"/>
          <w:szCs w:val="20"/>
        </w:rPr>
        <w:t>50 US &amp; DC</w:t>
      </w:r>
      <w:r w:rsidRPr="00B61F15">
        <w:rPr>
          <w:rFonts w:ascii="Arial" w:hAnsi="Arial" w:cs="Arial"/>
          <w:sz w:val="20"/>
          <w:szCs w:val="20"/>
        </w:rPr>
        <w:t>, 18 or older</w:t>
      </w:r>
      <w:r w:rsidR="0083792B">
        <w:rPr>
          <w:rFonts w:ascii="Arial" w:hAnsi="Arial" w:cs="Arial"/>
          <w:sz w:val="20"/>
          <w:szCs w:val="20"/>
        </w:rPr>
        <w:t xml:space="preserve"> </w:t>
      </w:r>
      <w:r w:rsidR="0083792B" w:rsidRPr="001E7187">
        <w:rPr>
          <w:rFonts w:ascii="Arial" w:hAnsi="Arial" w:cs="Arial"/>
          <w:sz w:val="20"/>
          <w:szCs w:val="20"/>
        </w:rPr>
        <w:t xml:space="preserve">and </w:t>
      </w:r>
      <w:r w:rsidR="0083792B">
        <w:rPr>
          <w:rFonts w:ascii="Arial" w:hAnsi="Arial" w:cs="Arial"/>
          <w:sz w:val="20"/>
          <w:szCs w:val="20"/>
        </w:rPr>
        <w:t xml:space="preserve">have reached </w:t>
      </w:r>
      <w:r w:rsidR="0083792B" w:rsidRPr="001E7187">
        <w:rPr>
          <w:rFonts w:ascii="Arial" w:hAnsi="Arial" w:cs="Arial"/>
          <w:sz w:val="20"/>
          <w:szCs w:val="20"/>
        </w:rPr>
        <w:t>the age of majority</w:t>
      </w:r>
      <w:r w:rsidR="0083792B">
        <w:rPr>
          <w:rFonts w:ascii="Arial" w:hAnsi="Arial" w:cs="Arial"/>
          <w:sz w:val="20"/>
          <w:szCs w:val="20"/>
        </w:rPr>
        <w:t xml:space="preserve"> in state of jurisdiction</w:t>
      </w:r>
      <w:r w:rsidRPr="00B61F15">
        <w:rPr>
          <w:rFonts w:ascii="Arial" w:hAnsi="Arial" w:cs="Arial"/>
          <w:sz w:val="20"/>
          <w:szCs w:val="20"/>
        </w:rPr>
        <w:t xml:space="preserve">. </w:t>
      </w:r>
      <w:proofErr w:type="gramStart"/>
      <w:r w:rsidRPr="00345DD2">
        <w:rPr>
          <w:rFonts w:ascii="Arial" w:hAnsi="Arial" w:cs="Arial"/>
          <w:sz w:val="20"/>
          <w:szCs w:val="20"/>
        </w:rPr>
        <w:t>Void</w:t>
      </w:r>
      <w:proofErr w:type="gramEnd"/>
      <w:r w:rsidRPr="00345DD2">
        <w:rPr>
          <w:rFonts w:ascii="Arial" w:hAnsi="Arial" w:cs="Arial"/>
          <w:sz w:val="20"/>
          <w:szCs w:val="20"/>
        </w:rPr>
        <w:t xml:space="preserve"> where prohibited</w:t>
      </w:r>
      <w:r w:rsidRPr="00B61F15">
        <w:rPr>
          <w:rFonts w:ascii="Arial" w:hAnsi="Arial" w:cs="Arial"/>
          <w:sz w:val="20"/>
          <w:szCs w:val="20"/>
        </w:rPr>
        <w:t xml:space="preserve">. </w:t>
      </w:r>
      <w:r w:rsidRPr="00B61F15">
        <w:rPr>
          <w:rFonts w:ascii="Arial" w:eastAsia="Arial" w:hAnsi="Arial" w:cs="Arial"/>
          <w:sz w:val="20"/>
          <w:szCs w:val="20"/>
        </w:rPr>
        <w:t xml:space="preserve">Sweepstakes starts </w:t>
      </w:r>
      <w:r w:rsidR="0083792B">
        <w:rPr>
          <w:rFonts w:ascii="Arial" w:eastAsia="Arial" w:hAnsi="Arial" w:cs="Arial"/>
          <w:sz w:val="20"/>
          <w:szCs w:val="20"/>
        </w:rPr>
        <w:t>8/22</w:t>
      </w:r>
      <w:r w:rsidRPr="00B61F15">
        <w:rPr>
          <w:rFonts w:ascii="Arial" w:eastAsia="Arial" w:hAnsi="Arial" w:cs="Arial"/>
          <w:sz w:val="20"/>
          <w:szCs w:val="20"/>
        </w:rPr>
        <w:t xml:space="preserve">/23 at </w:t>
      </w:r>
      <w:r w:rsidR="0083792B">
        <w:rPr>
          <w:rFonts w:ascii="Arial" w:eastAsia="Arial" w:hAnsi="Arial" w:cs="Arial"/>
          <w:sz w:val="20"/>
          <w:szCs w:val="20"/>
        </w:rPr>
        <w:t>12</w:t>
      </w:r>
      <w:r w:rsidRPr="00B61F15">
        <w:rPr>
          <w:rFonts w:ascii="Arial" w:eastAsia="Arial" w:hAnsi="Arial" w:cs="Arial"/>
          <w:sz w:val="20"/>
          <w:szCs w:val="20"/>
        </w:rPr>
        <w:t xml:space="preserve">:00 AM ET and ends </w:t>
      </w:r>
      <w:r w:rsidR="0083792B">
        <w:rPr>
          <w:rFonts w:ascii="Arial" w:eastAsia="Arial" w:hAnsi="Arial" w:cs="Arial"/>
          <w:sz w:val="20"/>
          <w:szCs w:val="20"/>
        </w:rPr>
        <w:t>10/3</w:t>
      </w:r>
      <w:r w:rsidRPr="00B61F15">
        <w:rPr>
          <w:rFonts w:ascii="Arial" w:eastAsia="Arial" w:hAnsi="Arial" w:cs="Arial"/>
          <w:sz w:val="20"/>
          <w:szCs w:val="20"/>
        </w:rPr>
        <w:t xml:space="preserve">/23 at 11:59 PM ET. For Official Rules, which govern, click </w:t>
      </w:r>
      <w:sdt>
        <w:sdtPr>
          <w:rPr>
            <w:sz w:val="20"/>
            <w:szCs w:val="20"/>
          </w:rPr>
          <w:tag w:val="goog_rdk_6"/>
          <w:id w:val="-909693432"/>
        </w:sdtPr>
        <w:sdtContent/>
      </w:sdt>
      <w:r w:rsidRPr="00B61F15">
        <w:rPr>
          <w:rFonts w:ascii="Arial" w:eastAsia="Arial" w:hAnsi="Arial" w:cs="Arial"/>
          <w:b/>
          <w:sz w:val="20"/>
          <w:szCs w:val="20"/>
          <w:u w:val="single"/>
        </w:rPr>
        <w:t>here</w:t>
      </w:r>
      <w:r w:rsidRPr="00B61F15">
        <w:rPr>
          <w:rFonts w:ascii="Arial" w:eastAsia="Arial" w:hAnsi="Arial" w:cs="Arial"/>
          <w:sz w:val="20"/>
          <w:szCs w:val="20"/>
        </w:rPr>
        <w:t>. Sponsor: Eggland’s Best, LLC.</w:t>
      </w:r>
    </w:p>
    <w:p w14:paraId="16517B80" w14:textId="77777777" w:rsidR="00C37FF0" w:rsidRPr="001C2BA5" w:rsidRDefault="00C37FF0" w:rsidP="00C37FF0">
      <w:pPr>
        <w:jc w:val="both"/>
        <w:rPr>
          <w:rFonts w:ascii="Arial" w:eastAsia="Arial" w:hAnsi="Arial" w:cs="Arial"/>
          <w:sz w:val="20"/>
          <w:szCs w:val="20"/>
        </w:rPr>
      </w:pPr>
    </w:p>
    <w:p w14:paraId="4EFBA6C7" w14:textId="509497D4" w:rsidR="00C37FF0" w:rsidRPr="001C2BA5" w:rsidRDefault="00C37FF0" w:rsidP="00C37FF0">
      <w:pPr>
        <w:jc w:val="both"/>
        <w:rPr>
          <w:rFonts w:ascii="Arial" w:eastAsia="Arial" w:hAnsi="Arial" w:cs="Arial"/>
          <w:b/>
          <w:sz w:val="20"/>
          <w:szCs w:val="20"/>
        </w:rPr>
      </w:pPr>
      <w:bookmarkStart w:id="3" w:name="_heading=h.1fob9te" w:colFirst="0" w:colLast="0"/>
      <w:bookmarkEnd w:id="3"/>
      <w:r w:rsidRPr="001C2BA5">
        <w:rPr>
          <w:rFonts w:ascii="Arial" w:eastAsia="Arial" w:hAnsi="Arial" w:cs="Arial"/>
          <w:sz w:val="20"/>
          <w:szCs w:val="20"/>
        </w:rPr>
        <w:t>[“</w:t>
      </w:r>
      <w:r w:rsidRPr="001C2BA5">
        <w:rPr>
          <w:rFonts w:ascii="Arial" w:eastAsia="Arial" w:hAnsi="Arial" w:cs="Arial"/>
          <w:b/>
          <w:sz w:val="20"/>
          <w:szCs w:val="20"/>
          <w:u w:val="single"/>
        </w:rPr>
        <w:t>here</w:t>
      </w:r>
      <w:r w:rsidRPr="001C2BA5">
        <w:rPr>
          <w:rFonts w:ascii="Arial" w:eastAsia="Arial" w:hAnsi="Arial" w:cs="Arial"/>
          <w:sz w:val="20"/>
          <w:szCs w:val="20"/>
        </w:rPr>
        <w:t xml:space="preserve">”: </w:t>
      </w:r>
      <w:r w:rsidR="008E34D5">
        <w:rPr>
          <w:rFonts w:ascii="Arial" w:eastAsia="Arial" w:hAnsi="Arial" w:cs="Arial"/>
          <w:sz w:val="20"/>
          <w:szCs w:val="20"/>
        </w:rPr>
        <w:t>[</w:t>
      </w:r>
      <w:r w:rsidR="008E34D5" w:rsidRPr="00D805E5">
        <w:rPr>
          <w:rFonts w:ascii="Arial" w:eastAsia="Arial" w:hAnsi="Arial" w:cs="Arial"/>
          <w:sz w:val="20"/>
          <w:szCs w:val="20"/>
          <w:highlight w:val="yellow"/>
        </w:rPr>
        <w:t xml:space="preserve">Sweepstakes </w:t>
      </w:r>
      <w:proofErr w:type="gramStart"/>
      <w:r w:rsidR="008E34D5" w:rsidRPr="00D805E5">
        <w:rPr>
          <w:rFonts w:ascii="Arial" w:eastAsia="Arial" w:hAnsi="Arial" w:cs="Arial"/>
          <w:sz w:val="20"/>
          <w:szCs w:val="20"/>
          <w:highlight w:val="yellow"/>
        </w:rPr>
        <w:t>URL</w:t>
      </w:r>
      <w:r w:rsidR="008E34D5">
        <w:rPr>
          <w:rFonts w:ascii="Arial" w:eastAsia="Arial" w:hAnsi="Arial" w:cs="Arial"/>
          <w:sz w:val="20"/>
          <w:szCs w:val="20"/>
        </w:rPr>
        <w:t>]</w:t>
      </w:r>
      <w:r w:rsidRPr="001C2BA5">
        <w:rPr>
          <w:rFonts w:ascii="Arial" w:eastAsia="Arial" w:hAnsi="Arial" w:cs="Arial"/>
          <w:sz w:val="20"/>
          <w:szCs w:val="20"/>
        </w:rPr>
        <w:t>]</w:t>
      </w:r>
      <w:proofErr w:type="gramEnd"/>
      <w:r w:rsidRPr="001C2BA5">
        <w:rPr>
          <w:rFonts w:ascii="Arial" w:eastAsia="Arial" w:hAnsi="Arial" w:cs="Arial"/>
          <w:sz w:val="20"/>
          <w:szCs w:val="20"/>
        </w:rPr>
        <w:t xml:space="preserve"> </w:t>
      </w:r>
    </w:p>
    <w:p w14:paraId="273A12DC" w14:textId="77777777" w:rsidR="00C37FF0" w:rsidRPr="001C2BA5" w:rsidRDefault="00C37FF0" w:rsidP="00C37FF0">
      <w:pPr>
        <w:jc w:val="both"/>
      </w:pPr>
    </w:p>
    <w:p w14:paraId="79F25158" w14:textId="77777777" w:rsidR="00C37FF0" w:rsidRPr="001C2BA5" w:rsidRDefault="00C37FF0" w:rsidP="00C37FF0">
      <w:pPr>
        <w:jc w:val="both"/>
        <w:rPr>
          <w:rFonts w:ascii="Arial" w:eastAsia="Arial" w:hAnsi="Arial" w:cs="Arial"/>
          <w:sz w:val="20"/>
          <w:szCs w:val="20"/>
        </w:rPr>
      </w:pPr>
      <w:r w:rsidRPr="001C2BA5">
        <w:rPr>
          <w:rFonts w:ascii="Arial" w:eastAsia="Arial" w:hAnsi="Arial" w:cs="Arial"/>
          <w:sz w:val="20"/>
          <w:szCs w:val="20"/>
          <w:u w:val="single"/>
        </w:rPr>
        <w:t>Facebook</w:t>
      </w:r>
    </w:p>
    <w:p w14:paraId="60278B7D" w14:textId="7A4A7E3F" w:rsidR="00C37FF0" w:rsidRPr="001C2BA5" w:rsidRDefault="00C37FF0" w:rsidP="00C37FF0">
      <w:pPr>
        <w:jc w:val="both"/>
        <w:rPr>
          <w:rFonts w:ascii="Arial" w:eastAsia="Arial" w:hAnsi="Arial" w:cs="Arial"/>
          <w:sz w:val="20"/>
          <w:szCs w:val="20"/>
        </w:rPr>
      </w:pPr>
      <w:r w:rsidRPr="001C2BA5">
        <w:rPr>
          <w:rFonts w:ascii="Arial" w:eastAsia="Arial" w:hAnsi="Arial" w:cs="Arial"/>
          <w:sz w:val="20"/>
          <w:szCs w:val="20"/>
        </w:rPr>
        <w:t xml:space="preserve">No Purchase Necessary. </w:t>
      </w:r>
      <w:proofErr w:type="gramStart"/>
      <w:r w:rsidRPr="00345DD2">
        <w:rPr>
          <w:rFonts w:ascii="Arial" w:eastAsia="Arial" w:hAnsi="Arial" w:cs="Arial"/>
          <w:sz w:val="20"/>
          <w:szCs w:val="20"/>
        </w:rPr>
        <w:t>Void</w:t>
      </w:r>
      <w:proofErr w:type="gramEnd"/>
      <w:r w:rsidRPr="00345DD2">
        <w:rPr>
          <w:rFonts w:ascii="Arial" w:eastAsia="Arial" w:hAnsi="Arial" w:cs="Arial"/>
          <w:sz w:val="20"/>
          <w:szCs w:val="20"/>
        </w:rPr>
        <w:t xml:space="preserve"> where prohibited</w:t>
      </w:r>
      <w:r w:rsidRPr="001C2BA5">
        <w:rPr>
          <w:rFonts w:ascii="Arial" w:eastAsia="Arial" w:hAnsi="Arial" w:cs="Arial"/>
          <w:sz w:val="20"/>
          <w:szCs w:val="20"/>
        </w:rPr>
        <w:t xml:space="preserve">. Open to legal residents of </w:t>
      </w:r>
      <w:r w:rsidRPr="00A23B52">
        <w:rPr>
          <w:rFonts w:ascii="Arial" w:eastAsia="Arial" w:hAnsi="Arial" w:cs="Arial"/>
          <w:sz w:val="20"/>
          <w:szCs w:val="20"/>
        </w:rPr>
        <w:t xml:space="preserve">the </w:t>
      </w:r>
      <w:r w:rsidRPr="008B61D1">
        <w:rPr>
          <w:rFonts w:ascii="Arial" w:hAnsi="Arial" w:cs="Arial"/>
          <w:sz w:val="20"/>
          <w:szCs w:val="20"/>
        </w:rPr>
        <w:t xml:space="preserve">50 </w:t>
      </w:r>
      <w:r w:rsidRPr="008B61D1">
        <w:rPr>
          <w:rFonts w:ascii="Arial" w:eastAsia="Arial" w:hAnsi="Arial" w:cs="Arial"/>
          <w:sz w:val="20"/>
          <w:szCs w:val="20"/>
        </w:rPr>
        <w:t>US and DC</w:t>
      </w:r>
      <w:r w:rsidRPr="001C2BA5">
        <w:rPr>
          <w:rFonts w:ascii="Arial" w:eastAsia="Arial" w:hAnsi="Arial" w:cs="Arial"/>
          <w:sz w:val="20"/>
          <w:szCs w:val="20"/>
        </w:rPr>
        <w:t xml:space="preserve">, 18 or older. Sweepstakes starts on </w:t>
      </w:r>
      <w:r w:rsidR="0083792B">
        <w:rPr>
          <w:rFonts w:ascii="Arial" w:eastAsia="Arial" w:hAnsi="Arial" w:cs="Arial"/>
          <w:sz w:val="20"/>
          <w:szCs w:val="20"/>
        </w:rPr>
        <w:t>8/22</w:t>
      </w:r>
      <w:r w:rsidRPr="00B61F15">
        <w:rPr>
          <w:rFonts w:ascii="Arial" w:eastAsia="Arial" w:hAnsi="Arial" w:cs="Arial"/>
          <w:sz w:val="20"/>
          <w:szCs w:val="20"/>
        </w:rPr>
        <w:t xml:space="preserve">/23 at </w:t>
      </w:r>
      <w:r w:rsidR="0083792B">
        <w:rPr>
          <w:rFonts w:ascii="Arial" w:eastAsia="Arial" w:hAnsi="Arial" w:cs="Arial"/>
          <w:sz w:val="20"/>
          <w:szCs w:val="20"/>
        </w:rPr>
        <w:t>12</w:t>
      </w:r>
      <w:r w:rsidRPr="00B61F15">
        <w:rPr>
          <w:rFonts w:ascii="Arial" w:eastAsia="Arial" w:hAnsi="Arial" w:cs="Arial"/>
          <w:sz w:val="20"/>
          <w:szCs w:val="20"/>
        </w:rPr>
        <w:t xml:space="preserve">:00 AM ET and ends </w:t>
      </w:r>
      <w:r w:rsidR="0083792B">
        <w:rPr>
          <w:rFonts w:ascii="Arial" w:eastAsia="Arial" w:hAnsi="Arial" w:cs="Arial"/>
          <w:sz w:val="20"/>
          <w:szCs w:val="20"/>
        </w:rPr>
        <w:t>10/3</w:t>
      </w:r>
      <w:r w:rsidRPr="00B61F15">
        <w:rPr>
          <w:rFonts w:ascii="Arial" w:eastAsia="Arial" w:hAnsi="Arial" w:cs="Arial"/>
          <w:sz w:val="20"/>
          <w:szCs w:val="20"/>
        </w:rPr>
        <w:t xml:space="preserve">/23 at 11:59 </w:t>
      </w:r>
      <w:r w:rsidRPr="001C2BA5">
        <w:rPr>
          <w:rFonts w:ascii="Arial" w:eastAsia="Arial" w:hAnsi="Arial" w:cs="Arial"/>
          <w:sz w:val="20"/>
          <w:szCs w:val="20"/>
        </w:rPr>
        <w:t xml:space="preserve">PM ET. </w:t>
      </w:r>
      <w:bookmarkStart w:id="4" w:name="_Hlk77928862"/>
      <w:r w:rsidRPr="001C2BA5">
        <w:rPr>
          <w:rFonts w:ascii="Arial" w:eastAsia="Arial" w:hAnsi="Arial" w:cs="Arial"/>
          <w:sz w:val="20"/>
          <w:szCs w:val="20"/>
        </w:rPr>
        <w:t xml:space="preserve">For Official Rules, which govern, visit </w:t>
      </w:r>
      <w:r w:rsidR="008E34D5">
        <w:rPr>
          <w:rFonts w:ascii="Arial" w:eastAsia="Arial" w:hAnsi="Arial" w:cs="Arial"/>
          <w:sz w:val="20"/>
          <w:szCs w:val="20"/>
        </w:rPr>
        <w:t>[</w:t>
      </w:r>
      <w:r w:rsidR="008E34D5" w:rsidRPr="00015770">
        <w:rPr>
          <w:rFonts w:ascii="Arial" w:eastAsia="Arial" w:hAnsi="Arial" w:cs="Arial"/>
          <w:sz w:val="20"/>
          <w:szCs w:val="20"/>
          <w:highlight w:val="yellow"/>
        </w:rPr>
        <w:t>Sweepstakes URL</w:t>
      </w:r>
      <w:r w:rsidR="008E34D5">
        <w:rPr>
          <w:rFonts w:ascii="Arial" w:eastAsia="Arial" w:hAnsi="Arial" w:cs="Arial"/>
          <w:sz w:val="20"/>
          <w:szCs w:val="20"/>
        </w:rPr>
        <w:t>]</w:t>
      </w:r>
      <w:r w:rsidRPr="001C2BA5">
        <w:rPr>
          <w:rFonts w:ascii="Arial" w:eastAsia="Arial" w:hAnsi="Arial" w:cs="Arial"/>
          <w:sz w:val="20"/>
          <w:szCs w:val="20"/>
        </w:rPr>
        <w:t xml:space="preserve">. </w:t>
      </w:r>
      <w:bookmarkEnd w:id="4"/>
    </w:p>
    <w:p w14:paraId="681F1140" w14:textId="77777777" w:rsidR="00C37FF0" w:rsidRPr="001C2BA5" w:rsidRDefault="00C37FF0" w:rsidP="00C37FF0">
      <w:pPr>
        <w:jc w:val="both"/>
        <w:rPr>
          <w:rFonts w:ascii="Arial" w:eastAsia="Arial" w:hAnsi="Arial" w:cs="Arial"/>
          <w:sz w:val="20"/>
          <w:szCs w:val="20"/>
        </w:rPr>
      </w:pPr>
    </w:p>
    <w:p w14:paraId="0AE5B219" w14:textId="77777777" w:rsidR="00C37FF0" w:rsidRPr="001C2BA5" w:rsidRDefault="00C37FF0" w:rsidP="00C37FF0">
      <w:pPr>
        <w:jc w:val="both"/>
        <w:rPr>
          <w:rFonts w:ascii="Arial" w:eastAsia="Arial" w:hAnsi="Arial" w:cs="Arial"/>
          <w:sz w:val="20"/>
          <w:szCs w:val="20"/>
        </w:rPr>
      </w:pPr>
    </w:p>
    <w:p w14:paraId="28EE2780" w14:textId="77777777" w:rsidR="00C37FF0" w:rsidRPr="001C2BA5" w:rsidRDefault="00C37FF0" w:rsidP="00C37FF0">
      <w:pPr>
        <w:jc w:val="both"/>
        <w:rPr>
          <w:rFonts w:ascii="Arial" w:eastAsia="Arial" w:hAnsi="Arial" w:cs="Arial"/>
          <w:sz w:val="20"/>
          <w:szCs w:val="20"/>
          <w:u w:val="single"/>
        </w:rPr>
      </w:pPr>
      <w:r w:rsidRPr="001C2BA5">
        <w:rPr>
          <w:rFonts w:ascii="Arial" w:eastAsia="Arial" w:hAnsi="Arial" w:cs="Arial"/>
          <w:sz w:val="20"/>
          <w:szCs w:val="20"/>
          <w:u w:val="single"/>
        </w:rPr>
        <w:t>Instagram</w:t>
      </w:r>
    </w:p>
    <w:p w14:paraId="536E18BD" w14:textId="3F373F6C" w:rsidR="00C37FF0" w:rsidRPr="001C2BA5" w:rsidRDefault="00C37FF0" w:rsidP="00C37FF0">
      <w:pPr>
        <w:jc w:val="both"/>
        <w:rPr>
          <w:rFonts w:ascii="Arial" w:eastAsia="Arial" w:hAnsi="Arial" w:cs="Arial"/>
          <w:sz w:val="20"/>
          <w:szCs w:val="20"/>
        </w:rPr>
      </w:pPr>
      <w:r w:rsidRPr="001C2BA5">
        <w:rPr>
          <w:rFonts w:ascii="Arial" w:eastAsia="Arial" w:hAnsi="Arial" w:cs="Arial"/>
          <w:sz w:val="20"/>
          <w:szCs w:val="20"/>
        </w:rPr>
        <w:t xml:space="preserve">No Purchase Necessary. </w:t>
      </w:r>
      <w:proofErr w:type="gramStart"/>
      <w:r w:rsidRPr="00345DD2">
        <w:rPr>
          <w:rFonts w:ascii="Arial" w:eastAsia="Arial" w:hAnsi="Arial" w:cs="Arial"/>
          <w:sz w:val="20"/>
          <w:szCs w:val="20"/>
        </w:rPr>
        <w:t>Void</w:t>
      </w:r>
      <w:proofErr w:type="gramEnd"/>
      <w:r w:rsidRPr="00345DD2">
        <w:rPr>
          <w:rFonts w:ascii="Arial" w:eastAsia="Arial" w:hAnsi="Arial" w:cs="Arial"/>
          <w:sz w:val="20"/>
          <w:szCs w:val="20"/>
        </w:rPr>
        <w:t xml:space="preserve"> where prohibited</w:t>
      </w:r>
      <w:r w:rsidRPr="001C2BA5">
        <w:rPr>
          <w:rFonts w:ascii="Arial" w:eastAsia="Arial" w:hAnsi="Arial" w:cs="Arial"/>
          <w:sz w:val="20"/>
          <w:szCs w:val="20"/>
        </w:rPr>
        <w:t xml:space="preserve">. Open to legal residents of the </w:t>
      </w:r>
      <w:r w:rsidRPr="008B61D1">
        <w:rPr>
          <w:rFonts w:ascii="Arial" w:eastAsia="Arial" w:hAnsi="Arial" w:cs="Arial"/>
          <w:sz w:val="20"/>
          <w:szCs w:val="20"/>
        </w:rPr>
        <w:t>50 US and DC</w:t>
      </w:r>
      <w:r w:rsidRPr="001C2BA5">
        <w:rPr>
          <w:rFonts w:ascii="Arial" w:eastAsia="Arial" w:hAnsi="Arial" w:cs="Arial"/>
          <w:sz w:val="20"/>
          <w:szCs w:val="20"/>
        </w:rPr>
        <w:t xml:space="preserve">, 18+. Sweepstakes ends </w:t>
      </w:r>
      <w:r w:rsidR="0083792B">
        <w:rPr>
          <w:rFonts w:ascii="Arial" w:eastAsia="Arial" w:hAnsi="Arial" w:cs="Arial"/>
          <w:sz w:val="20"/>
          <w:szCs w:val="20"/>
        </w:rPr>
        <w:t>10/3</w:t>
      </w:r>
      <w:r>
        <w:rPr>
          <w:rFonts w:ascii="Arial" w:eastAsia="Arial" w:hAnsi="Arial" w:cs="Arial"/>
          <w:sz w:val="20"/>
          <w:szCs w:val="20"/>
        </w:rPr>
        <w:t>/23</w:t>
      </w:r>
      <w:r w:rsidRPr="001C2BA5">
        <w:rPr>
          <w:rFonts w:ascii="Arial" w:eastAsia="Arial" w:hAnsi="Arial" w:cs="Arial"/>
          <w:sz w:val="20"/>
          <w:szCs w:val="20"/>
        </w:rPr>
        <w:t xml:space="preserve">. For Official Rules, which govern, visit </w:t>
      </w:r>
      <w:r w:rsidR="008E34D5">
        <w:rPr>
          <w:rFonts w:ascii="Arial" w:eastAsia="Arial" w:hAnsi="Arial" w:cs="Arial"/>
          <w:sz w:val="20"/>
          <w:szCs w:val="20"/>
        </w:rPr>
        <w:t>[</w:t>
      </w:r>
      <w:r w:rsidR="008E34D5" w:rsidRPr="00015770">
        <w:rPr>
          <w:rFonts w:ascii="Arial" w:eastAsia="Arial" w:hAnsi="Arial" w:cs="Arial"/>
          <w:sz w:val="20"/>
          <w:szCs w:val="20"/>
          <w:highlight w:val="yellow"/>
        </w:rPr>
        <w:t>Sweepstakes URL</w:t>
      </w:r>
      <w:r w:rsidR="008E34D5">
        <w:rPr>
          <w:rFonts w:ascii="Arial" w:eastAsia="Arial" w:hAnsi="Arial" w:cs="Arial"/>
          <w:sz w:val="20"/>
          <w:szCs w:val="20"/>
        </w:rPr>
        <w:t>]</w:t>
      </w:r>
      <w:r w:rsidR="008E34D5" w:rsidRPr="001C2BA5" w:rsidDel="008E34D5">
        <w:rPr>
          <w:rFonts w:ascii="Arial" w:eastAsia="Arial" w:hAnsi="Arial" w:cs="Arial"/>
          <w:sz w:val="20"/>
          <w:szCs w:val="20"/>
        </w:rPr>
        <w:t xml:space="preserve"> </w:t>
      </w:r>
      <w:r w:rsidRPr="001C2BA5">
        <w:rPr>
          <w:rFonts w:ascii="Arial" w:eastAsia="Arial" w:hAnsi="Arial" w:cs="Arial"/>
          <w:sz w:val="20"/>
          <w:szCs w:val="20"/>
        </w:rPr>
        <w:t>[or, “See link in bio”].</w:t>
      </w:r>
    </w:p>
    <w:p w14:paraId="41B7F030" w14:textId="77777777" w:rsidR="00C37FF0" w:rsidRPr="001C2BA5" w:rsidRDefault="00C37FF0" w:rsidP="00C37FF0">
      <w:pPr>
        <w:jc w:val="both"/>
        <w:rPr>
          <w:rFonts w:ascii="Arial" w:eastAsia="Arial" w:hAnsi="Arial" w:cs="Arial"/>
          <w:sz w:val="20"/>
          <w:szCs w:val="20"/>
        </w:rPr>
      </w:pPr>
    </w:p>
    <w:p w14:paraId="48863FFF" w14:textId="77777777" w:rsidR="00C37FF0" w:rsidRPr="001C2BA5" w:rsidRDefault="00C37FF0" w:rsidP="00C37FF0">
      <w:pPr>
        <w:jc w:val="both"/>
        <w:rPr>
          <w:rFonts w:ascii="Arial" w:eastAsia="Arial" w:hAnsi="Arial" w:cs="Arial"/>
          <w:sz w:val="20"/>
          <w:szCs w:val="20"/>
          <w:u w:val="single"/>
        </w:rPr>
      </w:pPr>
    </w:p>
    <w:p w14:paraId="6151FC51" w14:textId="77777777" w:rsidR="00C37FF0" w:rsidRPr="001C2BA5" w:rsidRDefault="00C37FF0" w:rsidP="00C37FF0">
      <w:pPr>
        <w:jc w:val="both"/>
        <w:rPr>
          <w:rFonts w:ascii="Arial" w:eastAsia="Arial" w:hAnsi="Arial" w:cs="Arial"/>
          <w:sz w:val="20"/>
          <w:szCs w:val="20"/>
          <w:u w:val="single"/>
        </w:rPr>
      </w:pPr>
      <w:r w:rsidRPr="001C2BA5">
        <w:rPr>
          <w:rFonts w:ascii="Arial" w:eastAsia="Arial" w:hAnsi="Arial" w:cs="Arial"/>
          <w:sz w:val="20"/>
          <w:szCs w:val="20"/>
          <w:u w:val="single"/>
        </w:rPr>
        <w:t>Twitter</w:t>
      </w:r>
    </w:p>
    <w:p w14:paraId="214991BC" w14:textId="7C9B652F" w:rsidR="00C37FF0" w:rsidRDefault="00C37FF0" w:rsidP="00C37FF0">
      <w:pPr>
        <w:jc w:val="both"/>
        <w:rPr>
          <w:rFonts w:ascii="Arial" w:eastAsia="Arial" w:hAnsi="Arial" w:cs="Arial"/>
          <w:sz w:val="20"/>
          <w:szCs w:val="20"/>
        </w:rPr>
      </w:pPr>
      <w:proofErr w:type="spellStart"/>
      <w:r w:rsidRPr="001C2BA5">
        <w:rPr>
          <w:rFonts w:ascii="Arial" w:eastAsia="Arial" w:hAnsi="Arial" w:cs="Arial"/>
          <w:sz w:val="20"/>
          <w:szCs w:val="20"/>
        </w:rPr>
        <w:t>NoPurNec</w:t>
      </w:r>
      <w:proofErr w:type="spellEnd"/>
      <w:r w:rsidRPr="001C2BA5">
        <w:rPr>
          <w:rFonts w:ascii="Arial" w:eastAsia="Arial" w:hAnsi="Arial" w:cs="Arial"/>
          <w:sz w:val="20"/>
          <w:szCs w:val="20"/>
        </w:rPr>
        <w:t xml:space="preserve">. 18+, Void </w:t>
      </w:r>
      <w:r>
        <w:rPr>
          <w:rFonts w:ascii="Arial" w:eastAsia="Arial" w:hAnsi="Arial" w:cs="Arial"/>
          <w:sz w:val="20"/>
          <w:szCs w:val="20"/>
        </w:rPr>
        <w:t xml:space="preserve">outside </w:t>
      </w:r>
      <w:r w:rsidRPr="003806A0">
        <w:rPr>
          <w:rFonts w:ascii="Arial" w:eastAsia="Arial" w:hAnsi="Arial" w:cs="Arial"/>
          <w:sz w:val="20"/>
          <w:szCs w:val="20"/>
        </w:rPr>
        <w:t>50 US</w:t>
      </w:r>
      <w:r w:rsidRPr="001C2BA5">
        <w:rPr>
          <w:rFonts w:ascii="Arial" w:eastAsia="Arial" w:hAnsi="Arial" w:cs="Arial"/>
          <w:sz w:val="20"/>
          <w:szCs w:val="20"/>
        </w:rPr>
        <w:t xml:space="preserve">, ends </w:t>
      </w:r>
      <w:r w:rsidR="0083792B">
        <w:rPr>
          <w:rFonts w:ascii="Arial" w:eastAsia="Arial" w:hAnsi="Arial" w:cs="Arial"/>
          <w:sz w:val="20"/>
          <w:szCs w:val="20"/>
        </w:rPr>
        <w:t>10/3</w:t>
      </w:r>
      <w:r>
        <w:rPr>
          <w:rFonts w:ascii="Arial" w:eastAsia="Arial" w:hAnsi="Arial" w:cs="Arial"/>
          <w:sz w:val="20"/>
          <w:szCs w:val="20"/>
        </w:rPr>
        <w:t>/23</w:t>
      </w:r>
      <w:r w:rsidRPr="001C2BA5">
        <w:rPr>
          <w:rFonts w:ascii="Arial" w:eastAsia="Arial" w:hAnsi="Arial" w:cs="Arial"/>
          <w:sz w:val="20"/>
          <w:szCs w:val="20"/>
        </w:rPr>
        <w:t xml:space="preserve">. Rules: </w:t>
      </w:r>
      <w:r w:rsidR="008E34D5">
        <w:rPr>
          <w:rFonts w:ascii="Arial" w:eastAsia="Arial" w:hAnsi="Arial" w:cs="Arial"/>
          <w:sz w:val="20"/>
          <w:szCs w:val="20"/>
        </w:rPr>
        <w:t>[</w:t>
      </w:r>
      <w:r w:rsidR="008E34D5" w:rsidRPr="00015770">
        <w:rPr>
          <w:rFonts w:ascii="Arial" w:eastAsia="Arial" w:hAnsi="Arial" w:cs="Arial"/>
          <w:sz w:val="20"/>
          <w:szCs w:val="20"/>
          <w:highlight w:val="yellow"/>
        </w:rPr>
        <w:t>Sweepstakes URL</w:t>
      </w:r>
      <w:r w:rsidR="008E34D5">
        <w:rPr>
          <w:rFonts w:ascii="Arial" w:eastAsia="Arial" w:hAnsi="Arial" w:cs="Arial"/>
          <w:sz w:val="20"/>
          <w:szCs w:val="20"/>
        </w:rPr>
        <w:t>]</w:t>
      </w:r>
      <w:r>
        <w:rPr>
          <w:rFonts w:ascii="Arial" w:eastAsia="Arial" w:hAnsi="Arial" w:cs="Arial"/>
          <w:sz w:val="20"/>
          <w:szCs w:val="20"/>
        </w:rPr>
        <w:t xml:space="preserve"> </w:t>
      </w:r>
    </w:p>
    <w:p w14:paraId="1E6898C3" w14:textId="77777777" w:rsidR="00C37FF0" w:rsidRDefault="00C37FF0" w:rsidP="00C37FF0">
      <w:pPr>
        <w:jc w:val="both"/>
        <w:rPr>
          <w:rFonts w:ascii="Arial" w:eastAsia="Arial" w:hAnsi="Arial" w:cs="Arial"/>
          <w:sz w:val="20"/>
          <w:szCs w:val="20"/>
        </w:rPr>
      </w:pPr>
    </w:p>
    <w:p w14:paraId="2DB944E9" w14:textId="77777777" w:rsidR="00C37FF0" w:rsidRDefault="00C37FF0" w:rsidP="00C37FF0">
      <w:pPr>
        <w:jc w:val="both"/>
      </w:pPr>
    </w:p>
    <w:p w14:paraId="379570D7" w14:textId="77777777" w:rsidR="00C37FF0" w:rsidRDefault="00C37FF0" w:rsidP="00C37FF0"/>
    <w:p w14:paraId="7B16CBE8" w14:textId="77777777" w:rsidR="00C37FF0" w:rsidRDefault="00C37FF0" w:rsidP="00C37FF0"/>
    <w:p w14:paraId="34998163" w14:textId="77777777" w:rsidR="00C37FF0" w:rsidRDefault="00C37FF0" w:rsidP="00C37FF0"/>
    <w:p w14:paraId="0005816B" w14:textId="77777777" w:rsidR="00C37FF0" w:rsidRDefault="00C37FF0" w:rsidP="00C37FF0"/>
    <w:p w14:paraId="1BC79C25" w14:textId="77777777" w:rsidR="00C37FF0" w:rsidRDefault="00C37FF0"/>
    <w:sectPr w:rsidR="00C37FF0" w:rsidSect="005B777D">
      <w:headerReference w:type="even" r:id="rId8"/>
      <w:headerReference w:type="default" r:id="rId9"/>
      <w:footerReference w:type="even" r:id="rId10"/>
      <w:footerReference w:type="default" r:id="rId11"/>
      <w:headerReference w:type="first" r:id="rId12"/>
      <w:footerReference w:type="first" r:id="rId13"/>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8018F" w14:textId="77777777" w:rsidR="00B17F5A" w:rsidRDefault="00B17F5A">
      <w:r>
        <w:separator/>
      </w:r>
    </w:p>
  </w:endnote>
  <w:endnote w:type="continuationSeparator" w:id="0">
    <w:p w14:paraId="4ADC073F" w14:textId="77777777" w:rsidR="00B17F5A" w:rsidRDefault="00B17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927D" w14:textId="77777777" w:rsidR="00216F3E" w:rsidRDefault="00216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2CF5" w14:textId="57227916" w:rsidR="00216F3E" w:rsidRDefault="00216F3E">
    <w:pPr>
      <w:pStyle w:val="Footer"/>
    </w:pPr>
    <w:r w:rsidRPr="00216F3E">
      <w:rPr>
        <w:rStyle w:val="DocID"/>
      </w:rPr>
      <w:fldChar w:fldCharType="begin"/>
    </w:r>
    <w:r w:rsidRPr="00216F3E">
      <w:rPr>
        <w:rStyle w:val="DocID"/>
      </w:rPr>
      <w:instrText xml:space="preserve"> DOCPROPERTY "DocID" \* MERGEFORMAT </w:instrText>
    </w:r>
    <w:r w:rsidRPr="00216F3E">
      <w:rPr>
        <w:rStyle w:val="DocID"/>
      </w:rPr>
      <w:fldChar w:fldCharType="separate"/>
    </w:r>
    <w:r w:rsidR="004721E4">
      <w:rPr>
        <w:rStyle w:val="DocID"/>
      </w:rPr>
      <w:t>24341675.2</w:t>
    </w:r>
    <w:r w:rsidR="004721E4">
      <w:rPr>
        <w:rStyle w:val="DocID"/>
      </w:rPr>
      <w:br/>
      <w:t>201257-82000</w:t>
    </w:r>
    <w:r w:rsidRPr="00216F3E">
      <w:rPr>
        <w:rStyle w:val="DocI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4C01" w14:textId="77777777" w:rsidR="00216F3E" w:rsidRDefault="00216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AEC8" w14:textId="77777777" w:rsidR="00B17F5A" w:rsidRDefault="00B17F5A">
      <w:r>
        <w:separator/>
      </w:r>
    </w:p>
  </w:footnote>
  <w:footnote w:type="continuationSeparator" w:id="0">
    <w:p w14:paraId="43E61D28" w14:textId="77777777" w:rsidR="00B17F5A" w:rsidRDefault="00B17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893B" w14:textId="77777777" w:rsidR="00216F3E" w:rsidRDefault="00216F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69E1A" w14:textId="77777777" w:rsidR="00216F3E" w:rsidRDefault="00216F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D63A" w14:textId="77777777" w:rsidR="00216F3E" w:rsidRDefault="00216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93CE2"/>
    <w:multiLevelType w:val="multilevel"/>
    <w:tmpl w:val="F3E893AC"/>
    <w:lvl w:ilvl="0">
      <w:start w:val="1"/>
      <w:numFmt w:val="decimal"/>
      <w:pStyle w:val="Heading1"/>
      <w:lvlText w:val="%1."/>
      <w:lvlJc w:val="left"/>
      <w:pPr>
        <w:ind w:left="0" w:firstLine="0"/>
      </w:pPr>
    </w:lvl>
    <w:lvl w:ilvl="1">
      <w:start w:val="1"/>
      <w:numFmt w:val="lowerRoman"/>
      <w:pStyle w:val="Heading2"/>
      <w:lvlText w:val="(%2)"/>
      <w:lvlJc w:val="left"/>
      <w:pPr>
        <w:ind w:left="0" w:firstLine="72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183692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ClientMatter" w:val="True"/>
    <w:docVar w:name="DocIDLibrary" w:val="True"/>
    <w:docVar w:name="DocIDType" w:val="AllPages"/>
    <w:docVar w:name="LegacyDocIDRemoved" w:val="True"/>
  </w:docVars>
  <w:rsids>
    <w:rsidRoot w:val="00C37FF0"/>
    <w:rsid w:val="0004196A"/>
    <w:rsid w:val="00064D3D"/>
    <w:rsid w:val="000C69D3"/>
    <w:rsid w:val="00104D11"/>
    <w:rsid w:val="00171241"/>
    <w:rsid w:val="0019292A"/>
    <w:rsid w:val="001B4788"/>
    <w:rsid w:val="001B7DDF"/>
    <w:rsid w:val="001F1FFE"/>
    <w:rsid w:val="00216F3E"/>
    <w:rsid w:val="00276C72"/>
    <w:rsid w:val="00277375"/>
    <w:rsid w:val="00294B3A"/>
    <w:rsid w:val="002A0AF2"/>
    <w:rsid w:val="0037541C"/>
    <w:rsid w:val="00381908"/>
    <w:rsid w:val="00391C5A"/>
    <w:rsid w:val="003A217E"/>
    <w:rsid w:val="003B6A8C"/>
    <w:rsid w:val="00427A8B"/>
    <w:rsid w:val="004721E4"/>
    <w:rsid w:val="004A06E1"/>
    <w:rsid w:val="004A558B"/>
    <w:rsid w:val="004A5B42"/>
    <w:rsid w:val="004B2EF0"/>
    <w:rsid w:val="004D090D"/>
    <w:rsid w:val="004F1B0B"/>
    <w:rsid w:val="00516104"/>
    <w:rsid w:val="005E6CAD"/>
    <w:rsid w:val="00610A83"/>
    <w:rsid w:val="00661256"/>
    <w:rsid w:val="0069336E"/>
    <w:rsid w:val="00714E06"/>
    <w:rsid w:val="00797D36"/>
    <w:rsid w:val="007A4855"/>
    <w:rsid w:val="007A6B47"/>
    <w:rsid w:val="007B03D6"/>
    <w:rsid w:val="007F041C"/>
    <w:rsid w:val="007F4B65"/>
    <w:rsid w:val="0083792B"/>
    <w:rsid w:val="00850DEE"/>
    <w:rsid w:val="008E3012"/>
    <w:rsid w:val="008E34D5"/>
    <w:rsid w:val="00981DBE"/>
    <w:rsid w:val="009E5336"/>
    <w:rsid w:val="00A522AA"/>
    <w:rsid w:val="00A736A7"/>
    <w:rsid w:val="00A80DD4"/>
    <w:rsid w:val="00A90888"/>
    <w:rsid w:val="00AB01DC"/>
    <w:rsid w:val="00AC1F05"/>
    <w:rsid w:val="00AF1064"/>
    <w:rsid w:val="00B14494"/>
    <w:rsid w:val="00B17F5A"/>
    <w:rsid w:val="00B47DC7"/>
    <w:rsid w:val="00B50565"/>
    <w:rsid w:val="00B64003"/>
    <w:rsid w:val="00B65FAC"/>
    <w:rsid w:val="00BA2A8C"/>
    <w:rsid w:val="00BA4808"/>
    <w:rsid w:val="00BF08CC"/>
    <w:rsid w:val="00C37FF0"/>
    <w:rsid w:val="00C93788"/>
    <w:rsid w:val="00CE485C"/>
    <w:rsid w:val="00D42598"/>
    <w:rsid w:val="00D6479E"/>
    <w:rsid w:val="00D805E5"/>
    <w:rsid w:val="00DA31BE"/>
    <w:rsid w:val="00DB315B"/>
    <w:rsid w:val="00DC70BC"/>
    <w:rsid w:val="00DF4FA1"/>
    <w:rsid w:val="00E07DEE"/>
    <w:rsid w:val="00E86E0A"/>
    <w:rsid w:val="00F06009"/>
    <w:rsid w:val="00F54B5C"/>
    <w:rsid w:val="00F74FB6"/>
    <w:rsid w:val="00F96CEC"/>
    <w:rsid w:val="00FC540C"/>
    <w:rsid w:val="00FF3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00B1A"/>
  <w15:chartTrackingRefBased/>
  <w15:docId w15:val="{90B090B1-D9B8-493B-8C19-91F155D7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FF0"/>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aliases w:val="h1"/>
    <w:basedOn w:val="Normal"/>
    <w:next w:val="Normal"/>
    <w:link w:val="Heading1Char"/>
    <w:qFormat/>
    <w:rsid w:val="00C37FF0"/>
    <w:pPr>
      <w:numPr>
        <w:numId w:val="1"/>
      </w:numPr>
      <w:spacing w:before="240"/>
      <w:outlineLvl w:val="0"/>
    </w:pPr>
    <w:rPr>
      <w:szCs w:val="20"/>
    </w:rPr>
  </w:style>
  <w:style w:type="paragraph" w:styleId="Heading2">
    <w:name w:val="heading 2"/>
    <w:aliases w:val="h2"/>
    <w:basedOn w:val="Normal"/>
    <w:next w:val="Normal"/>
    <w:link w:val="Heading2Char"/>
    <w:unhideWhenUsed/>
    <w:qFormat/>
    <w:rsid w:val="00C37FF0"/>
    <w:pPr>
      <w:numPr>
        <w:ilvl w:val="1"/>
        <w:numId w:val="1"/>
      </w:numPr>
      <w:spacing w:before="240"/>
      <w:outlineLvl w:val="1"/>
    </w:pPr>
    <w:rPr>
      <w:szCs w:val="20"/>
    </w:rPr>
  </w:style>
  <w:style w:type="paragraph" w:styleId="Heading3">
    <w:name w:val="heading 3"/>
    <w:aliases w:val="h3"/>
    <w:basedOn w:val="Normal"/>
    <w:next w:val="Normal"/>
    <w:link w:val="Heading3Char"/>
    <w:unhideWhenUsed/>
    <w:qFormat/>
    <w:rsid w:val="00C37FF0"/>
    <w:pPr>
      <w:numPr>
        <w:ilvl w:val="2"/>
        <w:numId w:val="1"/>
      </w:numPr>
      <w:spacing w:before="240"/>
      <w:outlineLvl w:val="2"/>
    </w:pPr>
    <w:rPr>
      <w:szCs w:val="20"/>
    </w:rPr>
  </w:style>
  <w:style w:type="paragraph" w:styleId="Heading4">
    <w:name w:val="heading 4"/>
    <w:aliases w:val="h4"/>
    <w:basedOn w:val="Normal"/>
    <w:next w:val="Normal"/>
    <w:link w:val="Heading4Char"/>
    <w:unhideWhenUsed/>
    <w:qFormat/>
    <w:rsid w:val="00C37FF0"/>
    <w:pPr>
      <w:numPr>
        <w:ilvl w:val="3"/>
        <w:numId w:val="1"/>
      </w:numPr>
      <w:spacing w:before="240"/>
      <w:outlineLvl w:val="3"/>
    </w:pPr>
    <w:rPr>
      <w:szCs w:val="20"/>
    </w:rPr>
  </w:style>
  <w:style w:type="paragraph" w:styleId="Heading5">
    <w:name w:val="heading 5"/>
    <w:aliases w:val="h5"/>
    <w:basedOn w:val="Normal"/>
    <w:next w:val="Normal"/>
    <w:link w:val="Heading5Char"/>
    <w:unhideWhenUsed/>
    <w:qFormat/>
    <w:rsid w:val="00C37FF0"/>
    <w:pPr>
      <w:numPr>
        <w:ilvl w:val="4"/>
        <w:numId w:val="1"/>
      </w:numPr>
      <w:spacing w:before="240"/>
      <w:outlineLvl w:val="4"/>
    </w:pPr>
    <w:rPr>
      <w:szCs w:val="20"/>
    </w:rPr>
  </w:style>
  <w:style w:type="paragraph" w:styleId="Heading6">
    <w:name w:val="heading 6"/>
    <w:aliases w:val="h6"/>
    <w:basedOn w:val="Normal"/>
    <w:next w:val="Normal"/>
    <w:link w:val="Heading6Char"/>
    <w:unhideWhenUsed/>
    <w:qFormat/>
    <w:rsid w:val="00C37FF0"/>
    <w:pPr>
      <w:numPr>
        <w:ilvl w:val="5"/>
        <w:numId w:val="1"/>
      </w:numPr>
      <w:spacing w:before="240"/>
      <w:outlineLvl w:val="5"/>
    </w:pPr>
    <w:rPr>
      <w:szCs w:val="20"/>
    </w:rPr>
  </w:style>
  <w:style w:type="paragraph" w:styleId="Heading7">
    <w:name w:val="heading 7"/>
    <w:aliases w:val="h7"/>
    <w:basedOn w:val="Normal"/>
    <w:next w:val="Normal"/>
    <w:link w:val="Heading7Char"/>
    <w:qFormat/>
    <w:rsid w:val="00C37FF0"/>
    <w:pPr>
      <w:numPr>
        <w:ilvl w:val="6"/>
        <w:numId w:val="1"/>
      </w:numPr>
      <w:spacing w:before="240"/>
      <w:outlineLvl w:val="6"/>
    </w:pPr>
    <w:rPr>
      <w:szCs w:val="20"/>
    </w:rPr>
  </w:style>
  <w:style w:type="paragraph" w:styleId="Heading8">
    <w:name w:val="heading 8"/>
    <w:aliases w:val="h8"/>
    <w:basedOn w:val="Normal"/>
    <w:next w:val="Normal"/>
    <w:link w:val="Heading8Char"/>
    <w:qFormat/>
    <w:rsid w:val="00C37FF0"/>
    <w:pPr>
      <w:numPr>
        <w:ilvl w:val="7"/>
        <w:numId w:val="1"/>
      </w:numPr>
      <w:spacing w:before="240"/>
      <w:outlineLvl w:val="7"/>
    </w:pPr>
    <w:rPr>
      <w:szCs w:val="20"/>
    </w:rPr>
  </w:style>
  <w:style w:type="paragraph" w:styleId="Heading9">
    <w:name w:val="heading 9"/>
    <w:aliases w:val="h9"/>
    <w:basedOn w:val="Normal"/>
    <w:next w:val="Normal"/>
    <w:link w:val="Heading9Char"/>
    <w:qFormat/>
    <w:rsid w:val="00C37FF0"/>
    <w:pPr>
      <w:numPr>
        <w:ilvl w:val="8"/>
        <w:numId w:val="1"/>
      </w:numPr>
      <w:spacing w:before="240"/>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C37FF0"/>
    <w:rPr>
      <w:rFonts w:ascii="Times New Roman" w:eastAsia="Times New Roman" w:hAnsi="Times New Roman" w:cs="Times New Roman"/>
      <w:kern w:val="0"/>
      <w:sz w:val="24"/>
      <w:szCs w:val="20"/>
      <w14:ligatures w14:val="none"/>
    </w:rPr>
  </w:style>
  <w:style w:type="character" w:customStyle="1" w:styleId="Heading2Char">
    <w:name w:val="Heading 2 Char"/>
    <w:aliases w:val="h2 Char"/>
    <w:basedOn w:val="DefaultParagraphFont"/>
    <w:link w:val="Heading2"/>
    <w:rsid w:val="00C37FF0"/>
    <w:rPr>
      <w:rFonts w:ascii="Times New Roman" w:eastAsia="Times New Roman" w:hAnsi="Times New Roman" w:cs="Times New Roman"/>
      <w:kern w:val="0"/>
      <w:sz w:val="24"/>
      <w:szCs w:val="20"/>
      <w14:ligatures w14:val="none"/>
    </w:rPr>
  </w:style>
  <w:style w:type="character" w:customStyle="1" w:styleId="Heading3Char">
    <w:name w:val="Heading 3 Char"/>
    <w:aliases w:val="h3 Char"/>
    <w:basedOn w:val="DefaultParagraphFont"/>
    <w:link w:val="Heading3"/>
    <w:rsid w:val="00C37FF0"/>
    <w:rPr>
      <w:rFonts w:ascii="Times New Roman" w:eastAsia="Times New Roman" w:hAnsi="Times New Roman" w:cs="Times New Roman"/>
      <w:kern w:val="0"/>
      <w:sz w:val="24"/>
      <w:szCs w:val="20"/>
      <w14:ligatures w14:val="none"/>
    </w:rPr>
  </w:style>
  <w:style w:type="character" w:customStyle="1" w:styleId="Heading4Char">
    <w:name w:val="Heading 4 Char"/>
    <w:aliases w:val="h4 Char"/>
    <w:basedOn w:val="DefaultParagraphFont"/>
    <w:link w:val="Heading4"/>
    <w:rsid w:val="00C37FF0"/>
    <w:rPr>
      <w:rFonts w:ascii="Times New Roman" w:eastAsia="Times New Roman" w:hAnsi="Times New Roman" w:cs="Times New Roman"/>
      <w:kern w:val="0"/>
      <w:sz w:val="24"/>
      <w:szCs w:val="20"/>
      <w14:ligatures w14:val="none"/>
    </w:rPr>
  </w:style>
  <w:style w:type="character" w:customStyle="1" w:styleId="Heading5Char">
    <w:name w:val="Heading 5 Char"/>
    <w:aliases w:val="h5 Char"/>
    <w:basedOn w:val="DefaultParagraphFont"/>
    <w:link w:val="Heading5"/>
    <w:rsid w:val="00C37FF0"/>
    <w:rPr>
      <w:rFonts w:ascii="Times New Roman" w:eastAsia="Times New Roman" w:hAnsi="Times New Roman" w:cs="Times New Roman"/>
      <w:kern w:val="0"/>
      <w:sz w:val="24"/>
      <w:szCs w:val="20"/>
      <w14:ligatures w14:val="none"/>
    </w:rPr>
  </w:style>
  <w:style w:type="character" w:customStyle="1" w:styleId="Heading6Char">
    <w:name w:val="Heading 6 Char"/>
    <w:aliases w:val="h6 Char"/>
    <w:basedOn w:val="DefaultParagraphFont"/>
    <w:link w:val="Heading6"/>
    <w:rsid w:val="00C37FF0"/>
    <w:rPr>
      <w:rFonts w:ascii="Times New Roman" w:eastAsia="Times New Roman" w:hAnsi="Times New Roman" w:cs="Times New Roman"/>
      <w:kern w:val="0"/>
      <w:sz w:val="24"/>
      <w:szCs w:val="20"/>
      <w14:ligatures w14:val="none"/>
    </w:rPr>
  </w:style>
  <w:style w:type="character" w:customStyle="1" w:styleId="Heading7Char">
    <w:name w:val="Heading 7 Char"/>
    <w:aliases w:val="h7 Char"/>
    <w:basedOn w:val="DefaultParagraphFont"/>
    <w:link w:val="Heading7"/>
    <w:rsid w:val="00C37FF0"/>
    <w:rPr>
      <w:rFonts w:ascii="Times New Roman" w:eastAsia="Times New Roman" w:hAnsi="Times New Roman" w:cs="Times New Roman"/>
      <w:kern w:val="0"/>
      <w:sz w:val="24"/>
      <w:szCs w:val="20"/>
      <w14:ligatures w14:val="none"/>
    </w:rPr>
  </w:style>
  <w:style w:type="character" w:customStyle="1" w:styleId="Heading8Char">
    <w:name w:val="Heading 8 Char"/>
    <w:aliases w:val="h8 Char"/>
    <w:basedOn w:val="DefaultParagraphFont"/>
    <w:link w:val="Heading8"/>
    <w:rsid w:val="00C37FF0"/>
    <w:rPr>
      <w:rFonts w:ascii="Times New Roman" w:eastAsia="Times New Roman" w:hAnsi="Times New Roman" w:cs="Times New Roman"/>
      <w:kern w:val="0"/>
      <w:sz w:val="24"/>
      <w:szCs w:val="20"/>
      <w14:ligatures w14:val="none"/>
    </w:rPr>
  </w:style>
  <w:style w:type="character" w:customStyle="1" w:styleId="Heading9Char">
    <w:name w:val="Heading 9 Char"/>
    <w:aliases w:val="h9 Char"/>
    <w:basedOn w:val="DefaultParagraphFont"/>
    <w:link w:val="Heading9"/>
    <w:rsid w:val="00C37FF0"/>
    <w:rPr>
      <w:rFonts w:ascii="Times New Roman" w:eastAsia="Times New Roman" w:hAnsi="Times New Roman" w:cs="Times New Roman"/>
      <w:kern w:val="0"/>
      <w:sz w:val="24"/>
      <w:szCs w:val="20"/>
      <w14:ligatures w14:val="none"/>
    </w:rPr>
  </w:style>
  <w:style w:type="paragraph" w:styleId="Footer">
    <w:name w:val="footer"/>
    <w:basedOn w:val="Normal"/>
    <w:link w:val="FooterChar"/>
    <w:uiPriority w:val="99"/>
    <w:unhideWhenUsed/>
    <w:rsid w:val="00C37FF0"/>
    <w:pPr>
      <w:tabs>
        <w:tab w:val="center" w:pos="4680"/>
        <w:tab w:val="right" w:pos="9360"/>
      </w:tabs>
    </w:pPr>
  </w:style>
  <w:style w:type="character" w:customStyle="1" w:styleId="FooterChar">
    <w:name w:val="Footer Char"/>
    <w:basedOn w:val="DefaultParagraphFont"/>
    <w:link w:val="Footer"/>
    <w:uiPriority w:val="99"/>
    <w:rsid w:val="00C37FF0"/>
    <w:rPr>
      <w:rFonts w:ascii="Times New Roman" w:eastAsia="Times New Roman" w:hAnsi="Times New Roman" w:cs="Times New Roman"/>
      <w:kern w:val="0"/>
      <w:sz w:val="24"/>
      <w:szCs w:val="24"/>
      <w14:ligatures w14:val="none"/>
    </w:rPr>
  </w:style>
  <w:style w:type="character" w:customStyle="1" w:styleId="DocID">
    <w:name w:val="DocID"/>
    <w:basedOn w:val="DefaultParagraphFont"/>
    <w:rsid w:val="00C37FF0"/>
    <w:rPr>
      <w:rFonts w:ascii="Times New Roman" w:eastAsia="Arial" w:hAnsi="Times New Roman" w:cs="Times New Roman"/>
      <w:b w:val="0"/>
      <w:i w:val="0"/>
      <w:caps w:val="0"/>
      <w:vanish w:val="0"/>
      <w:color w:val="000000"/>
      <w:sz w:val="16"/>
      <w:u w:val="none"/>
    </w:rPr>
  </w:style>
  <w:style w:type="paragraph" w:styleId="Header">
    <w:name w:val="header"/>
    <w:basedOn w:val="Normal"/>
    <w:link w:val="HeaderChar"/>
    <w:uiPriority w:val="99"/>
    <w:unhideWhenUsed/>
    <w:rsid w:val="00C37FF0"/>
    <w:pPr>
      <w:tabs>
        <w:tab w:val="center" w:pos="4680"/>
        <w:tab w:val="right" w:pos="9360"/>
      </w:tabs>
    </w:pPr>
  </w:style>
  <w:style w:type="character" w:customStyle="1" w:styleId="HeaderChar">
    <w:name w:val="Header Char"/>
    <w:basedOn w:val="DefaultParagraphFont"/>
    <w:link w:val="Header"/>
    <w:uiPriority w:val="99"/>
    <w:rsid w:val="00C37FF0"/>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CE485C"/>
    <w:pPr>
      <w:spacing w:after="0"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DB315B"/>
    <w:rPr>
      <w:color w:val="0563C1" w:themeColor="hyperlink"/>
      <w:u w:val="single"/>
    </w:rPr>
  </w:style>
  <w:style w:type="character" w:customStyle="1" w:styleId="UnresolvedMention1">
    <w:name w:val="Unresolved Mention1"/>
    <w:basedOn w:val="DefaultParagraphFont"/>
    <w:uiPriority w:val="99"/>
    <w:semiHidden/>
    <w:unhideWhenUsed/>
    <w:rsid w:val="00DB315B"/>
    <w:rPr>
      <w:color w:val="605E5C"/>
      <w:shd w:val="clear" w:color="auto" w:fill="E1DFDD"/>
    </w:rPr>
  </w:style>
  <w:style w:type="paragraph" w:styleId="BalloonText">
    <w:name w:val="Balloon Text"/>
    <w:basedOn w:val="Normal"/>
    <w:link w:val="BalloonTextChar"/>
    <w:uiPriority w:val="99"/>
    <w:semiHidden/>
    <w:unhideWhenUsed/>
    <w:rsid w:val="00391C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C5A"/>
    <w:rPr>
      <w:rFonts w:ascii="Segoe UI" w:eastAsia="Times New Roman" w:hAnsi="Segoe UI" w:cs="Segoe UI"/>
      <w:kern w:val="0"/>
      <w:sz w:val="18"/>
      <w:szCs w:val="18"/>
      <w14:ligatures w14:val="none"/>
    </w:rPr>
  </w:style>
  <w:style w:type="character" w:styleId="CommentReference">
    <w:name w:val="annotation reference"/>
    <w:basedOn w:val="DefaultParagraphFont"/>
    <w:uiPriority w:val="99"/>
    <w:semiHidden/>
    <w:unhideWhenUsed/>
    <w:rsid w:val="001B7DDF"/>
    <w:rPr>
      <w:sz w:val="16"/>
      <w:szCs w:val="16"/>
    </w:rPr>
  </w:style>
  <w:style w:type="paragraph" w:styleId="CommentText">
    <w:name w:val="annotation text"/>
    <w:basedOn w:val="Normal"/>
    <w:link w:val="CommentTextChar"/>
    <w:uiPriority w:val="99"/>
    <w:unhideWhenUsed/>
    <w:rsid w:val="001B7DDF"/>
    <w:rPr>
      <w:sz w:val="20"/>
      <w:szCs w:val="20"/>
    </w:rPr>
  </w:style>
  <w:style w:type="character" w:customStyle="1" w:styleId="CommentTextChar">
    <w:name w:val="Comment Text Char"/>
    <w:basedOn w:val="DefaultParagraphFont"/>
    <w:link w:val="CommentText"/>
    <w:uiPriority w:val="99"/>
    <w:rsid w:val="001B7DD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B7DDF"/>
    <w:rPr>
      <w:b/>
      <w:bCs/>
    </w:rPr>
  </w:style>
  <w:style w:type="character" w:customStyle="1" w:styleId="CommentSubjectChar">
    <w:name w:val="Comment Subject Char"/>
    <w:basedOn w:val="CommentTextChar"/>
    <w:link w:val="CommentSubject"/>
    <w:uiPriority w:val="99"/>
    <w:semiHidden/>
    <w:rsid w:val="001B7DDF"/>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DCA06A72-B6A2-4CD9-81F4-6681A464BABA}">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2669</Words>
  <Characters>14391</Characters>
  <Application>Microsoft Office Word</Application>
  <DocSecurity>0</DocSecurity>
  <Lines>846</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5</cp:revision>
  <cp:lastPrinted>2023-08-01T15:27:00Z</cp:lastPrinted>
  <dcterms:created xsi:type="dcterms:W3CDTF">2025-11-24T01:44:00Z</dcterms:created>
  <dcterms:modified xsi:type="dcterms:W3CDTF">2025-11-24T02:38:00Z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24341675</vt:lpwstr>
  </property>
  <property fmtid="{D5CDD505-2E9C-101B-9397-08002B2CF9AE}" pid="3" name="DocumentVersion">
    <vt:lpwstr>2</vt:lpwstr>
  </property>
  <property fmtid="{D5CDD505-2E9C-101B-9397-08002B2CF9AE}" pid="4" name="ClientNumber">
    <vt:lpwstr>201257</vt:lpwstr>
  </property>
  <property fmtid="{D5CDD505-2E9C-101B-9397-08002B2CF9AE}" pid="5" name="MatterNumber">
    <vt:lpwstr>82000</vt:lpwstr>
  </property>
  <property fmtid="{D5CDD505-2E9C-101B-9397-08002B2CF9AE}" pid="6" name="ClientName">
    <vt:lpwstr>TRYMARK CONSULTING GROUP, L.L.C.</vt:lpwstr>
  </property>
  <property fmtid="{D5CDD505-2E9C-101B-9397-08002B2CF9AE}" pid="7" name="MatterName">
    <vt:lpwstr>MATTER MANAGEMENT</vt:lpwstr>
  </property>
  <property fmtid="{D5CDD505-2E9C-101B-9397-08002B2CF9AE}" pid="8" name="DatabaseName">
    <vt:lpwstr>LEGAL</vt:lpwstr>
  </property>
  <property fmtid="{D5CDD505-2E9C-101B-9397-08002B2CF9AE}" pid="9" name="TypistName">
    <vt:lpwstr>RSANCHEZ</vt:lpwstr>
  </property>
  <property fmtid="{D5CDD505-2E9C-101B-9397-08002B2CF9AE}" pid="10" name="AuthorName">
    <vt:lpwstr>RSANCHEZ</vt:lpwstr>
  </property>
  <property fmtid="{D5CDD505-2E9C-101B-9397-08002B2CF9AE}" pid="11" name="InUseBy">
    <vt:lpwstr>RSANCHEZ</vt:lpwstr>
  </property>
  <property fmtid="{D5CDD505-2E9C-101B-9397-08002B2CF9AE}" pid="12" name="EditDate">
    <vt:lpwstr>7/25/2023 3:55:42 PM</vt:lpwstr>
  </property>
  <property fmtid="{D5CDD505-2E9C-101B-9397-08002B2CF9AE}" pid="13" name="EditTime">
    <vt:lpwstr/>
  </property>
  <property fmtid="{D5CDD505-2E9C-101B-9397-08002B2CF9AE}" pid="14" name="IsiManageWork">
    <vt:lpwstr>True</vt:lpwstr>
  </property>
  <property fmtid="{D5CDD505-2E9C-101B-9397-08002B2CF9AE}" pid="15" name="DocID">
    <vt:lpwstr>24341675.2_x000b_201257-82000</vt:lpwstr>
  </property>
  <property fmtid="{D5CDD505-2E9C-101B-9397-08002B2CF9AE}" pid="16" name="GrammarlyDocumentId">
    <vt:lpwstr>b80395be8fbf67f8393a63b579526f26d412d7177ff950b430934f1b1096540f</vt:lpwstr>
  </property>
</Properties>
</file>