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58" w:rsidRPr="00C312DD" w:rsidRDefault="00A64258" w:rsidP="00A642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12D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A64258" w:rsidRDefault="00A64258" w:rsidP="00A64258">
      <w:pPr>
        <w:spacing w:after="0"/>
        <w:jc w:val="right"/>
        <w:rPr>
          <w:rFonts w:ascii="Times New Roman" w:hAnsi="Times New Roman" w:cs="Times New Roman"/>
        </w:rPr>
      </w:pPr>
      <w:r w:rsidRPr="00A64258">
        <w:rPr>
          <w:rFonts w:ascii="Times New Roman" w:hAnsi="Times New Roman" w:cs="Times New Roman"/>
          <w:sz w:val="28"/>
          <w:szCs w:val="28"/>
        </w:rPr>
        <w:t>Кафедра ВС</w:t>
      </w: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653FF" w:rsidRDefault="00A64258" w:rsidP="00A642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653FF">
        <w:rPr>
          <w:rFonts w:ascii="Times New Roman" w:hAnsi="Times New Roman" w:cs="Times New Roman"/>
          <w:sz w:val="32"/>
          <w:szCs w:val="32"/>
        </w:rPr>
        <w:t>РЕФЕРАТ</w:t>
      </w:r>
    </w:p>
    <w:p w:rsidR="00A64258" w:rsidRPr="00A64258" w:rsidRDefault="00A64258" w:rsidP="00A642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64258">
        <w:rPr>
          <w:rFonts w:ascii="Times New Roman" w:hAnsi="Times New Roman" w:cs="Times New Roman"/>
          <w:sz w:val="28"/>
          <w:szCs w:val="28"/>
        </w:rPr>
        <w:t>По дисциплине «Архитектура ЭВМ»</w:t>
      </w:r>
    </w:p>
    <w:p w:rsidR="00A64258" w:rsidRPr="00A64258" w:rsidRDefault="00A64258" w:rsidP="00A642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64258">
        <w:rPr>
          <w:rFonts w:ascii="Times New Roman" w:hAnsi="Times New Roman" w:cs="Times New Roman"/>
          <w:sz w:val="28"/>
          <w:szCs w:val="28"/>
        </w:rPr>
        <w:t xml:space="preserve">На тему: Технология </w:t>
      </w:r>
      <w:proofErr w:type="spellStart"/>
      <w:r w:rsidRPr="00A64258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A64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258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A64258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A64258" w:rsidRDefault="00A64258" w:rsidP="00BA3DAD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C312DD">
        <w:rPr>
          <w:rFonts w:ascii="Times New Roman" w:hAnsi="Times New Roman" w:cs="Times New Roman"/>
          <w:sz w:val="28"/>
          <w:szCs w:val="28"/>
        </w:rPr>
        <w:t>Выполнил</w:t>
      </w:r>
      <w:r w:rsidRPr="00A64258">
        <w:rPr>
          <w:rFonts w:ascii="Times New Roman" w:hAnsi="Times New Roman" w:cs="Times New Roman"/>
          <w:sz w:val="28"/>
          <w:szCs w:val="28"/>
        </w:rPr>
        <w:t>:</w:t>
      </w:r>
    </w:p>
    <w:p w:rsidR="00A64258" w:rsidRPr="00A64258" w:rsidRDefault="00C312DD" w:rsidP="00BA3DAD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ИВ-</w:t>
      </w:r>
      <w:r w:rsidR="00A64258" w:rsidRPr="00A64258">
        <w:rPr>
          <w:rFonts w:ascii="Times New Roman" w:hAnsi="Times New Roman" w:cs="Times New Roman"/>
          <w:sz w:val="28"/>
          <w:szCs w:val="28"/>
        </w:rPr>
        <w:t>621</w:t>
      </w:r>
    </w:p>
    <w:p w:rsidR="00A64258" w:rsidRPr="00A64258" w:rsidRDefault="00A64258" w:rsidP="00BA3DAD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Сенченко А. П.</w:t>
      </w:r>
    </w:p>
    <w:p w:rsidR="00A64258" w:rsidRPr="00A64258" w:rsidRDefault="00A64258" w:rsidP="00BA3DAD">
      <w:pPr>
        <w:spacing w:after="0" w:line="240" w:lineRule="auto"/>
        <w:ind w:left="6521"/>
        <w:rPr>
          <w:rFonts w:ascii="Times New Roman" w:hAnsi="Times New Roman" w:cs="Times New Roman"/>
        </w:rPr>
      </w:pPr>
      <w:r w:rsidRPr="00C312DD">
        <w:rPr>
          <w:rFonts w:ascii="Times New Roman" w:hAnsi="Times New Roman" w:cs="Times New Roman"/>
          <w:sz w:val="28"/>
          <w:szCs w:val="28"/>
        </w:rPr>
        <w:t>Проверила</w:t>
      </w:r>
      <w:r w:rsidR="00BA3DAD">
        <w:rPr>
          <w:rFonts w:ascii="Times New Roman" w:hAnsi="Times New Roman" w:cs="Times New Roman"/>
          <w:sz w:val="28"/>
          <w:szCs w:val="28"/>
        </w:rPr>
        <w:t>:</w:t>
      </w:r>
    </w:p>
    <w:p w:rsidR="00A64258" w:rsidRPr="00A64258" w:rsidRDefault="00A64258" w:rsidP="00BA3DAD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proofErr w:type="spellStart"/>
      <w:r w:rsidRPr="00A64258">
        <w:rPr>
          <w:rFonts w:ascii="Times New Roman" w:hAnsi="Times New Roman" w:cs="Times New Roman"/>
          <w:sz w:val="28"/>
          <w:szCs w:val="28"/>
        </w:rPr>
        <w:t>Токмашева</w:t>
      </w:r>
      <w:proofErr w:type="spellEnd"/>
      <w:r w:rsidRPr="00A64258">
        <w:rPr>
          <w:rFonts w:ascii="Times New Roman" w:hAnsi="Times New Roman" w:cs="Times New Roman"/>
          <w:sz w:val="28"/>
          <w:szCs w:val="28"/>
        </w:rPr>
        <w:t xml:space="preserve"> Е.</w:t>
      </w:r>
      <w:r w:rsidR="00653D71">
        <w:rPr>
          <w:rFonts w:ascii="Times New Roman" w:hAnsi="Times New Roman" w:cs="Times New Roman"/>
          <w:sz w:val="28"/>
          <w:szCs w:val="28"/>
        </w:rPr>
        <w:t xml:space="preserve"> </w:t>
      </w:r>
      <w:r w:rsidRPr="00A64258">
        <w:rPr>
          <w:rFonts w:ascii="Times New Roman" w:hAnsi="Times New Roman" w:cs="Times New Roman"/>
          <w:sz w:val="28"/>
          <w:szCs w:val="28"/>
        </w:rPr>
        <w:t>И.</w:t>
      </w:r>
    </w:p>
    <w:p w:rsidR="00A64258" w:rsidRPr="00D529BA" w:rsidRDefault="00A64258" w:rsidP="00BA3D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A64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58" w:rsidRPr="00D529BA" w:rsidRDefault="00A64258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DAD" w:rsidRDefault="00BA3DAD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2E76" w:rsidRPr="00D529BA" w:rsidRDefault="00F52E76" w:rsidP="00D529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27C1" w:rsidRDefault="00A64258" w:rsidP="002D2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64258">
        <w:rPr>
          <w:rFonts w:ascii="Times New Roman" w:hAnsi="Times New Roman" w:cs="Times New Roman"/>
          <w:sz w:val="28"/>
          <w:szCs w:val="28"/>
        </w:rPr>
        <w:t>Новосибирск, 2018</w:t>
      </w:r>
    </w:p>
    <w:sdt>
      <w:sdtPr>
        <w:id w:val="-947078774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="font272"/>
          <w:b/>
          <w:bCs/>
          <w:color w:val="auto"/>
          <w:sz w:val="22"/>
          <w:szCs w:val="22"/>
          <w:lang w:eastAsia="ar-SA"/>
        </w:rPr>
      </w:sdtEndPr>
      <w:sdtContent>
        <w:p w:rsidR="00CA44D4" w:rsidRPr="001E370D" w:rsidRDefault="00CA44D4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1E370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10336" w:rsidRPr="00010336" w:rsidRDefault="00CA44D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467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467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67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745541" w:history="1">
            <w:r w:rsidR="00010336"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10336" w:rsidRPr="000103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336"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10336"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336"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336"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_Toc514745541 \h </w:instrText>
            </w:r>
            <w:r w:rsidR="00010336"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336"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7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0336"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0336" w:rsidRPr="00010336" w:rsidRDefault="000103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745542" w:history="1"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103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Принцип работы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_Toc514745542 \h </w:instrTex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7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0336" w:rsidRPr="00010336" w:rsidRDefault="000103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745543" w:history="1"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103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Производительность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_Toc514745543 \h </w:instrTex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7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0336" w:rsidRPr="00010336" w:rsidRDefault="000103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745544" w:history="1"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0103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Процессоры использующие </w:t>
            </w:r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_Toc514745544 \h </w:instrTex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7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0336" w:rsidRPr="00010336" w:rsidRDefault="000103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745545" w:history="1"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0103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Применение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_Toc514745545 \h </w:instrTex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7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0336" w:rsidRPr="00010336" w:rsidRDefault="000103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745546" w:history="1"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0103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03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_Toc514745546 \h </w:instrTex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7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03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44D4" w:rsidRDefault="00CA44D4">
          <w:r w:rsidRPr="000467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A44D4" w:rsidRPr="00CA44D4" w:rsidRDefault="00CA44D4" w:rsidP="00CA44D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D2B11" w:rsidRDefault="00D653FF" w:rsidP="00CA44D4">
      <w:pPr>
        <w:pStyle w:val="a7"/>
        <w:pageBreakBefore/>
        <w:numPr>
          <w:ilvl w:val="0"/>
          <w:numId w:val="2"/>
        </w:numPr>
        <w:spacing w:after="0" w:line="360" w:lineRule="auto"/>
        <w:ind w:hanging="357"/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514745541"/>
      <w:r w:rsidRPr="003D2125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1"/>
    </w:p>
    <w:p w:rsidR="00FD508D" w:rsidRPr="00FD508D" w:rsidRDefault="003D2125" w:rsidP="009235A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12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Hyper-threading</w:t>
      </w:r>
      <w:proofErr w:type="spellEnd"/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 — технология, разработанная компанией </w:t>
      </w:r>
      <w:proofErr w:type="spellStart"/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begin"/>
      </w:r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instrText xml:space="preserve"> HYPERLINK "https://ru.wikipedia.org/wiki/Intel" \o "Intel" </w:instrText>
      </w:r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separate"/>
      </w:r>
      <w:r w:rsidRPr="003D2125">
        <w:rPr>
          <w:rStyle w:val="a8"/>
          <w:rFonts w:ascii="Times New Roman" w:hAnsi="Times New Roman" w:cs="Times New Roman"/>
          <w:i/>
          <w:iCs/>
          <w:color w:val="auto"/>
          <w:sz w:val="28"/>
          <w:szCs w:val="28"/>
          <w:u w:val="none"/>
          <w:shd w:val="clear" w:color="auto" w:fill="FFFFFF"/>
        </w:rPr>
        <w:t>Intel</w:t>
      </w:r>
      <w:proofErr w:type="spellEnd"/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end"/>
      </w:r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 для </w:t>
      </w:r>
      <w:hyperlink r:id="rId8" w:tooltip="Процессор" w:history="1"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процессоров</w:t>
        </w:r>
      </w:hyperlink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 на </w:t>
      </w:r>
      <w:hyperlink r:id="rId9" w:tooltip="Микроархитектура" w:history="1"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микроархитектуре</w:t>
        </w:r>
      </w:hyperlink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D2125">
        <w:rPr>
          <w:rFonts w:ascii="Times New Roman" w:hAnsi="Times New Roman" w:cs="Times New Roman"/>
          <w:sz w:val="28"/>
          <w:szCs w:val="28"/>
        </w:rPr>
        <w:fldChar w:fldCharType="begin"/>
      </w:r>
      <w:r w:rsidRPr="003D2125">
        <w:rPr>
          <w:rFonts w:ascii="Times New Roman" w:hAnsi="Times New Roman" w:cs="Times New Roman"/>
          <w:sz w:val="28"/>
          <w:szCs w:val="28"/>
        </w:rPr>
        <w:instrText xml:space="preserve"> HYPERLINK "https://ru.wikipedia.org/wiki/NetBurst" \o "NetBurst" </w:instrText>
      </w:r>
      <w:r w:rsidRPr="003D2125">
        <w:rPr>
          <w:rFonts w:ascii="Times New Roman" w:hAnsi="Times New Roman" w:cs="Times New Roman"/>
          <w:sz w:val="28"/>
          <w:szCs w:val="28"/>
        </w:rPr>
        <w:fldChar w:fldCharType="separate"/>
      </w:r>
      <w:r w:rsidRPr="003D2125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NetBurst</w:t>
      </w:r>
      <w:proofErr w:type="spellEnd"/>
      <w:r w:rsidRPr="003D2125">
        <w:rPr>
          <w:rFonts w:ascii="Times New Roman" w:hAnsi="Times New Roman" w:cs="Times New Roman"/>
          <w:sz w:val="28"/>
          <w:szCs w:val="28"/>
        </w:rPr>
        <w:fldChar w:fldCharType="end"/>
      </w:r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. HTT реализует идею «</w:t>
      </w:r>
      <w:hyperlink r:id="rId10" w:tooltip="Одновременная многопоточность" w:history="1"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одновременной мульти</w:t>
        </w:r>
        <w:r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поточности</w:t>
        </w:r>
      </w:hyperlink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». HTT является развитием технологии </w:t>
      </w:r>
      <w:hyperlink r:id="rId11" w:tooltip="Super-threading" w:history="1"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супер</w:t>
        </w:r>
        <w:r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поточности</w:t>
        </w:r>
      </w:hyperlink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, появившейся в процессорах </w:t>
      </w:r>
      <w:proofErr w:type="spellStart"/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Intel</w:t>
      </w:r>
      <w:proofErr w:type="spellEnd"/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proofErr w:type="spellStart"/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begin"/>
      </w:r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instrText xml:space="preserve"> HYPERLINK "https://ru.wikipedia.org/wiki/Xeon" \o "Xeon" </w:instrText>
      </w:r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separate"/>
      </w:r>
      <w:r w:rsidRPr="003D2125">
        <w:rPr>
          <w:rStyle w:val="a8"/>
          <w:rFonts w:ascii="Times New Roman" w:hAnsi="Times New Roman" w:cs="Times New Roman"/>
          <w:i/>
          <w:iCs/>
          <w:color w:val="auto"/>
          <w:sz w:val="28"/>
          <w:szCs w:val="28"/>
          <w:u w:val="none"/>
          <w:shd w:val="clear" w:color="auto" w:fill="FFFFFF"/>
        </w:rPr>
        <w:t>Xeon</w:t>
      </w:r>
      <w:proofErr w:type="spellEnd"/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end"/>
      </w:r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 в феврале 2002 и в ноябре 2002 добавленной в процессоры </w:t>
      </w:r>
      <w:proofErr w:type="spellStart"/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begin"/>
      </w:r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instrText xml:space="preserve"> HYPERLINK "https://ru.wikipedia.org/wiki/Pentium_4" \o "Pentium 4" </w:instrText>
      </w:r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separate"/>
      </w:r>
      <w:r w:rsidRPr="003D2125">
        <w:rPr>
          <w:rStyle w:val="a8"/>
          <w:rFonts w:ascii="Times New Roman" w:hAnsi="Times New Roman" w:cs="Times New Roman"/>
          <w:i/>
          <w:iCs/>
          <w:color w:val="auto"/>
          <w:sz w:val="28"/>
          <w:szCs w:val="28"/>
          <w:u w:val="none"/>
          <w:shd w:val="clear" w:color="auto" w:fill="FFFFFF"/>
        </w:rPr>
        <w:t>Pentium</w:t>
      </w:r>
      <w:proofErr w:type="spellEnd"/>
      <w:r w:rsidRPr="003D2125">
        <w:rPr>
          <w:rStyle w:val="a8"/>
          <w:rFonts w:ascii="Times New Roman" w:hAnsi="Times New Roman" w:cs="Times New Roman"/>
          <w:i/>
          <w:iCs/>
          <w:color w:val="auto"/>
          <w:sz w:val="28"/>
          <w:szCs w:val="28"/>
          <w:u w:val="none"/>
          <w:shd w:val="clear" w:color="auto" w:fill="FFFFFF"/>
        </w:rPr>
        <w:t xml:space="preserve"> 4</w:t>
      </w:r>
      <w:r w:rsidRPr="003D21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fldChar w:fldCharType="end"/>
      </w:r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включения HTT один физический процессор (одно физическое </w:t>
      </w:r>
      <w:hyperlink r:id="rId12" w:tooltip="Ядро процессора" w:history="1"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ядро</w:t>
        </w:r>
      </w:hyperlink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) определяется </w:t>
      </w:r>
      <w:hyperlink r:id="rId13" w:tooltip="Операционная система" w:history="1">
        <w:r w:rsidRPr="003D212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операционной системой</w:t>
        </w:r>
      </w:hyperlink>
      <w:r w:rsidRPr="003D2125">
        <w:rPr>
          <w:rFonts w:ascii="Times New Roman" w:hAnsi="Times New Roman" w:cs="Times New Roman"/>
          <w:sz w:val="28"/>
          <w:szCs w:val="28"/>
          <w:shd w:val="clear" w:color="auto" w:fill="FFFFFF"/>
        </w:rPr>
        <w:t> как два отдельных процессора (два логических ядра). При определённых рабочих нагрузках использование HTT позволяет увеличить производительность процессора. Суть технологии: передача «полезной работы» бездействующим исполнительным устройствам</w:t>
      </w:r>
      <w:r w:rsidR="001E37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08D" w:rsidRDefault="00E275D2" w:rsidP="00FD508D">
      <w:pPr>
        <w:pStyle w:val="a7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51474554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5519E" wp14:editId="5558F882">
                <wp:simplePos x="0" y="0"/>
                <wp:positionH relativeFrom="column">
                  <wp:posOffset>113030</wp:posOffset>
                </wp:positionH>
                <wp:positionV relativeFrom="paragraph">
                  <wp:posOffset>2890520</wp:posOffset>
                </wp:positionV>
                <wp:extent cx="571500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75D2" w:rsidRPr="000D0F69" w:rsidRDefault="00E275D2" w:rsidP="00E275D2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5519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.9pt;margin-top:227.6pt;width:45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" stroked="f">
                <v:textbox style="mso-fit-shape-to-text:t" inset="0,0,0,0">
                  <w:txbxContent>
                    <w:p w:rsidR="00E275D2" w:rsidRPr="000D0F69" w:rsidRDefault="00E275D2" w:rsidP="00E275D2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74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5F4B21" wp14:editId="15D1FFAA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715000" cy="2524125"/>
            <wp:effectExtent l="0" t="0" r="0" b="9525"/>
            <wp:wrapTopAndBottom/>
            <wp:docPr id="1" name="Рисунок 1" descr="http://www.xtechx.ru/wp-content/uploads/2010/06/hyper-threading_kak_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techx.ru/wp-content/uploads/2010/06/hyper-threading_kak_work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72" w:rsidRPr="003D2125">
        <w:rPr>
          <w:rFonts w:ascii="Times New Roman" w:hAnsi="Times New Roman" w:cs="Times New Roman"/>
          <w:sz w:val="32"/>
          <w:szCs w:val="32"/>
        </w:rPr>
        <w:t>Принцип работы</w:t>
      </w:r>
      <w:bookmarkEnd w:id="2"/>
    </w:p>
    <w:p w:rsidR="00FD508D" w:rsidRPr="00FD508D" w:rsidRDefault="00046749" w:rsidP="00FD508D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508D"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Процессор, поддерживающий технологию </w:t>
      </w:r>
      <w:proofErr w:type="spellStart"/>
      <w:r w:rsidR="00FD508D" w:rsidRPr="00FD50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hyper-threading</w:t>
      </w:r>
      <w:proofErr w:type="spellEnd"/>
      <w:r w:rsidR="00FD508D"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508D" w:rsidRPr="00FD508D" w:rsidRDefault="00FD508D" w:rsidP="00FD508D">
      <w:pPr>
        <w:pStyle w:val="a7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ожет хранить состояние сразу двух </w:t>
      </w:r>
      <w:hyperlink r:id="rId15" w:tooltip="Поток выполнения" w:history="1">
        <w:r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потоков</w:t>
        </w:r>
      </w:hyperlink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508D" w:rsidRPr="00FD508D" w:rsidRDefault="00FD508D" w:rsidP="00FD508D">
      <w:pPr>
        <w:pStyle w:val="a7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 по одному набору </w:t>
      </w:r>
      <w:hyperlink r:id="rId16" w:tooltip="Регистр процессора" w:history="1">
        <w:r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регистров</w:t>
        </w:r>
      </w:hyperlink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 одному </w:t>
      </w:r>
      <w:hyperlink r:id="rId17" w:tooltip="Контроллер прерываний" w:history="1">
        <w:r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контроллеру прерываний</w:t>
        </w:r>
      </w:hyperlink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8" w:tooltip="APIC" w:history="1">
        <w:r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APIC</w:t>
        </w:r>
      </w:hyperlink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каждый логический процессор.</w:t>
      </w:r>
    </w:p>
    <w:p w:rsidR="00FD508D" w:rsidRPr="00FD508D" w:rsidRDefault="00E275D2" w:rsidP="00FD508D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06226" wp14:editId="6AA23C6B">
                <wp:simplePos x="0" y="0"/>
                <wp:positionH relativeFrom="column">
                  <wp:posOffset>1094105</wp:posOffset>
                </wp:positionH>
                <wp:positionV relativeFrom="paragraph">
                  <wp:posOffset>3129915</wp:posOffset>
                </wp:positionV>
                <wp:extent cx="375285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75D2" w:rsidRPr="00AC184E" w:rsidRDefault="00E275D2" w:rsidP="00E275D2">
                            <w:pPr>
                              <w:pStyle w:val="af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06226" id="Надпись 4" o:spid="_x0000_s1027" type="#_x0000_t202" style="position:absolute;left:0;text-align:left;margin-left:86.15pt;margin-top:246.45pt;width:29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" stroked="f">
                <v:textbox style="mso-fit-shape-to-text:t" inset="0,0,0,0">
                  <w:txbxContent>
                    <w:p w:rsidR="00E275D2" w:rsidRPr="00AC184E" w:rsidRDefault="00E275D2" w:rsidP="00E275D2">
                      <w:pPr>
                        <w:pStyle w:val="af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DF8F498" wp14:editId="12CC3D32">
            <wp:simplePos x="0" y="0"/>
            <wp:positionH relativeFrom="margin">
              <wp:align>center</wp:align>
            </wp:positionH>
            <wp:positionV relativeFrom="paragraph">
              <wp:posOffset>1263015</wp:posOffset>
            </wp:positionV>
            <wp:extent cx="3752850" cy="18097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08D"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</w:t>
      </w:r>
      <w:hyperlink r:id="rId20" w:tooltip="Операционная система" w:history="1">
        <w:r w:rsidR="00FD508D"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операционной системы</w:t>
        </w:r>
      </w:hyperlink>
      <w:r w:rsidR="00FD508D"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 это выглядит как наличие двух логических процессоров. У каждого логического процессора имеется свой набор </w:t>
      </w:r>
      <w:hyperlink r:id="rId21" w:tooltip="Регистр процессора" w:history="1">
        <w:r w:rsidR="00FD508D"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регистров</w:t>
        </w:r>
      </w:hyperlink>
      <w:r w:rsidR="00FD508D"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22" w:tooltip="Контроллер прерываний" w:history="1">
        <w:r w:rsidR="00FD508D"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контроллер прерываний</w:t>
        </w:r>
      </w:hyperlink>
      <w:r w:rsidR="00FD508D"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Остальные элементы физического процессора являются общими для всех логических процессоров.</w:t>
      </w:r>
    </w:p>
    <w:p w:rsidR="00FD508D" w:rsidRPr="00FD508D" w:rsidRDefault="00FD508D" w:rsidP="00FD508D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пример. Физический процессор выполняет поток команд первого логического процессора. Выполнение потока команд приостанавливается по одной из следующих причин:</w:t>
      </w:r>
    </w:p>
    <w:p w:rsidR="00FD508D" w:rsidRPr="00C70784" w:rsidRDefault="00C70784" w:rsidP="00C70784">
      <w:pPr>
        <w:pStyle w:val="a7"/>
        <w:numPr>
          <w:ilvl w:val="0"/>
          <w:numId w:val="9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D508D"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роизошёл </w:t>
      </w:r>
      <w:hyperlink r:id="rId23" w:anchor="%D0%92%D0%B8%D0%B4%D1%8B_%D0%BF%D1%80%D0%BE%D0%BC%D0%B0%D1%85%D0%BE%D0%B2" w:tooltip="Кэш процессора" w:history="1">
        <w:r w:rsidR="00FD508D"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промах</w:t>
        </w:r>
      </w:hyperlink>
      <w:r w:rsidR="00FD508D"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обращении к </w:t>
      </w:r>
      <w:hyperlink r:id="rId24" w:tooltip="Кэш процессора" w:history="1">
        <w:r w:rsidR="00FD508D"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кэшу процессора</w:t>
        </w:r>
      </w:hyperlink>
      <w:r w:rsidR="00FD508D"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508D" w:rsidRPr="00C70784" w:rsidRDefault="00C70784" w:rsidP="00C70784">
      <w:pPr>
        <w:pStyle w:val="a7"/>
        <w:numPr>
          <w:ilvl w:val="0"/>
          <w:numId w:val="9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D508D"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ыполнено неверное </w:t>
      </w:r>
      <w:hyperlink r:id="rId25" w:tooltip="Предсказание ветвлений" w:history="1">
        <w:r w:rsidR="00FD508D"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предсказание ветвления</w:t>
        </w:r>
      </w:hyperlink>
      <w:r w:rsidR="00FD508D"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508D" w:rsidRPr="00C70784" w:rsidRDefault="00C70784" w:rsidP="00C70784">
      <w:pPr>
        <w:pStyle w:val="a7"/>
        <w:numPr>
          <w:ilvl w:val="0"/>
          <w:numId w:val="9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D508D"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жидается результат предыдущей инструкции.</w:t>
      </w:r>
    </w:p>
    <w:p w:rsidR="00FD508D" w:rsidRPr="00203961" w:rsidRDefault="00FD508D" w:rsidP="00203961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Физический процессор не будет бездействовать, а передаст управление потоку команд второго логического процессора. Таким образом, пока один логический процессор ожидает, например, данные из </w:t>
      </w:r>
      <w:hyperlink r:id="rId26" w:tooltip="Оперативная память" w:history="1">
        <w:r w:rsidRPr="00FD508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памяти</w:t>
        </w:r>
      </w:hyperlink>
      <w:r w:rsidRPr="00FD508D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вычислительные ресурсы физического процессора будут использоваться вторым логическим процессором.</w:t>
      </w:r>
    </w:p>
    <w:p w:rsidR="00FD508D" w:rsidRDefault="00FD508D" w:rsidP="00FD508D">
      <w:pPr>
        <w:pStyle w:val="a7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514745543"/>
      <w:r>
        <w:rPr>
          <w:rFonts w:ascii="Times New Roman" w:hAnsi="Times New Roman" w:cs="Times New Roman"/>
          <w:sz w:val="32"/>
          <w:szCs w:val="32"/>
        </w:rPr>
        <w:t>Производительность</w:t>
      </w:r>
      <w:bookmarkEnd w:id="3"/>
    </w:p>
    <w:p w:rsidR="00FD508D" w:rsidRPr="00C70784" w:rsidRDefault="00FD508D" w:rsidP="00C70784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Преимуществами HTT считаются:</w:t>
      </w:r>
    </w:p>
    <w:p w:rsidR="00FD508D" w:rsidRPr="00C70784" w:rsidRDefault="00FD508D" w:rsidP="00C70784">
      <w:pPr>
        <w:pStyle w:val="a7"/>
        <w:numPr>
          <w:ilvl w:val="0"/>
          <w:numId w:val="10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запуска нескольких </w:t>
      </w:r>
      <w:hyperlink r:id="rId27" w:tooltip="Поток выполнения" w:history="1">
        <w:r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потоков</w:t>
        </w:r>
      </w:hyperlink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 одновременно (</w:t>
      </w:r>
      <w:hyperlink r:id="rId28" w:tooltip="Многопоточность" w:history="1">
        <w:r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многопоточный</w:t>
        </w:r>
      </w:hyperlink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29" w:tooltip="Программный код" w:history="1">
        <w:r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код</w:t>
        </w:r>
      </w:hyperlink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D508D" w:rsidRPr="00C70784" w:rsidRDefault="00FD508D" w:rsidP="00C70784">
      <w:pPr>
        <w:pStyle w:val="a7"/>
        <w:numPr>
          <w:ilvl w:val="0"/>
          <w:numId w:val="10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</w:t>
      </w:r>
      <w:proofErr w:type="gram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отклика;</w:t>
      </w:r>
    </w:p>
    <w:p w:rsidR="00FD508D" w:rsidRPr="00C70784" w:rsidRDefault="00FD508D" w:rsidP="00C70784">
      <w:pPr>
        <w:pStyle w:val="a7"/>
        <w:numPr>
          <w:ilvl w:val="0"/>
          <w:numId w:val="10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</w:t>
      </w:r>
      <w:proofErr w:type="gram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пользователей, обслуживаемых </w:t>
      </w:r>
      <w:hyperlink r:id="rId30" w:tooltip="Сервер (аппаратное обеспечение)" w:history="1">
        <w:r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сервером</w:t>
        </w:r>
      </w:hyperlink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508D" w:rsidRPr="00C70784" w:rsidRDefault="00FD508D" w:rsidP="00C70784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утверждениям компании </w:t>
      </w:r>
      <w:proofErr w:type="spell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"https://ru.wikipedia.org/wiki/Intel" \o "Intel" </w:instrText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после реализации HTT в </w:t>
      </w:r>
      <w:proofErr w:type="spell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Pentium</w:t>
      </w:r>
      <w:proofErr w:type="spell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и </w:t>
      </w:r>
      <w:proofErr w:type="spell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Xeon</w:t>
      </w:r>
      <w:proofErr w:type="spell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2001-2002 года:</w:t>
      </w:r>
    </w:p>
    <w:p w:rsidR="00FD508D" w:rsidRPr="00C70784" w:rsidRDefault="00FD508D" w:rsidP="00C70784">
      <w:pPr>
        <w:pStyle w:val="a7"/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proofErr w:type="gram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кристалла и энергопотребление в первой реализации увеличились менее чем на 5 %;</w:t>
      </w:r>
    </w:p>
    <w:p w:rsidR="00FD508D" w:rsidRPr="00C70784" w:rsidRDefault="00FD508D" w:rsidP="00C70784">
      <w:pPr>
        <w:pStyle w:val="a7"/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некоторых задачах </w:t>
      </w:r>
      <w:hyperlink r:id="rId31" w:tooltip="Производительность компьютера" w:history="1">
        <w:r w:rsidRPr="00C7078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производительность</w:t>
        </w:r>
      </w:hyperlink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 увеличилась на 15—30 %</w:t>
      </w:r>
      <w:r w:rsidR="00C70784"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508D" w:rsidRPr="00C70784" w:rsidRDefault="00FD508D" w:rsidP="00C70784">
      <w:pPr>
        <w:pStyle w:val="a7"/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прибавка</w:t>
      </w:r>
      <w:proofErr w:type="gram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скорости составила 30 % по сравнению с аналогичными процессорами </w:t>
      </w:r>
      <w:proofErr w:type="spellStart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"https://ru.wikipedia.org/wiki/Pentium_4" \o "Pentium 4" </w:instrText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Pentium</w:t>
      </w:r>
      <w:proofErr w:type="spellEnd"/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поддерживающими HTT;</w:t>
      </w:r>
    </w:p>
    <w:p w:rsidR="00FD508D" w:rsidRDefault="00FD508D" w:rsidP="00C70784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07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Прибавка к производительности изменяется от приложения к приложению.</w:t>
      </w:r>
    </w:p>
    <w:p w:rsidR="00A40F74" w:rsidRPr="00A40F74" w:rsidRDefault="00A40F74" w:rsidP="00A40F74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Замедление работы</w:t>
      </w: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процессора из-за технологии </w:t>
      </w:r>
      <w:proofErr w:type="spellStart"/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Hyper</w:t>
      </w:r>
      <w:proofErr w:type="spellEnd"/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Threading</w:t>
      </w:r>
      <w:proofErr w:type="spellEnd"/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происходит если:</w:t>
      </w:r>
    </w:p>
    <w:p w:rsidR="00A40F74" w:rsidRPr="00A40F74" w:rsidRDefault="00A40F74" w:rsidP="00A40F74">
      <w:pPr>
        <w:pStyle w:val="a7"/>
        <w:numPr>
          <w:ilvl w:val="0"/>
          <w:numId w:val="14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Недостаточно кэша</w:t>
      </w: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всех данный и он циклически перезагружается, тормозя работу процессора.</w:t>
      </w:r>
    </w:p>
    <w:p w:rsidR="00A40F74" w:rsidRPr="00A40F74" w:rsidRDefault="00A40F74" w:rsidP="00A40F74">
      <w:pPr>
        <w:pStyle w:val="a7"/>
        <w:numPr>
          <w:ilvl w:val="0"/>
          <w:numId w:val="14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не могут быть правильно обработаны блоком предсказания ветвления. Происходит в основном из-за </w:t>
      </w:r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отсутствия оптимизации</w:t>
      </w: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 определённое ПО или поддержки со стороны операционной системы.</w:t>
      </w:r>
    </w:p>
    <w:p w:rsidR="00A40F74" w:rsidRPr="00A40F74" w:rsidRDefault="00A40F74" w:rsidP="00A40F74">
      <w:pPr>
        <w:pStyle w:val="a7"/>
        <w:numPr>
          <w:ilvl w:val="0"/>
          <w:numId w:val="14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может происходить из-за </w:t>
      </w:r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зависимости данных</w:t>
      </w: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к примеру, первый поток требует немедленных данных со второго, а они ещё не готовы, либо стоят на очереди в другой поток. Либо циклическим данным требуются определённые блоки для быстрой обработки, а они нагружаются другими данными. Вариаций зависимости данных может быть много.</w:t>
      </w:r>
    </w:p>
    <w:p w:rsidR="00A40F74" w:rsidRPr="00A40F74" w:rsidRDefault="00A40F74" w:rsidP="00A40F74">
      <w:pPr>
        <w:pStyle w:val="a7"/>
        <w:numPr>
          <w:ilvl w:val="0"/>
          <w:numId w:val="14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ядро и так сильно нагружено, а «недостаточно умный» модуль предсказания ветвлений всё равно посылает данные, которые тормозят работу процессора (актуально для </w:t>
      </w:r>
      <w:proofErr w:type="spellStart"/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Pentium</w:t>
      </w:r>
      <w:proofErr w:type="spellEnd"/>
      <w:r w:rsidRPr="00A40F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4</w:t>
      </w:r>
      <w:r w:rsidRPr="00A40F7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653FF" w:rsidRPr="003E7968" w:rsidRDefault="00A40F74" w:rsidP="003E796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Многие </w:t>
      </w:r>
      <w:r w:rsidRPr="00A40F7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компьютерные игры</w:t>
      </w:r>
      <w:r w:rsidRPr="00A40F74">
        <w:rPr>
          <w:rFonts w:ascii="Times New Roman" w:hAnsi="Times New Roman" w:cs="Times New Roman"/>
          <w:sz w:val="28"/>
          <w:szCs w:val="28"/>
          <w:shd w:val="clear" w:color="auto" w:fill="FFFFFF"/>
        </w:rPr>
        <w:t>, отрицательно относятся к наличию </w:t>
      </w:r>
      <w:proofErr w:type="spellStart"/>
      <w:r w:rsidRPr="00A40F7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Hyper-Threading</w:t>
      </w:r>
      <w:proofErr w:type="spellEnd"/>
      <w:r w:rsidRPr="00A40F74">
        <w:rPr>
          <w:rFonts w:ascii="Times New Roman" w:hAnsi="Times New Roman" w:cs="Times New Roman"/>
          <w:sz w:val="28"/>
          <w:szCs w:val="28"/>
          <w:shd w:val="clear" w:color="auto" w:fill="FFFFFF"/>
        </w:rPr>
        <w:t>, из за чего снижается количество кадров в секунду. Связано это с отсутствием оптимизации под </w:t>
      </w:r>
      <w:proofErr w:type="spellStart"/>
      <w:r w:rsidRPr="00A40F7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Hyper-Threading</w:t>
      </w:r>
      <w:proofErr w:type="spellEnd"/>
      <w:r w:rsidRPr="00A40F74">
        <w:rPr>
          <w:rFonts w:ascii="Times New Roman" w:hAnsi="Times New Roman" w:cs="Times New Roman"/>
          <w:sz w:val="28"/>
          <w:szCs w:val="28"/>
          <w:shd w:val="clear" w:color="auto" w:fill="FFFFFF"/>
        </w:rPr>
        <w:t> со стороны игры. Одной оптимизации со стороны операционной системы не всегда бывает достаточно, особенно при работе с необычными, разнотипными и сложными данными.</w:t>
      </w:r>
    </w:p>
    <w:p w:rsidR="00FD508D" w:rsidRDefault="009C5DE2" w:rsidP="00FD508D">
      <w:pPr>
        <w:pStyle w:val="a7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514745544"/>
      <w:r>
        <w:rPr>
          <w:rFonts w:ascii="Times New Roman" w:hAnsi="Times New Roman" w:cs="Times New Roman"/>
          <w:sz w:val="32"/>
          <w:szCs w:val="32"/>
        </w:rPr>
        <w:t xml:space="preserve">Процессоры использующие </w:t>
      </w:r>
      <w:r>
        <w:rPr>
          <w:rFonts w:ascii="Times New Roman" w:hAnsi="Times New Roman" w:cs="Times New Roman"/>
          <w:sz w:val="32"/>
          <w:szCs w:val="32"/>
          <w:lang w:val="en-US"/>
        </w:rPr>
        <w:t>HTT</w:t>
      </w:r>
      <w:bookmarkEnd w:id="4"/>
    </w:p>
    <w:p w:rsidR="00C70784" w:rsidRPr="00C70784" w:rsidRDefault="00C70784" w:rsidP="00C7078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Pr="00C70784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Pentium</w:t>
      </w:r>
      <w:proofErr w:type="spellEnd"/>
      <w:r w:rsidRPr="00C70784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4</w:t>
      </w: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Intel</w:t>
      </w:r>
      <w:proofErr w:type="spellEnd"/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 начала использовать технологию только начиная 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Core</w:t>
      </w:r>
      <w:proofErr w:type="spellEnd"/>
      <w:r w:rsidRPr="00C70784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i7</w:t>
      </w: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 первого поколения, пропустив серию </w:t>
      </w:r>
      <w:hyperlink r:id="rId32" w:tgtFrame="_blank" w:history="1">
        <w:proofErr w:type="spellStart"/>
        <w:r w:rsidRPr="00C70784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shd w:val="clear" w:color="auto" w:fill="FFFFFF"/>
          </w:rPr>
          <w:t>Core</w:t>
        </w:r>
        <w:proofErr w:type="spellEnd"/>
      </w:hyperlink>
      <w:r w:rsidRPr="00C70784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</w:t>
      </w: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70784" w:rsidRPr="00C70784" w:rsidRDefault="00C70784" w:rsidP="00C7078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Вычислительной мощности процессоров стало достаточно для полноценной реализации </w:t>
      </w:r>
      <w:proofErr w:type="spellStart"/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гиперпоточности</w:t>
      </w:r>
      <w:proofErr w:type="spellEnd"/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особого вреда, даже для не оптимизированных приложений. Позже, </w:t>
      </w:r>
      <w:proofErr w:type="spellStart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Hyper</w:t>
      </w:r>
      <w:r w:rsidRPr="00C70784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Threading</w:t>
      </w:r>
      <w:proofErr w:type="spellEnd"/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 появилась на процессорах среднего класса и даже бюджетного и портативного. Используется на всех сериях </w:t>
      </w:r>
      <w:proofErr w:type="spellStart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Core</w:t>
      </w:r>
      <w:proofErr w:type="spellEnd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i3</w:t>
      </w:r>
      <w:r w:rsidR="00A40F7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707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i5</w:t>
      </w:r>
      <w:r w:rsidR="00A40F7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707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i7</w:t>
      </w: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 мобильных процессорах </w:t>
      </w:r>
      <w:proofErr w:type="spellStart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Atom</w:t>
      </w:r>
      <w:proofErr w:type="spellEnd"/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 (не на всех). Что интересно, двухъядерные процессоры с 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HT</w:t>
      </w: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, получают больший выигрыш в производительности, чем четырёх ядерные от использования </w:t>
      </w:r>
      <w:proofErr w:type="spellStart"/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Hyper</w:t>
      </w:r>
      <w:r w:rsidRPr="00C70784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Threading</w:t>
      </w:r>
      <w:proofErr w:type="spellEnd"/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, становясь на </w:t>
      </w:r>
      <w:r w:rsidRPr="00C70784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75%</w:t>
      </w:r>
      <w:r w:rsidRPr="00C70784">
        <w:rPr>
          <w:rFonts w:ascii="Times New Roman" w:hAnsi="Times New Roman" w:cs="Times New Roman"/>
          <w:sz w:val="28"/>
          <w:szCs w:val="28"/>
          <w:shd w:val="clear" w:color="auto" w:fill="FFFFFF"/>
        </w:rPr>
        <w:t> полноценными четырёх ядерными.</w:t>
      </w:r>
    </w:p>
    <w:p w:rsidR="00C70784" w:rsidRDefault="00C70784" w:rsidP="00FD508D">
      <w:pPr>
        <w:pStyle w:val="a7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514745545"/>
      <w:r w:rsidRPr="003D2125">
        <w:rPr>
          <w:rFonts w:ascii="Times New Roman" w:hAnsi="Times New Roman" w:cs="Times New Roman"/>
          <w:sz w:val="32"/>
          <w:szCs w:val="32"/>
        </w:rPr>
        <w:t>Применение</w:t>
      </w:r>
      <w:bookmarkEnd w:id="5"/>
    </w:p>
    <w:p w:rsidR="001E66F3" w:rsidRPr="001E66F3" w:rsidRDefault="001E66F3" w:rsidP="001E66F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66F3">
        <w:rPr>
          <w:sz w:val="28"/>
          <w:szCs w:val="28"/>
        </w:rPr>
        <w:t>Полезна она будет для использования вкупе с профессиональными, графическими, аналитическими, математическими и научными программами, видео и аудио редакторами, архиваторами (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Photoshop</w:t>
      </w:r>
      <w:proofErr w:type="spellEnd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Corel</w:t>
      </w:r>
      <w:proofErr w:type="spellEnd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Draw</w:t>
      </w:r>
      <w:proofErr w:type="spellEnd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Maya</w:t>
      </w:r>
      <w:proofErr w:type="spellEnd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 xml:space="preserve">, 3D’s 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Max</w:t>
      </w:r>
      <w:proofErr w:type="spellEnd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WinRar</w:t>
      </w:r>
      <w:proofErr w:type="spellEnd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Sony</w:t>
      </w:r>
      <w:proofErr w:type="spellEnd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40F74">
        <w:rPr>
          <w:rStyle w:val="ac"/>
          <w:bCs/>
          <w:i w:val="0"/>
          <w:sz w:val="28"/>
          <w:szCs w:val="28"/>
          <w:bdr w:val="none" w:sz="0" w:space="0" w:color="auto" w:frame="1"/>
        </w:rPr>
        <w:t>Vegas</w:t>
      </w:r>
      <w:proofErr w:type="spellEnd"/>
      <w:r w:rsidRPr="00A40F74">
        <w:rPr>
          <w:i/>
          <w:sz w:val="28"/>
          <w:szCs w:val="28"/>
        </w:rPr>
        <w:t> </w:t>
      </w:r>
      <w:r w:rsidRPr="00A40F74">
        <w:rPr>
          <w:sz w:val="28"/>
          <w:szCs w:val="28"/>
        </w:rPr>
        <w:t xml:space="preserve">&amp; </w:t>
      </w:r>
      <w:proofErr w:type="spellStart"/>
      <w:r w:rsidRPr="00A40F74">
        <w:rPr>
          <w:sz w:val="28"/>
          <w:szCs w:val="28"/>
        </w:rPr>
        <w:t>etc</w:t>
      </w:r>
      <w:proofErr w:type="spellEnd"/>
      <w:r w:rsidRPr="001E66F3">
        <w:rPr>
          <w:sz w:val="28"/>
          <w:szCs w:val="28"/>
        </w:rPr>
        <w:t>). Всем программам в которых используется большое количество вычислений, </w:t>
      </w:r>
      <w:r w:rsidRPr="001E66F3">
        <w:rPr>
          <w:rStyle w:val="ab"/>
          <w:rFonts w:eastAsia="SimSun"/>
          <w:b w:val="0"/>
          <w:sz w:val="28"/>
          <w:szCs w:val="28"/>
        </w:rPr>
        <w:t>HT</w:t>
      </w:r>
      <w:r w:rsidRPr="001E66F3">
        <w:rPr>
          <w:sz w:val="28"/>
          <w:szCs w:val="28"/>
        </w:rPr>
        <w:t> </w:t>
      </w:r>
      <w:r>
        <w:rPr>
          <w:sz w:val="28"/>
          <w:szCs w:val="28"/>
        </w:rPr>
        <w:t>будет однозначно полезна</w:t>
      </w:r>
      <w:r w:rsidRPr="001E66F3">
        <w:rPr>
          <w:sz w:val="28"/>
          <w:szCs w:val="28"/>
        </w:rPr>
        <w:t>. Благо, в </w:t>
      </w:r>
      <w:r w:rsidRPr="001E66F3">
        <w:rPr>
          <w:rStyle w:val="ab"/>
          <w:rFonts w:eastAsia="SimSun"/>
          <w:b w:val="0"/>
          <w:sz w:val="28"/>
          <w:szCs w:val="28"/>
        </w:rPr>
        <w:t>90%</w:t>
      </w:r>
      <w:r w:rsidRPr="001E66F3">
        <w:rPr>
          <w:sz w:val="28"/>
          <w:szCs w:val="28"/>
        </w:rPr>
        <w:t> случаев, такие программы неплохо оптимизированы для её использования.</w:t>
      </w:r>
    </w:p>
    <w:p w:rsidR="00352972" w:rsidRPr="00FD508D" w:rsidRDefault="001E66F3" w:rsidP="0062545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1E66F3">
        <w:rPr>
          <w:rStyle w:val="ab"/>
          <w:rFonts w:eastAsia="SimSun"/>
          <w:b w:val="0"/>
          <w:sz w:val="28"/>
          <w:szCs w:val="28"/>
        </w:rPr>
        <w:t>Hyper</w:t>
      </w:r>
      <w:r w:rsidRPr="001E66F3">
        <w:rPr>
          <w:rStyle w:val="ab"/>
          <w:rFonts w:eastAsia="SimSun"/>
          <w:b w:val="0"/>
          <w:sz w:val="28"/>
          <w:szCs w:val="28"/>
        </w:rPr>
        <w:t>-</w:t>
      </w:r>
      <w:r w:rsidRPr="001E66F3">
        <w:rPr>
          <w:rStyle w:val="ab"/>
          <w:rFonts w:eastAsia="SimSun"/>
          <w:b w:val="0"/>
          <w:sz w:val="28"/>
          <w:szCs w:val="28"/>
        </w:rPr>
        <w:t>Threading</w:t>
      </w:r>
      <w:proofErr w:type="spellEnd"/>
      <w:r w:rsidRPr="001E66F3">
        <w:rPr>
          <w:rStyle w:val="ab"/>
          <w:rFonts w:eastAsia="SimSun"/>
          <w:sz w:val="28"/>
          <w:szCs w:val="28"/>
        </w:rPr>
        <w:t> </w:t>
      </w:r>
      <w:r w:rsidRPr="001E66F3">
        <w:rPr>
          <w:sz w:val="28"/>
          <w:szCs w:val="28"/>
        </w:rPr>
        <w:t>незаменим для серверных систем. Собственно для этой ниши он частично и разрабатывался. Благодаря </w:t>
      </w:r>
      <w:r w:rsidRPr="001E66F3">
        <w:rPr>
          <w:rStyle w:val="ab"/>
          <w:rFonts w:eastAsia="SimSun"/>
          <w:b w:val="0"/>
          <w:sz w:val="28"/>
          <w:szCs w:val="28"/>
        </w:rPr>
        <w:t>HT</w:t>
      </w:r>
      <w:r w:rsidRPr="001E66F3">
        <w:rPr>
          <w:sz w:val="28"/>
          <w:szCs w:val="28"/>
        </w:rPr>
        <w:t xml:space="preserve">, можно значительно увеличить отдачу от работы процессора при наличии большого числа задач. </w:t>
      </w:r>
      <w:r w:rsidRPr="001E66F3">
        <w:rPr>
          <w:sz w:val="28"/>
          <w:szCs w:val="28"/>
        </w:rPr>
        <w:lastRenderedPageBreak/>
        <w:t>Каждый поток, будет разгружен вполовину, что благотворно сказывается на адресации данных и предсказании ветвлений.</w:t>
      </w:r>
    </w:p>
    <w:p w:rsidR="00FD508D" w:rsidRDefault="003D2125" w:rsidP="00FD508D">
      <w:pPr>
        <w:pStyle w:val="a7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514745546"/>
      <w:r>
        <w:rPr>
          <w:rFonts w:ascii="Times New Roman" w:hAnsi="Times New Roman" w:cs="Times New Roman"/>
          <w:sz w:val="32"/>
          <w:szCs w:val="32"/>
        </w:rPr>
        <w:t>Литература</w:t>
      </w:r>
      <w:bookmarkEnd w:id="6"/>
    </w:p>
    <w:p w:rsidR="00AD473C" w:rsidRPr="00AD473C" w:rsidRDefault="00822E09" w:rsidP="00AD473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D473C">
        <w:rPr>
          <w:rFonts w:ascii="Times New Roman" w:hAnsi="Times New Roman" w:cs="Times New Roman"/>
          <w:bCs/>
          <w:sz w:val="28"/>
          <w:szCs w:val="28"/>
        </w:rPr>
        <w:t>ВикипедиЯ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 xml:space="preserve"> //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Hyper-T</w:t>
      </w:r>
      <w:r w:rsidR="005F20AA" w:rsidRPr="00AD473C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reading</w:t>
      </w:r>
      <w:r w:rsidRPr="00AD473C">
        <w:rPr>
          <w:rFonts w:ascii="Times New Roman" w:hAnsi="Times New Roman" w:cs="Times New Roman"/>
          <w:bCs/>
          <w:sz w:val="28"/>
          <w:szCs w:val="28"/>
        </w:rPr>
        <w:t xml:space="preserve">. [Электронный ресурс]. 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AD473C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33" w:history="1"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proofErr w:type="spellStart"/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proofErr w:type="spellStart"/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wikipedia</w:t>
        </w:r>
        <w:proofErr w:type="spellEnd"/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org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wiki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Hyper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-</w:t>
        </w:r>
        <w:r w:rsidR="005F20AA" w:rsidRPr="00AD473C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threading</w:t>
        </w:r>
      </w:hyperlink>
      <w:r w:rsidR="003820F0" w:rsidRPr="00AD473C">
        <w:rPr>
          <w:rFonts w:ascii="Times New Roman" w:hAnsi="Times New Roman" w:cs="Times New Roman"/>
          <w:bCs/>
          <w:sz w:val="28"/>
          <w:szCs w:val="28"/>
        </w:rPr>
        <w:t xml:space="preserve"> (Дата обращения 22.05</w:t>
      </w:r>
      <w:r w:rsidR="003820F0" w:rsidRPr="00AD473C">
        <w:rPr>
          <w:rFonts w:ascii="Times New Roman" w:hAnsi="Times New Roman" w:cs="Times New Roman"/>
          <w:bCs/>
          <w:sz w:val="28"/>
          <w:szCs w:val="28"/>
        </w:rPr>
        <w:t>.2018).</w:t>
      </w:r>
    </w:p>
    <w:p w:rsidR="00AD473C" w:rsidRPr="00AD473C" w:rsidRDefault="00AD473C" w:rsidP="00AD473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473C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AD473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AD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73C">
        <w:rPr>
          <w:rFonts w:ascii="Times New Roman" w:hAnsi="Times New Roman" w:cs="Times New Roman"/>
          <w:sz w:val="28"/>
          <w:szCs w:val="28"/>
        </w:rPr>
        <w:t>Hyper-Threading</w:t>
      </w:r>
      <w:proofErr w:type="spellEnd"/>
      <w:r w:rsidRPr="00AD473C">
        <w:rPr>
          <w:rFonts w:ascii="Times New Roman" w:hAnsi="Times New Roman" w:cs="Times New Roman"/>
          <w:sz w:val="28"/>
          <w:szCs w:val="28"/>
        </w:rPr>
        <w:t xml:space="preserve"> — что это и как работает</w:t>
      </w:r>
      <w:r w:rsidR="005F20AA" w:rsidRPr="00AD473C">
        <w:rPr>
          <w:rFonts w:ascii="Times New Roman" w:hAnsi="Times New Roman" w:cs="Times New Roman"/>
          <w:bCs/>
          <w:sz w:val="28"/>
          <w:szCs w:val="28"/>
        </w:rPr>
        <w:t xml:space="preserve">. [Электронный ресурс]. </w:t>
      </w:r>
      <w:r w:rsidR="005F20AA" w:rsidRPr="00AD473C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5F20AA" w:rsidRPr="00AD473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AD473C">
        <w:rPr>
          <w:rFonts w:ascii="Times New Roman" w:hAnsi="Times New Roman" w:cs="Times New Roman"/>
          <w:bCs/>
          <w:sz w:val="28"/>
          <w:szCs w:val="28"/>
        </w:rPr>
        <w:t>://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www</w:t>
      </w:r>
      <w:r w:rsidRPr="00AD473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iguides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gadgets</w:t>
      </w:r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other</w:t>
      </w:r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vendors</w:t>
      </w:r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tekhnologiya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hyper</w:t>
      </w:r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threading</w:t>
      </w:r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chto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eto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kak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rabotaet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r w:rsidR="003820F0" w:rsidRPr="00AD473C">
        <w:rPr>
          <w:rFonts w:ascii="Times New Roman" w:hAnsi="Times New Roman" w:cs="Times New Roman"/>
          <w:bCs/>
          <w:sz w:val="28"/>
          <w:szCs w:val="28"/>
        </w:rPr>
        <w:t xml:space="preserve"> (Дата обращения 22.05</w:t>
      </w:r>
      <w:r w:rsidR="003820F0" w:rsidRPr="00AD473C">
        <w:rPr>
          <w:rFonts w:ascii="Times New Roman" w:hAnsi="Times New Roman" w:cs="Times New Roman"/>
          <w:bCs/>
          <w:sz w:val="28"/>
          <w:szCs w:val="28"/>
        </w:rPr>
        <w:t>.2018).</w:t>
      </w:r>
    </w:p>
    <w:p w:rsidR="005F20AA" w:rsidRPr="00AD473C" w:rsidRDefault="00AD473C" w:rsidP="00AD473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34" w:tooltip="Hyper-Threading технология, что это такое? Принцип работы HT, плюсы и минусы от использования технологии." w:history="1">
        <w:r w:rsidRPr="00AD473C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Hyper-Threading технология, что это такое? Принцип работы HT, плюсы и минусы от использования технологии.</w:t>
        </w:r>
      </w:hyperlink>
      <w:r w:rsidR="005F20AA" w:rsidRPr="00AD473C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ресурс]. </w:t>
      </w:r>
      <w:r w:rsidR="005F20AA" w:rsidRPr="00AD473C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5F20AA" w:rsidRPr="00AD473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Pr="00AD473C">
        <w:rPr>
          <w:rFonts w:ascii="Times New Roman" w:hAnsi="Times New Roman" w:cs="Times New Roman"/>
          <w:bCs/>
          <w:sz w:val="28"/>
          <w:szCs w:val="28"/>
        </w:rPr>
        <w:t>://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www</w:t>
      </w:r>
      <w:r w:rsidRPr="00AD473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xtechx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D473C">
        <w:rPr>
          <w:rFonts w:ascii="Times New Roman" w:hAnsi="Times New Roman" w:cs="Times New Roman"/>
          <w:bCs/>
          <w:sz w:val="28"/>
          <w:szCs w:val="28"/>
        </w:rPr>
        <w:t>40-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visokotehnologichni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spravochnik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hitech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-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book</w:t>
      </w:r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hyper</w:t>
      </w:r>
      <w:r w:rsidRPr="00AD473C">
        <w:rPr>
          <w:rFonts w:ascii="Times New Roman" w:hAnsi="Times New Roman" w:cs="Times New Roman"/>
          <w:bCs/>
          <w:sz w:val="28"/>
          <w:szCs w:val="28"/>
        </w:rPr>
        <w:t>-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threading</w:t>
      </w:r>
      <w:r w:rsidRPr="00AD473C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tecnology</w:t>
      </w:r>
      <w:proofErr w:type="spellEnd"/>
      <w:r w:rsidRPr="00AD473C">
        <w:rPr>
          <w:rFonts w:ascii="Times New Roman" w:hAnsi="Times New Roman" w:cs="Times New Roman"/>
          <w:bCs/>
          <w:sz w:val="28"/>
          <w:szCs w:val="28"/>
        </w:rPr>
        <w:t>-</w:t>
      </w:r>
      <w:r w:rsidRPr="00AD473C">
        <w:rPr>
          <w:rFonts w:ascii="Times New Roman" w:hAnsi="Times New Roman" w:cs="Times New Roman"/>
          <w:bCs/>
          <w:sz w:val="28"/>
          <w:szCs w:val="28"/>
          <w:lang w:val="en-US"/>
        </w:rPr>
        <w:t>works</w:t>
      </w:r>
      <w:r w:rsidRPr="00AD473C">
        <w:rPr>
          <w:rFonts w:ascii="Times New Roman" w:hAnsi="Times New Roman" w:cs="Times New Roman"/>
          <w:bCs/>
          <w:sz w:val="28"/>
          <w:szCs w:val="28"/>
        </w:rPr>
        <w:t>/</w:t>
      </w:r>
      <w:r w:rsidR="003820F0" w:rsidRPr="00AD473C">
        <w:rPr>
          <w:rFonts w:ascii="Times New Roman" w:hAnsi="Times New Roman" w:cs="Times New Roman"/>
          <w:bCs/>
          <w:sz w:val="28"/>
          <w:szCs w:val="28"/>
        </w:rPr>
        <w:t xml:space="preserve"> (Дата обращения 22.05</w:t>
      </w:r>
      <w:r w:rsidR="003820F0" w:rsidRPr="00AD473C">
        <w:rPr>
          <w:rFonts w:ascii="Times New Roman" w:hAnsi="Times New Roman" w:cs="Times New Roman"/>
          <w:bCs/>
          <w:sz w:val="28"/>
          <w:szCs w:val="28"/>
        </w:rPr>
        <w:t>.2018).</w:t>
      </w:r>
    </w:p>
    <w:p w:rsidR="005F20AA" w:rsidRPr="003820F0" w:rsidRDefault="005F20AA" w:rsidP="00822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5F20AA" w:rsidRPr="003820F0" w:rsidSect="00D529BA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2D" w:rsidRDefault="003C392D" w:rsidP="00D529BA">
      <w:pPr>
        <w:spacing w:after="0" w:line="240" w:lineRule="auto"/>
      </w:pPr>
      <w:r>
        <w:separator/>
      </w:r>
    </w:p>
  </w:endnote>
  <w:endnote w:type="continuationSeparator" w:id="0">
    <w:p w:rsidR="003C392D" w:rsidRDefault="003C392D" w:rsidP="00D5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786377"/>
      <w:docPartObj>
        <w:docPartGallery w:val="Page Numbers (Bottom of Page)"/>
        <w:docPartUnique/>
      </w:docPartObj>
    </w:sdtPr>
    <w:sdtEndPr/>
    <w:sdtContent>
      <w:p w:rsidR="00D529BA" w:rsidRDefault="00D529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EE1">
          <w:rPr>
            <w:noProof/>
          </w:rPr>
          <w:t>7</w:t>
        </w:r>
        <w:r>
          <w:fldChar w:fldCharType="end"/>
        </w:r>
      </w:p>
    </w:sdtContent>
  </w:sdt>
  <w:p w:rsidR="00D529BA" w:rsidRDefault="00D52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2D" w:rsidRDefault="003C392D" w:rsidP="00D529BA">
      <w:pPr>
        <w:spacing w:after="0" w:line="240" w:lineRule="auto"/>
      </w:pPr>
      <w:r>
        <w:separator/>
      </w:r>
    </w:p>
  </w:footnote>
  <w:footnote w:type="continuationSeparator" w:id="0">
    <w:p w:rsidR="003C392D" w:rsidRDefault="003C392D" w:rsidP="00D5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285D"/>
    <w:multiLevelType w:val="hybridMultilevel"/>
    <w:tmpl w:val="6450E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1C2A8E"/>
    <w:multiLevelType w:val="multilevel"/>
    <w:tmpl w:val="8E6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B71F59"/>
    <w:multiLevelType w:val="multilevel"/>
    <w:tmpl w:val="B7C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AD3930"/>
    <w:multiLevelType w:val="hybridMultilevel"/>
    <w:tmpl w:val="5BECE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00F80"/>
    <w:multiLevelType w:val="hybridMultilevel"/>
    <w:tmpl w:val="A170B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877F08"/>
    <w:multiLevelType w:val="multilevel"/>
    <w:tmpl w:val="591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5D13BF"/>
    <w:multiLevelType w:val="multilevel"/>
    <w:tmpl w:val="6CF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F810C6"/>
    <w:multiLevelType w:val="hybridMultilevel"/>
    <w:tmpl w:val="41966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D0739"/>
    <w:multiLevelType w:val="hybridMultilevel"/>
    <w:tmpl w:val="875EB0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2247B8D"/>
    <w:multiLevelType w:val="hybridMultilevel"/>
    <w:tmpl w:val="8CE83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1F82F65"/>
    <w:multiLevelType w:val="hybridMultilevel"/>
    <w:tmpl w:val="E80488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F97B57"/>
    <w:multiLevelType w:val="multilevel"/>
    <w:tmpl w:val="0C7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F04B4E"/>
    <w:multiLevelType w:val="hybridMultilevel"/>
    <w:tmpl w:val="4844E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30A1938"/>
    <w:multiLevelType w:val="hybridMultilevel"/>
    <w:tmpl w:val="E1343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C25646D"/>
    <w:multiLevelType w:val="hybridMultilevel"/>
    <w:tmpl w:val="0DCCB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D7B38CA"/>
    <w:multiLevelType w:val="hybridMultilevel"/>
    <w:tmpl w:val="9F76DC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14"/>
  </w:num>
  <w:num w:numId="8">
    <w:abstractNumId w:val="15"/>
  </w:num>
  <w:num w:numId="9">
    <w:abstractNumId w:val="10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C3"/>
    <w:rsid w:val="00010336"/>
    <w:rsid w:val="00046749"/>
    <w:rsid w:val="000E4F7D"/>
    <w:rsid w:val="001E370D"/>
    <w:rsid w:val="001E66F3"/>
    <w:rsid w:val="00203961"/>
    <w:rsid w:val="002D2B11"/>
    <w:rsid w:val="00352972"/>
    <w:rsid w:val="003820F0"/>
    <w:rsid w:val="003A10BC"/>
    <w:rsid w:val="003C392D"/>
    <w:rsid w:val="003D2125"/>
    <w:rsid w:val="003E7968"/>
    <w:rsid w:val="0048553C"/>
    <w:rsid w:val="004F68DF"/>
    <w:rsid w:val="00594341"/>
    <w:rsid w:val="005A7BCA"/>
    <w:rsid w:val="005F20AA"/>
    <w:rsid w:val="00625450"/>
    <w:rsid w:val="00653D71"/>
    <w:rsid w:val="00822E09"/>
    <w:rsid w:val="009235AD"/>
    <w:rsid w:val="009C5DE2"/>
    <w:rsid w:val="00A40F74"/>
    <w:rsid w:val="00A64258"/>
    <w:rsid w:val="00AD473C"/>
    <w:rsid w:val="00BA3DAD"/>
    <w:rsid w:val="00BC7EE1"/>
    <w:rsid w:val="00C312DD"/>
    <w:rsid w:val="00C70784"/>
    <w:rsid w:val="00CA44D4"/>
    <w:rsid w:val="00D529BA"/>
    <w:rsid w:val="00D653FF"/>
    <w:rsid w:val="00E275D2"/>
    <w:rsid w:val="00EA71C3"/>
    <w:rsid w:val="00F027C1"/>
    <w:rsid w:val="00F52E76"/>
    <w:rsid w:val="00F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A434F-BC18-49B0-9870-854A9C60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258"/>
    <w:pPr>
      <w:suppressAutoHyphens/>
    </w:pPr>
    <w:rPr>
      <w:rFonts w:eastAsia="SimSun" w:cs="font27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A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29BA"/>
    <w:rPr>
      <w:rFonts w:eastAsia="SimSun" w:cs="font272"/>
      <w:lang w:eastAsia="ar-SA"/>
    </w:rPr>
  </w:style>
  <w:style w:type="paragraph" w:styleId="a5">
    <w:name w:val="footer"/>
    <w:basedOn w:val="a"/>
    <w:link w:val="a6"/>
    <w:uiPriority w:val="99"/>
    <w:unhideWhenUsed/>
    <w:rsid w:val="00D52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29BA"/>
    <w:rPr>
      <w:rFonts w:eastAsia="SimSun" w:cs="font272"/>
      <w:lang w:eastAsia="ar-SA"/>
    </w:rPr>
  </w:style>
  <w:style w:type="paragraph" w:styleId="a7">
    <w:name w:val="List Paragraph"/>
    <w:basedOn w:val="a"/>
    <w:uiPriority w:val="34"/>
    <w:qFormat/>
    <w:rsid w:val="003D212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D212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A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CA44D4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44D4"/>
    <w:pPr>
      <w:spacing w:after="100"/>
    </w:pPr>
  </w:style>
  <w:style w:type="paragraph" w:styleId="aa">
    <w:name w:val="Normal (Web)"/>
    <w:basedOn w:val="a"/>
    <w:uiPriority w:val="99"/>
    <w:unhideWhenUsed/>
    <w:rsid w:val="00FD508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70784"/>
    <w:rPr>
      <w:b/>
      <w:bCs/>
    </w:rPr>
  </w:style>
  <w:style w:type="character" w:styleId="ac">
    <w:name w:val="Emphasis"/>
    <w:basedOn w:val="a0"/>
    <w:uiPriority w:val="20"/>
    <w:qFormat/>
    <w:rsid w:val="001E66F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D4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485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8553C"/>
    <w:rPr>
      <w:rFonts w:ascii="Segoe UI" w:eastAsia="SimSun" w:hAnsi="Segoe UI" w:cs="Segoe UI"/>
      <w:sz w:val="18"/>
      <w:szCs w:val="18"/>
      <w:lang w:eastAsia="ar-SA"/>
    </w:rPr>
  </w:style>
  <w:style w:type="paragraph" w:styleId="af">
    <w:name w:val="caption"/>
    <w:basedOn w:val="a"/>
    <w:next w:val="a"/>
    <w:uiPriority w:val="35"/>
    <w:unhideWhenUsed/>
    <w:qFormat/>
    <w:rsid w:val="00E275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%D0%BE%D1%80" TargetMode="External"/><Relationship Id="rId1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8" Type="http://schemas.openxmlformats.org/officeDocument/2006/relationships/hyperlink" Target="https://ru.wikipedia.org/wiki/APIC" TargetMode="External"/><Relationship Id="rId26" Type="http://schemas.openxmlformats.org/officeDocument/2006/relationships/hyperlink" Target="https://ru.wikipedia.org/wiki/%D0%9E%D0%BF%D0%B5%D1%80%D0%B0%D1%82%D0%B8%D0%B2%D0%BD%D0%B0%D1%8F_%D0%BF%D0%B0%D0%BC%D1%8F%D1%82%D1%8C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5%D0%B3%D0%B8%D1%81%D1%82%D1%80_%D0%BF%D1%80%D0%BE%D1%86%D0%B5%D1%81%D1%81%D0%BE%D1%80%D0%B0" TargetMode="External"/><Relationship Id="rId34" Type="http://schemas.openxmlformats.org/officeDocument/2006/relationships/hyperlink" Target="http://www.xtechx.ru/c40-visokotehnologichni-spravochnik-hitech-book/hyper-threading-tecnology-work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F%D0%B4%D1%80%D0%BE_%D0%BF%D1%80%D0%BE%D1%86%D0%B5%D1%81%D1%81%D0%BE%D1%80%D0%B0" TargetMode="External"/><Relationship Id="rId17" Type="http://schemas.openxmlformats.org/officeDocument/2006/relationships/hyperlink" Target="https://ru.wikipedia.org/wiki/%D0%9A%D0%BE%D0%BD%D1%82%D1%80%D0%BE%D0%BB%D0%BB%D0%B5%D1%80_%D0%BF%D1%80%D0%B5%D1%80%D1%8B%D0%B2%D0%B0%D0%BD%D0%B8%D0%B9" TargetMode="External"/><Relationship Id="rId25" Type="http://schemas.openxmlformats.org/officeDocument/2006/relationships/hyperlink" Target="https://ru.wikipedia.org/wiki/%D0%9F%D1%80%D0%B5%D0%B4%D1%81%D0%BA%D0%B0%D0%B7%D0%B0%D0%BD%D0%B8%D0%B5_%D0%B2%D0%B5%D1%82%D0%B2%D0%BB%D0%B5%D0%BD%D0%B8%D0%B9" TargetMode="External"/><Relationship Id="rId33" Type="http://schemas.openxmlformats.org/officeDocument/2006/relationships/hyperlink" Target="https://ru.wikipedia.org/wiki/Hyper-threa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0%B3%D0%B8%D1%81%D1%82%D1%80_%D0%BF%D1%80%D0%BE%D1%86%D0%B5%D1%81%D1%81%D0%BE%D1%80%D0%B0" TargetMode="External"/><Relationship Id="rId2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9" Type="http://schemas.openxmlformats.org/officeDocument/2006/relationships/hyperlink" Target="https://ru.wikipedia.org/wiki/%D0%9F%D1%80%D0%BE%D0%B3%D1%80%D0%B0%D0%BC%D0%BC%D0%BD%D1%8B%D0%B9_%D0%BA%D0%BE%D0%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uper-threading" TargetMode="External"/><Relationship Id="rId24" Type="http://schemas.openxmlformats.org/officeDocument/2006/relationships/hyperlink" Target="https://ru.wikipedia.org/wiki/%D0%9A%D1%8D%D1%88_%D0%BF%D1%80%D0%BE%D1%86%D0%B5%D1%81%D1%81%D0%BE%D1%80%D0%B0" TargetMode="External"/><Relationship Id="rId32" Type="http://schemas.openxmlformats.org/officeDocument/2006/relationships/hyperlink" Target="http://www.xtechx.ru/s9-hardware-software-spravochnik/c40-visokotehnologichni-spravochnik-hitech-book/core-intel-architecture-history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1%82%D0%BE%D0%BA_%D0%B2%D1%8B%D0%BF%D0%BE%D0%BB%D0%BD%D0%B5%D0%BD%D0%B8%D1%8F" TargetMode="External"/><Relationship Id="rId23" Type="http://schemas.openxmlformats.org/officeDocument/2006/relationships/hyperlink" Target="https://ru.wikipedia.org/wiki/%D0%9A%D1%8D%D1%88_%D0%BF%D1%80%D0%BE%D1%86%D0%B5%D1%81%D1%81%D0%BE%D1%80%D0%B0" TargetMode="External"/><Relationship Id="rId28" Type="http://schemas.openxmlformats.org/officeDocument/2006/relationships/hyperlink" Target="https://ru.wikipedia.org/wiki/%D0%9C%D0%BD%D0%BE%D0%B3%D0%BE%D0%BF%D0%BE%D1%82%D0%BE%D1%87%D0%BD%D0%BE%D1%81%D1%82%D1%8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E%D0%B4%D0%BD%D0%BE%D0%B2%D1%80%D0%B5%D0%BC%D0%B5%D0%BD%D0%BD%D0%B0%D1%8F_%D0%BC%D0%BD%D0%BE%D0%B3%D0%BE%D0%BF%D0%BE%D1%82%D0%BE%D1%87%D0%BD%D0%BE%D1%81%D1%82%D1%8C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ru.wikipedia.org/wiki/%D0%9F%D1%80%D0%BE%D0%B8%D0%B7%D0%B2%D0%BE%D0%B4%D0%B8%D1%82%D0%B5%D0%BB%D1%8C%D0%BD%D0%BE%D1%81%D1%82%D1%8C_%D0%BA%D0%BE%D0%BC%D0%BF%D1%8C%D1%8E%D1%82%D0%B5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8%D0%BA%D1%80%D0%BE%D0%B0%D1%80%D1%85%D0%B8%D1%82%D0%B5%D0%BA%D1%82%D1%83%D1%80%D0%B0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ru.wikipedia.org/wiki/%D0%9A%D0%BE%D0%BD%D1%82%D1%80%D0%BE%D0%BB%D0%BB%D0%B5%D1%80_%D0%BF%D1%80%D0%B5%D1%80%D1%8B%D0%B2%D0%B0%D0%BD%D0%B8%D0%B9" TargetMode="External"/><Relationship Id="rId27" Type="http://schemas.openxmlformats.org/officeDocument/2006/relationships/hyperlink" Target="https://ru.wikipedia.org/wiki/%D0%9F%D0%BE%D1%82%D0%BE%D0%BA_%D0%B2%D1%8B%D0%BF%D0%BE%D0%BB%D0%BD%D0%B5%D0%BD%D0%B8%D1%8F" TargetMode="External"/><Relationship Id="rId30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4BEC-D64E-47F0-B0F6-0C580C86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31</cp:revision>
  <dcterms:created xsi:type="dcterms:W3CDTF">2018-05-21T11:23:00Z</dcterms:created>
  <dcterms:modified xsi:type="dcterms:W3CDTF">2018-05-22T02:58:00Z</dcterms:modified>
</cp:coreProperties>
</file>