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E29" w:rsidRPr="00AC6363" w:rsidRDefault="00AC6363" w:rsidP="00AC636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Описание процесса </w:t>
      </w:r>
      <w:proofErr w:type="spellStart"/>
      <w:r>
        <w:rPr>
          <w:sz w:val="32"/>
          <w:szCs w:val="32"/>
          <w:lang w:val="en-US"/>
        </w:rPr>
        <w:t>UpdatingDataBank</w:t>
      </w:r>
      <w:proofErr w:type="spellEnd"/>
    </w:p>
    <w:p w:rsidR="00AC6363" w:rsidRDefault="00AC6363" w:rsidP="00AC6363">
      <w:pPr>
        <w:ind w:firstLine="709"/>
        <w:jc w:val="both"/>
      </w:pPr>
      <w:r>
        <w:rPr>
          <w:sz w:val="24"/>
          <w:szCs w:val="24"/>
        </w:rPr>
        <w:t xml:space="preserve">В данном документе описана работа робота актуализации данных на сайте </w:t>
      </w:r>
      <w:hyperlink r:id="rId5" w:history="1">
        <w:r w:rsidRPr="00A60EC6">
          <w:rPr>
            <w:rStyle w:val="a3"/>
          </w:rPr>
          <w:t>https://egrul.nalog.ru/index.html</w:t>
        </w:r>
      </w:hyperlink>
      <w:r>
        <w:t>.</w:t>
      </w:r>
    </w:p>
    <w:p w:rsidR="00AC6363" w:rsidRDefault="00AC6363" w:rsidP="00AC6363">
      <w:pPr>
        <w:ind w:firstLine="709"/>
        <w:jc w:val="both"/>
      </w:pPr>
      <w:r>
        <w:t>Роботу необходимо прочитать исходный файл «список банков.</w:t>
      </w:r>
      <w:proofErr w:type="spellStart"/>
      <w:r>
        <w:rPr>
          <w:lang w:val="en-US"/>
        </w:rPr>
        <w:t>xlsx</w:t>
      </w:r>
      <w:proofErr w:type="spellEnd"/>
      <w:r>
        <w:t>», отфильтровать таблицу по полю «</w:t>
      </w:r>
      <w:r>
        <w:rPr>
          <w:lang w:val="en-US"/>
        </w:rPr>
        <w:t>lic</w:t>
      </w:r>
      <w:r>
        <w:t>»</w:t>
      </w:r>
      <w:r w:rsidRPr="00AC6363">
        <w:t xml:space="preserve"> = </w:t>
      </w:r>
      <w:r>
        <w:t>ОТЗ и по полю «</w:t>
      </w:r>
      <w:r>
        <w:rPr>
          <w:lang w:val="en-US"/>
        </w:rPr>
        <w:t>cdreg</w:t>
      </w:r>
      <w:r>
        <w:t>»</w:t>
      </w:r>
      <w:r w:rsidRPr="00AC6363">
        <w:t xml:space="preserve"> = </w:t>
      </w:r>
      <w:r>
        <w:t xml:space="preserve">в диапазоне от Январь 2000г. по декабрь 2021г. Для каждой строки из </w:t>
      </w:r>
      <w:proofErr w:type="gramStart"/>
      <w:r>
        <w:t>выборки,  по</w:t>
      </w:r>
      <w:proofErr w:type="gramEnd"/>
      <w:r>
        <w:t xml:space="preserve"> значению «</w:t>
      </w:r>
      <w:proofErr w:type="spellStart"/>
      <w:r>
        <w:rPr>
          <w:lang w:val="en-US"/>
        </w:rPr>
        <w:t>ogrn</w:t>
      </w:r>
      <w:proofErr w:type="spellEnd"/>
      <w:r>
        <w:t>»</w:t>
      </w:r>
      <w:r w:rsidRPr="00AC6363">
        <w:t xml:space="preserve"> </w:t>
      </w:r>
      <w:r>
        <w:t xml:space="preserve">найти на сайте следующую информацию: </w:t>
      </w:r>
    </w:p>
    <w:p w:rsidR="00AC6363" w:rsidRDefault="00AC6363" w:rsidP="00AC6363">
      <w:pPr>
        <w:pStyle w:val="a4"/>
        <w:numPr>
          <w:ilvl w:val="0"/>
          <w:numId w:val="1"/>
        </w:numPr>
        <w:jc w:val="both"/>
      </w:pPr>
      <w:r>
        <w:t>ИНН</w:t>
      </w:r>
    </w:p>
    <w:p w:rsidR="00AC6363" w:rsidRDefault="00AC6363" w:rsidP="00AC6363">
      <w:pPr>
        <w:pStyle w:val="a4"/>
        <w:numPr>
          <w:ilvl w:val="0"/>
          <w:numId w:val="1"/>
        </w:numPr>
        <w:jc w:val="both"/>
      </w:pPr>
      <w:r>
        <w:t>КПП</w:t>
      </w:r>
    </w:p>
    <w:p w:rsidR="00AC6363" w:rsidRDefault="00AC6363" w:rsidP="00AC6363">
      <w:pPr>
        <w:pStyle w:val="a4"/>
        <w:numPr>
          <w:ilvl w:val="0"/>
          <w:numId w:val="1"/>
        </w:numPr>
        <w:jc w:val="both"/>
      </w:pPr>
      <w:r>
        <w:t>Дата регистрации ОГРН</w:t>
      </w:r>
    </w:p>
    <w:p w:rsidR="00AC6363" w:rsidRDefault="00AC6363" w:rsidP="00AC6363">
      <w:pPr>
        <w:pStyle w:val="a4"/>
        <w:numPr>
          <w:ilvl w:val="0"/>
          <w:numId w:val="1"/>
        </w:numPr>
        <w:jc w:val="both"/>
      </w:pPr>
      <w:r>
        <w:t>Адрес</w:t>
      </w:r>
    </w:p>
    <w:p w:rsidR="00616381" w:rsidRDefault="00AC6363" w:rsidP="00616381">
      <w:pPr>
        <w:ind w:firstLine="709"/>
        <w:jc w:val="both"/>
      </w:pPr>
      <w:r>
        <w:t xml:space="preserve">После обработки всех строк выборки – сформировать отчет с полями из исходного файла и </w:t>
      </w:r>
      <w:r w:rsidR="00616381">
        <w:t>добавить поля с извлеченной информацией. Далее, отчет должен быть отправлен по почте получателю, который вводится в диалоговом окне.</w:t>
      </w:r>
    </w:p>
    <w:p w:rsidR="00616381" w:rsidRDefault="00616381" w:rsidP="00616381">
      <w:pPr>
        <w:ind w:firstLine="709"/>
        <w:jc w:val="both"/>
      </w:pPr>
      <w:r>
        <w:t>При разработке использовалась почта «</w:t>
      </w:r>
      <w:r>
        <w:rPr>
          <w:lang w:val="en-US"/>
        </w:rPr>
        <w:t>mail</w:t>
      </w:r>
      <w:r w:rsidRPr="00616381">
        <w:t>.</w:t>
      </w:r>
      <w:proofErr w:type="spellStart"/>
      <w:r>
        <w:rPr>
          <w:lang w:val="en-US"/>
        </w:rPr>
        <w:t>ru</w:t>
      </w:r>
      <w:proofErr w:type="spellEnd"/>
      <w:r>
        <w:t>», с</w:t>
      </w:r>
      <w:r w:rsidRPr="00616381">
        <w:t>ервер исходящей почты (SMTP-сервер)</w:t>
      </w:r>
      <w:r>
        <w:t xml:space="preserve">. Для работы с данной почтой, отправителю письма необходимо создать «Пароль для внешних приложений» по ссылке </w:t>
      </w:r>
      <w:hyperlink r:id="rId6" w:history="1">
        <w:r w:rsidRPr="00A60EC6">
          <w:rPr>
            <w:rStyle w:val="a3"/>
          </w:rPr>
          <w:t>https://help.mail.ru/mail/security/protection/external/</w:t>
        </w:r>
      </w:hyperlink>
      <w:r>
        <w:t>.</w:t>
      </w:r>
    </w:p>
    <w:p w:rsidR="00616381" w:rsidRDefault="00616381" w:rsidP="00616381">
      <w:pPr>
        <w:ind w:firstLine="709"/>
        <w:jc w:val="both"/>
      </w:pPr>
      <w:r>
        <w:t>Помимо главного процесса «</w:t>
      </w:r>
      <w:r>
        <w:rPr>
          <w:lang w:val="en-US"/>
        </w:rPr>
        <w:t>Main</w:t>
      </w:r>
      <w:r w:rsidRPr="00616381">
        <w:t>.</w:t>
      </w:r>
      <w:proofErr w:type="spellStart"/>
      <w:r>
        <w:rPr>
          <w:lang w:val="en-US"/>
        </w:rPr>
        <w:t>ltw</w:t>
      </w:r>
      <w:proofErr w:type="spellEnd"/>
      <w:r>
        <w:t>»,</w:t>
      </w:r>
      <w:r w:rsidRPr="00616381">
        <w:t xml:space="preserve"> </w:t>
      </w:r>
      <w:r>
        <w:t xml:space="preserve">робот состоит из </w:t>
      </w:r>
      <w:proofErr w:type="spellStart"/>
      <w:r>
        <w:t>подпроцессов</w:t>
      </w:r>
      <w:proofErr w:type="spellEnd"/>
      <w:r>
        <w:t>, находящиеся в папке «</w:t>
      </w:r>
      <w:proofErr w:type="spellStart"/>
      <w:r w:rsidRPr="00616381">
        <w:t>FunBlocksRobot</w:t>
      </w:r>
      <w:proofErr w:type="spellEnd"/>
      <w:r>
        <w:t>»:</w:t>
      </w:r>
    </w:p>
    <w:p w:rsidR="00616381" w:rsidRDefault="00616381" w:rsidP="00616381">
      <w:pPr>
        <w:pStyle w:val="a4"/>
        <w:numPr>
          <w:ilvl w:val="0"/>
          <w:numId w:val="2"/>
        </w:numPr>
        <w:jc w:val="both"/>
      </w:pPr>
      <w:proofErr w:type="spellStart"/>
      <w:r>
        <w:rPr>
          <w:lang w:val="en-US"/>
        </w:rPr>
        <w:t>KillAllProcess</w:t>
      </w:r>
      <w:proofErr w:type="spellEnd"/>
      <w:r w:rsidRPr="00616381">
        <w:t>.</w:t>
      </w:r>
      <w:proofErr w:type="spellStart"/>
      <w:r>
        <w:rPr>
          <w:lang w:val="en-US"/>
        </w:rPr>
        <w:t>ltw</w:t>
      </w:r>
      <w:proofErr w:type="spellEnd"/>
      <w:r w:rsidRPr="00616381">
        <w:t xml:space="preserve"> – </w:t>
      </w:r>
      <w:r>
        <w:t>подп</w:t>
      </w:r>
      <w:r w:rsidR="00BB78B7">
        <w:t>роцесс</w:t>
      </w:r>
      <w:r>
        <w:t xml:space="preserve"> завершающий указанные приложения;</w:t>
      </w:r>
    </w:p>
    <w:p w:rsidR="00616381" w:rsidRDefault="00616381" w:rsidP="00616381">
      <w:pPr>
        <w:pStyle w:val="a4"/>
        <w:numPr>
          <w:ilvl w:val="0"/>
          <w:numId w:val="2"/>
        </w:numPr>
        <w:jc w:val="both"/>
      </w:pPr>
      <w:proofErr w:type="spellStart"/>
      <w:r>
        <w:rPr>
          <w:lang w:val="en-US"/>
        </w:rPr>
        <w:t>InitAllSettings</w:t>
      </w:r>
      <w:proofErr w:type="spellEnd"/>
      <w:r w:rsidRPr="00BB78B7">
        <w:t>.</w:t>
      </w:r>
      <w:proofErr w:type="spellStart"/>
      <w:r>
        <w:rPr>
          <w:lang w:val="en-US"/>
        </w:rPr>
        <w:t>ltw</w:t>
      </w:r>
      <w:proofErr w:type="spellEnd"/>
      <w:r w:rsidRPr="00BB78B7">
        <w:t xml:space="preserve"> – </w:t>
      </w:r>
      <w:r w:rsidR="00BB78B7">
        <w:t>подпроцесс</w:t>
      </w:r>
      <w:r>
        <w:t xml:space="preserve"> инициализирующий настройки </w:t>
      </w:r>
      <w:r w:rsidR="00BB78B7">
        <w:t xml:space="preserve">из файла </w:t>
      </w:r>
      <w:proofErr w:type="spellStart"/>
      <w:r w:rsidR="00BB78B7">
        <w:rPr>
          <w:lang w:val="en-US"/>
        </w:rPr>
        <w:t>Config</w:t>
      </w:r>
      <w:proofErr w:type="spellEnd"/>
      <w:r w:rsidR="00BB78B7" w:rsidRPr="00BB78B7">
        <w:t>.</w:t>
      </w:r>
      <w:proofErr w:type="spellStart"/>
      <w:r w:rsidR="00BB78B7">
        <w:rPr>
          <w:lang w:val="en-US"/>
        </w:rPr>
        <w:t>xlsx</w:t>
      </w:r>
      <w:proofErr w:type="spellEnd"/>
      <w:r w:rsidR="00BB78B7">
        <w:t>;</w:t>
      </w:r>
    </w:p>
    <w:p w:rsidR="00BB78B7" w:rsidRDefault="00BB78B7" w:rsidP="00BB78B7">
      <w:pPr>
        <w:pStyle w:val="a4"/>
        <w:numPr>
          <w:ilvl w:val="0"/>
          <w:numId w:val="2"/>
        </w:numPr>
        <w:jc w:val="both"/>
      </w:pPr>
      <w:proofErr w:type="spellStart"/>
      <w:r w:rsidRPr="00BB78B7">
        <w:t>ReadFileListBanks.ltw</w:t>
      </w:r>
      <w:proofErr w:type="spellEnd"/>
      <w:r>
        <w:t xml:space="preserve"> – подпроцесс, который считывает таблицу из исходного файла;</w:t>
      </w:r>
    </w:p>
    <w:p w:rsidR="00BB78B7" w:rsidRDefault="00BB78B7" w:rsidP="00BB78B7">
      <w:pPr>
        <w:pStyle w:val="a4"/>
        <w:numPr>
          <w:ilvl w:val="0"/>
          <w:numId w:val="2"/>
        </w:numPr>
        <w:jc w:val="both"/>
      </w:pPr>
      <w:proofErr w:type="spellStart"/>
      <w:r w:rsidRPr="00BB78B7">
        <w:t>ExtractDataSite.ltw</w:t>
      </w:r>
      <w:proofErr w:type="spellEnd"/>
      <w:r>
        <w:t xml:space="preserve"> – подпроцесс, который считывает информацию с сайта </w:t>
      </w:r>
      <w:hyperlink r:id="rId7" w:history="1">
        <w:r w:rsidRPr="00A60EC6">
          <w:rPr>
            <w:rStyle w:val="a3"/>
          </w:rPr>
          <w:t>https://egrul.nalog.ru/index.html</w:t>
        </w:r>
      </w:hyperlink>
      <w:r>
        <w:t>.</w:t>
      </w:r>
    </w:p>
    <w:p w:rsidR="00BB78B7" w:rsidRDefault="00D63675" w:rsidP="003E185F">
      <w:pPr>
        <w:ind w:firstLine="709"/>
        <w:jc w:val="both"/>
      </w:pPr>
      <w:r>
        <w:t xml:space="preserve">Фильтрация исходной таблицы производится с помощью </w:t>
      </w:r>
      <w:proofErr w:type="spellStart"/>
      <w:r>
        <w:rPr>
          <w:lang w:val="en-US"/>
        </w:rPr>
        <w:t>linq</w:t>
      </w:r>
      <w:proofErr w:type="spellEnd"/>
      <w:r>
        <w:t>:</w:t>
      </w:r>
    </w:p>
    <w:p w:rsidR="00A26A08" w:rsidRPr="00A26A08" w:rsidRDefault="00A26A08" w:rsidP="00A26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26A0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dtListBank</w:t>
      </w:r>
      <w:r w:rsidRPr="00A26A0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.</w:t>
      </w:r>
      <w:r w:rsidRPr="00A26A0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AsEnumerable</w:t>
      </w:r>
      <w:r w:rsidRPr="00A26A0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()</w:t>
      </w:r>
    </w:p>
    <w:p w:rsidR="00A26A08" w:rsidRPr="00A26A08" w:rsidRDefault="00A26A08" w:rsidP="00A26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26A0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A26A0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.</w:t>
      </w:r>
      <w:r w:rsidRPr="00A26A0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Where</w:t>
      </w:r>
      <w:proofErr w:type="gramEnd"/>
      <w:r w:rsidRPr="00A26A0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(</w:t>
      </w:r>
      <w:r w:rsidRPr="00A26A0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d </w:t>
      </w:r>
      <w:r w:rsidRPr="00A26A0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=&gt;</w:t>
      </w:r>
      <w:r w:rsidRPr="00A26A0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0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(</w:t>
      </w:r>
      <w:r w:rsidRPr="00A26A0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DateTime</w:t>
      </w:r>
      <w:r w:rsidRPr="00A26A0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.</w:t>
      </w:r>
      <w:r w:rsidRPr="00A26A0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Parse</w:t>
      </w:r>
      <w:r w:rsidRPr="00A26A0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(</w:t>
      </w:r>
      <w:r w:rsidRPr="00A26A0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</w:t>
      </w:r>
      <w:r w:rsidRPr="00A26A0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[</w:t>
      </w:r>
      <w:r w:rsidRPr="00A26A08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"cdreg"</w:t>
      </w:r>
      <w:r w:rsidRPr="00A26A0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].</w:t>
      </w:r>
      <w:r w:rsidRPr="00A26A0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ToString</w:t>
      </w:r>
      <w:r w:rsidRPr="00A26A0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())</w:t>
      </w:r>
      <w:r w:rsidRPr="00A26A0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0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&gt;</w:t>
      </w:r>
      <w:r w:rsidRPr="00A26A0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DateTime</w:t>
      </w:r>
      <w:r w:rsidRPr="00A26A0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.</w:t>
      </w:r>
      <w:r w:rsidRPr="00A26A0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Parse</w:t>
      </w:r>
      <w:r w:rsidRPr="00A26A0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(</w:t>
      </w:r>
      <w:r w:rsidRPr="00A26A08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"01.2000"</w:t>
      </w:r>
      <w:r w:rsidRPr="00A26A0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))</w:t>
      </w:r>
    </w:p>
    <w:p w:rsidR="00A26A08" w:rsidRPr="00A26A08" w:rsidRDefault="00A26A08" w:rsidP="00A26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26A0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r w:rsidRPr="00A26A0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&amp;</w:t>
      </w:r>
      <w:r w:rsidRPr="00A26A0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0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(</w:t>
      </w:r>
      <w:r w:rsidRPr="00A26A0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DateTime</w:t>
      </w:r>
      <w:r w:rsidRPr="00A26A0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.</w:t>
      </w:r>
      <w:r w:rsidRPr="00A26A0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Parse</w:t>
      </w:r>
      <w:r w:rsidRPr="00A26A0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(</w:t>
      </w:r>
      <w:r w:rsidRPr="00A26A0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</w:t>
      </w:r>
      <w:r w:rsidRPr="00A26A0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[</w:t>
      </w:r>
      <w:r w:rsidRPr="00A26A08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"cdreg"</w:t>
      </w:r>
      <w:proofErr w:type="gramStart"/>
      <w:r w:rsidRPr="00A26A0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].</w:t>
      </w:r>
      <w:r w:rsidRPr="00A26A0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ToString</w:t>
      </w:r>
      <w:proofErr w:type="gramEnd"/>
      <w:r w:rsidRPr="00A26A0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())</w:t>
      </w:r>
      <w:r w:rsidRPr="00A26A0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0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&lt;</w:t>
      </w:r>
      <w:r w:rsidRPr="00A26A0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DateTime</w:t>
      </w:r>
      <w:r w:rsidRPr="00A26A0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.</w:t>
      </w:r>
      <w:r w:rsidRPr="00A26A0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Parse</w:t>
      </w:r>
      <w:r w:rsidRPr="00A26A0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(</w:t>
      </w:r>
      <w:r w:rsidRPr="00A26A08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"12.2021"</w:t>
      </w:r>
      <w:r w:rsidRPr="00A26A0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))</w:t>
      </w:r>
    </w:p>
    <w:p w:rsidR="00A26A08" w:rsidRPr="00A26A08" w:rsidRDefault="00A26A08" w:rsidP="00A26A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A26A0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r w:rsidRPr="00A26A0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&amp;</w:t>
      </w:r>
      <w:r w:rsidRPr="00A26A0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</w:t>
      </w:r>
      <w:r w:rsidRPr="00A26A0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[</w:t>
      </w:r>
      <w:r w:rsidRPr="00A26A08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"lic"</w:t>
      </w:r>
      <w:proofErr w:type="gramStart"/>
      <w:r w:rsidRPr="00A26A0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].</w:t>
      </w:r>
      <w:r w:rsidRPr="00A26A0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ToString</w:t>
      </w:r>
      <w:proofErr w:type="gramEnd"/>
      <w:r w:rsidRPr="00A26A0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()</w:t>
      </w:r>
      <w:r w:rsidRPr="00A26A0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0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==</w:t>
      </w:r>
      <w:r w:rsidRPr="00A26A0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08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"</w:t>
      </w:r>
      <w:r w:rsidRPr="00A26A08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ОТЗ</w:t>
      </w:r>
      <w:r w:rsidRPr="00A26A08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"</w:t>
      </w:r>
      <w:r w:rsidRPr="00A26A0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).</w:t>
      </w:r>
      <w:r w:rsidRPr="00A26A0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CopyToDataTable</w:t>
      </w:r>
      <w:r w:rsidRPr="00A26A0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()</w:t>
      </w:r>
    </w:p>
    <w:p w:rsidR="00D63675" w:rsidRDefault="00D63675" w:rsidP="00D6367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26A08" w:rsidRDefault="00A26A08" w:rsidP="003E185F">
      <w:pPr>
        <w:autoSpaceDE w:val="0"/>
        <w:autoSpaceDN w:val="0"/>
        <w:adjustRightInd w:val="0"/>
        <w:spacing w:after="0" w:line="240" w:lineRule="auto"/>
        <w:ind w:firstLine="709"/>
        <w:jc w:val="both"/>
      </w:pPr>
      <w:r>
        <w:t>Извлечение необходимой информации на сайте производится с помощью регулярных выражений:</w:t>
      </w:r>
    </w:p>
    <w:p w:rsidR="00A26A08" w:rsidRDefault="00A26A08" w:rsidP="00A26A0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ИНН – «</w:t>
      </w:r>
      <w:r>
        <w:rPr>
          <w:rFonts w:ascii="Times New Roman" w:hAnsi="Times New Roman" w:cs="Times New Roman"/>
          <w:color w:val="800000"/>
          <w:sz w:val="24"/>
          <w:szCs w:val="24"/>
        </w:rPr>
        <w:t>(ИНН:)(\</w:t>
      </w:r>
      <w:proofErr w:type="gramStart"/>
      <w:r>
        <w:rPr>
          <w:rFonts w:ascii="Times New Roman" w:hAnsi="Times New Roman" w:cs="Times New Roman"/>
          <w:color w:val="800000"/>
          <w:sz w:val="24"/>
          <w:szCs w:val="24"/>
        </w:rPr>
        <w:t>D)(</w:t>
      </w:r>
      <w:proofErr w:type="gramEnd"/>
      <w:r>
        <w:rPr>
          <w:rFonts w:ascii="Times New Roman" w:hAnsi="Times New Roman" w:cs="Times New Roman"/>
          <w:color w:val="800000"/>
          <w:sz w:val="24"/>
          <w:szCs w:val="24"/>
        </w:rPr>
        <w:t>\d+)</w:t>
      </w:r>
      <w:r>
        <w:t>»;</w:t>
      </w:r>
    </w:p>
    <w:p w:rsidR="00A26A08" w:rsidRDefault="00A26A08" w:rsidP="00A26A0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КПП – «</w:t>
      </w:r>
      <w:r>
        <w:rPr>
          <w:rFonts w:ascii="Times New Roman" w:hAnsi="Times New Roman" w:cs="Times New Roman"/>
          <w:color w:val="800000"/>
          <w:sz w:val="24"/>
          <w:szCs w:val="24"/>
        </w:rPr>
        <w:t>(КПП:)(\</w:t>
      </w:r>
      <w:proofErr w:type="gramStart"/>
      <w:r>
        <w:rPr>
          <w:rFonts w:ascii="Times New Roman" w:hAnsi="Times New Roman" w:cs="Times New Roman"/>
          <w:color w:val="800000"/>
          <w:sz w:val="24"/>
          <w:szCs w:val="24"/>
        </w:rPr>
        <w:t>D)(</w:t>
      </w:r>
      <w:proofErr w:type="gramEnd"/>
      <w:r>
        <w:rPr>
          <w:rFonts w:ascii="Times New Roman" w:hAnsi="Times New Roman" w:cs="Times New Roman"/>
          <w:color w:val="800000"/>
          <w:sz w:val="24"/>
          <w:szCs w:val="24"/>
        </w:rPr>
        <w:t>\d+)</w:t>
      </w:r>
      <w:r>
        <w:t>»;</w:t>
      </w:r>
    </w:p>
    <w:p w:rsidR="00A26A08" w:rsidRDefault="00A26A08" w:rsidP="00A26A0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Дата присвоения ОГРН – «</w:t>
      </w:r>
      <w:r>
        <w:rPr>
          <w:rFonts w:ascii="Times New Roman" w:hAnsi="Times New Roman" w:cs="Times New Roman"/>
          <w:color w:val="800000"/>
          <w:sz w:val="24"/>
          <w:szCs w:val="24"/>
        </w:rPr>
        <w:t>(Дата присвоения ОГРН:)(\</w:t>
      </w:r>
      <w:proofErr w:type="gramStart"/>
      <w:r>
        <w:rPr>
          <w:rFonts w:ascii="Times New Roman" w:hAnsi="Times New Roman" w:cs="Times New Roman"/>
          <w:color w:val="800000"/>
          <w:sz w:val="24"/>
          <w:szCs w:val="24"/>
        </w:rPr>
        <w:t>s)(</w:t>
      </w:r>
      <w:proofErr w:type="gramEnd"/>
      <w:r>
        <w:rPr>
          <w:rFonts w:ascii="Times New Roman" w:hAnsi="Times New Roman" w:cs="Times New Roman"/>
          <w:color w:val="800000"/>
          <w:sz w:val="24"/>
          <w:szCs w:val="24"/>
        </w:rPr>
        <w:t>\d+)(\.)(\d+)(\.)(\d+)</w:t>
      </w:r>
      <w:r>
        <w:t>»;</w:t>
      </w:r>
    </w:p>
    <w:p w:rsidR="00A26A08" w:rsidRDefault="00A26A08" w:rsidP="00A26A0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Адрес – </w:t>
      </w:r>
      <w:proofErr w:type="gramStart"/>
      <w:r>
        <w:t>«</w:t>
      </w:r>
      <w:r>
        <w:rPr>
          <w:rFonts w:ascii="Times New Roman" w:hAnsi="Times New Roman" w:cs="Times New Roman"/>
          <w:color w:val="800000"/>
          <w:sz w:val="24"/>
          <w:szCs w:val="24"/>
        </w:rPr>
        <w:t>.+</w:t>
      </w:r>
      <w:proofErr w:type="gramEnd"/>
      <w:r>
        <w:rPr>
          <w:rFonts w:ascii="Times New Roman" w:hAnsi="Times New Roman" w:cs="Times New Roman"/>
          <w:color w:val="800000"/>
          <w:sz w:val="24"/>
          <w:szCs w:val="24"/>
        </w:rPr>
        <w:t>?(?=,\</w:t>
      </w:r>
      <w:proofErr w:type="spellStart"/>
      <w:r>
        <w:rPr>
          <w:rFonts w:ascii="Times New Roman" w:hAnsi="Times New Roman" w:cs="Times New Roman"/>
          <w:color w:val="800000"/>
          <w:sz w:val="24"/>
          <w:szCs w:val="24"/>
        </w:rPr>
        <w:t>sОГРН</w:t>
      </w:r>
      <w:proofErr w:type="spellEnd"/>
      <w:r>
        <w:rPr>
          <w:rFonts w:ascii="Times New Roman" w:hAnsi="Times New Roman" w:cs="Times New Roman"/>
          <w:color w:val="800000"/>
          <w:sz w:val="24"/>
          <w:szCs w:val="24"/>
        </w:rPr>
        <w:t>:)</w:t>
      </w:r>
      <w:r>
        <w:t>».</w:t>
      </w:r>
    </w:p>
    <w:p w:rsidR="003E185F" w:rsidRDefault="003E185F" w:rsidP="003E185F">
      <w:pPr>
        <w:autoSpaceDE w:val="0"/>
        <w:autoSpaceDN w:val="0"/>
        <w:adjustRightInd w:val="0"/>
        <w:spacing w:after="0" w:line="240" w:lineRule="auto"/>
      </w:pPr>
    </w:p>
    <w:p w:rsidR="003E185F" w:rsidRPr="003E185F" w:rsidRDefault="003E185F" w:rsidP="003E185F">
      <w:pPr>
        <w:autoSpaceDE w:val="0"/>
        <w:autoSpaceDN w:val="0"/>
        <w:adjustRightInd w:val="0"/>
        <w:spacing w:after="0" w:line="240" w:lineRule="auto"/>
        <w:ind w:firstLine="709"/>
      </w:pPr>
      <w:r>
        <w:t xml:space="preserve">Форматирование итоговой </w:t>
      </w:r>
      <w:r>
        <w:rPr>
          <w:lang w:val="en-US"/>
        </w:rPr>
        <w:t>excel</w:t>
      </w:r>
      <w:r>
        <w:t xml:space="preserve"> таблицы осуществлено с помощью макроса «</w:t>
      </w:r>
      <w:proofErr w:type="spellStart"/>
      <w:r w:rsidRPr="003E185F">
        <w:t>FormatCells.vba</w:t>
      </w:r>
      <w:proofErr w:type="spellEnd"/>
      <w:r>
        <w:t xml:space="preserve">», который находится в папке </w:t>
      </w:r>
      <w:r w:rsidRPr="003E185F">
        <w:t>FunBlocksRobot</w:t>
      </w:r>
      <w:r>
        <w:t>.</w:t>
      </w:r>
      <w:bookmarkStart w:id="0" w:name="_GoBack"/>
      <w:bookmarkEnd w:id="0"/>
    </w:p>
    <w:sectPr w:rsidR="003E185F" w:rsidRPr="003E1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86D59"/>
    <w:multiLevelType w:val="hybridMultilevel"/>
    <w:tmpl w:val="9280E2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7B0ADC"/>
    <w:multiLevelType w:val="hybridMultilevel"/>
    <w:tmpl w:val="8ED055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B12217B"/>
    <w:multiLevelType w:val="hybridMultilevel"/>
    <w:tmpl w:val="3A60F2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922"/>
    <w:rsid w:val="00366C33"/>
    <w:rsid w:val="003E185F"/>
    <w:rsid w:val="00616381"/>
    <w:rsid w:val="00A26A08"/>
    <w:rsid w:val="00AC6363"/>
    <w:rsid w:val="00BB78B7"/>
    <w:rsid w:val="00D47922"/>
    <w:rsid w:val="00D63675"/>
    <w:rsid w:val="00E9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E91EB"/>
  <w15:chartTrackingRefBased/>
  <w15:docId w15:val="{6181A033-FDC0-44D9-8618-0C6F8ADE0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636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C636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63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367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0">
    <w:name w:val="sc0"/>
    <w:basedOn w:val="a0"/>
    <w:rsid w:val="00A26A0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A26A0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26A0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A26A08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7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grul.nalog.ru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mail.ru/mail/security/protection/external/" TargetMode="External"/><Relationship Id="rId5" Type="http://schemas.openxmlformats.org/officeDocument/2006/relationships/hyperlink" Target="https://egrul.nalog.ru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2024-03-18T07:02:00Z</dcterms:created>
  <dcterms:modified xsi:type="dcterms:W3CDTF">2024-03-18T07:46:00Z</dcterms:modified>
</cp:coreProperties>
</file>