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0583" w14:textId="2D7593F1" w:rsidR="00A11750" w:rsidRPr="00825171" w:rsidRDefault="00A22DC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Р</w:t>
      </w:r>
      <w:r w:rsidR="00513F4B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 xml:space="preserve">аботы по </w:t>
      </w:r>
      <w:r w:rsidR="00825171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базам данных</w:t>
      </w:r>
    </w:p>
    <w:p w14:paraId="6D143D11" w14:textId="3AE669BB" w:rsidR="00A11750" w:rsidRDefault="007B1F0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 xml:space="preserve">Практическая </w:t>
      </w:r>
      <w:r w:rsidR="00513F4B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работа №</w:t>
      </w:r>
      <w:r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3</w:t>
      </w:r>
      <w:r w:rsidR="00513F4B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: «</w:t>
      </w:r>
      <w:r w:rsidR="00CA2602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Работа с</w:t>
      </w:r>
      <w:r w:rsidR="00513F4B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 xml:space="preserve"> баз</w:t>
      </w:r>
      <w:r w:rsidR="00CA2602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>ой</w:t>
      </w:r>
      <w:r w:rsidR="00513F4B">
        <w:rPr>
          <w:rFonts w:ascii="Times New Roman" w:eastAsia="Times New Roman" w:hAnsi="Times New Roman"/>
          <w:i/>
          <w:iCs/>
          <w:sz w:val="24"/>
          <w:szCs w:val="24"/>
          <w:u w:val="single"/>
          <w:lang w:eastAsia="ru-RU"/>
        </w:rPr>
        <w:t xml:space="preserve"> данных «Деканат»</w:t>
      </w:r>
    </w:p>
    <w:p w14:paraId="3C77A425" w14:textId="77777777" w:rsidR="00A11750" w:rsidRDefault="00A11750">
      <w:pPr>
        <w:spacing w:after="0"/>
        <w:jc w:val="center"/>
        <w:rPr>
          <w:rFonts w:ascii="Times New Roman" w:hAnsi="Times New Roman"/>
          <w:lang w:eastAsia="ru-RU"/>
        </w:rPr>
      </w:pPr>
    </w:p>
    <w:p w14:paraId="54E0F9BB" w14:textId="77777777" w:rsidR="00A11750" w:rsidRDefault="00A11750">
      <w:pPr>
        <w:spacing w:after="0"/>
        <w:jc w:val="both"/>
        <w:rPr>
          <w:rFonts w:ascii="Times New Roman" w:hAnsi="Times New Roman"/>
        </w:rPr>
      </w:pPr>
    </w:p>
    <w:p w14:paraId="2B743B39" w14:textId="77777777" w:rsidR="00A11750" w:rsidRDefault="00513F4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всех заданий:</w:t>
      </w:r>
    </w:p>
    <w:p w14:paraId="7C3725E8" w14:textId="3268891F" w:rsidR="00B479C3" w:rsidRDefault="00B479C3" w:rsidP="006F2F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 5.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Дополнение БД данными на основе отчета. </w:t>
      </w:r>
    </w:p>
    <w:p w14:paraId="2510D6B2" w14:textId="3013A1E9" w:rsidR="00A11750" w:rsidRDefault="00513F4B" w:rsidP="006F2F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79C3">
        <w:rPr>
          <w:rFonts w:ascii="Times New Roman" w:eastAsia="Times New Roman" w:hAnsi="Times New Roman"/>
          <w:sz w:val="24"/>
          <w:szCs w:val="24"/>
          <w:lang w:eastAsia="ru-RU"/>
        </w:rPr>
        <w:t>Проверка целостности данных через удаление оценки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092E1A" w14:textId="0886EAF7" w:rsidR="00A11750" w:rsidRDefault="00513F4B" w:rsidP="006F2F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79C3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Проверка целостности данных через удаление 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>группы</w:t>
      </w:r>
      <w:r w:rsidR="00B479C3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3A6135" w14:textId="1C6AA456" w:rsidR="00A11750" w:rsidRDefault="00513F4B" w:rsidP="006F2F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B65B0">
        <w:rPr>
          <w:rFonts w:ascii="Times New Roman" w:eastAsia="Times New Roman" w:hAnsi="Times New Roman"/>
          <w:sz w:val="24"/>
          <w:szCs w:val="24"/>
          <w:lang w:eastAsia="ru-RU"/>
        </w:rPr>
        <w:t>Создание запроса для сводной таблицы.</w:t>
      </w:r>
    </w:p>
    <w:p w14:paraId="2BAFE5DA" w14:textId="7041A9A0" w:rsidR="00A11750" w:rsidRDefault="00513F4B" w:rsidP="006F2F7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B65B0">
        <w:rPr>
          <w:rFonts w:ascii="Times New Roman" w:eastAsia="Times New Roman" w:hAnsi="Times New Roman"/>
          <w:sz w:val="24"/>
          <w:szCs w:val="24"/>
          <w:lang w:eastAsia="ru-RU"/>
        </w:rPr>
        <w:t>Создание запросов на выборку.</w:t>
      </w:r>
    </w:p>
    <w:p w14:paraId="22155C1C" w14:textId="77777777" w:rsidR="006F2F7B" w:rsidRDefault="006F2F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352CEAC" w14:textId="7D0B704E" w:rsidR="006F2F7B" w:rsidRPr="00292ACE" w:rsidRDefault="006F2F7B" w:rsidP="00292ACE">
      <w:pPr>
        <w:spacing w:after="0" w:line="240" w:lineRule="auto"/>
        <w:ind w:left="1134" w:right="1416"/>
        <w:jc w:val="both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292AC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По окончанию всех заданий следует оформить отчет, на основе шаблона с Портала. Там же ответить на все вопросы письменно.</w:t>
      </w:r>
    </w:p>
    <w:p w14:paraId="3AE054DA" w14:textId="032B74EA" w:rsidR="006F2F7B" w:rsidRPr="00292ACE" w:rsidRDefault="006F2F7B" w:rsidP="00292ACE">
      <w:pPr>
        <w:spacing w:after="0" w:line="240" w:lineRule="auto"/>
        <w:ind w:left="1134" w:right="1416"/>
        <w:jc w:val="both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  <w:r w:rsidRPr="00292AC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В Разделе 3 Отчета цветом выделить те записи, которые будут добавлены в этой части лабораторной работы.</w:t>
      </w:r>
      <w:r w:rsidR="00831720" w:rsidRPr="00292AC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Также выделить те записи, которых не станет </w:t>
      </w:r>
      <w:r w:rsidR="00C30A53" w:rsidRPr="00292AC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в конце </w:t>
      </w:r>
      <w:r w:rsidR="0028548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работы над </w:t>
      </w:r>
      <w:r w:rsidR="00C30A53" w:rsidRPr="00292ACE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этой БД.</w:t>
      </w:r>
    </w:p>
    <w:p w14:paraId="1611AD7F" w14:textId="77777777" w:rsidR="00A11750" w:rsidRDefault="00A117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F7CF768" w14:textId="01FFC54D" w:rsidR="00A11750" w:rsidRDefault="00513F4B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5</w:t>
      </w:r>
    </w:p>
    <w:p w14:paraId="182C1AAA" w14:textId="39EEC949" w:rsidR="00A11750" w:rsidRPr="00B479C3" w:rsidRDefault="00B479C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79C3">
        <w:rPr>
          <w:rFonts w:ascii="Times New Roman" w:eastAsia="Times New Roman" w:hAnsi="Times New Roman"/>
          <w:sz w:val="24"/>
          <w:szCs w:val="24"/>
          <w:lang w:eastAsia="ru-RU"/>
        </w:rPr>
        <w:t>Открыть БД «Деканат», созданную на прошлом занятии</w:t>
      </w:r>
    </w:p>
    <w:p w14:paraId="3E83F53A" w14:textId="75A45ABB" w:rsidR="00825171" w:rsidRPr="00B479C3" w:rsidRDefault="00B479C3" w:rsidP="0082517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79C3">
        <w:rPr>
          <w:rFonts w:ascii="Times New Roman" w:eastAsia="Times New Roman" w:hAnsi="Times New Roman"/>
          <w:sz w:val="24"/>
          <w:szCs w:val="24"/>
          <w:lang w:eastAsia="ru-RU"/>
        </w:rPr>
        <w:t>Дополнить таблицы данными, если ранее это не было выполнено.</w:t>
      </w:r>
    </w:p>
    <w:p w14:paraId="0FDF565D" w14:textId="21EBD225" w:rsidR="00A11750" w:rsidRDefault="00A117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EE992BB" w14:textId="77777777" w:rsidR="00CF39BC" w:rsidRDefault="00CF39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00DE31" w14:textId="1C74822D" w:rsidR="00A11750" w:rsidRDefault="00513F4B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 xml:space="preserve">Задание </w:t>
      </w:r>
      <w:r w:rsidR="00B479C3"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6</w:t>
      </w:r>
    </w:p>
    <w:p w14:paraId="33F54223" w14:textId="77777777" w:rsidR="00B479C3" w:rsidRDefault="00B479C3" w:rsidP="00B479C3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таблице </w:t>
      </w:r>
      <w:r w:rsidRPr="004050AA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Оценки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удалить запись с оценкой 3/Е. Закрыть таблицы с сохранением изменений.</w:t>
      </w:r>
    </w:p>
    <w:p w14:paraId="62F70930" w14:textId="77777777" w:rsidR="00B479C3" w:rsidRDefault="00B479C3" w:rsidP="00B479C3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Открыть таблицу </w:t>
      </w:r>
      <w:r w:rsidRPr="004050AA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Успеваемость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Определить, сколько записей удалилось. Закрыть таблицу.</w:t>
      </w:r>
    </w:p>
    <w:p w14:paraId="3A28536D" w14:textId="77777777" w:rsidR="00B479C3" w:rsidRDefault="00B479C3" w:rsidP="00B479C3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Снова открыть таблицу Оценки и вписать туда оценку 3/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(можно без характеристики). Закрыть таблицу, сохранив изменения. </w:t>
      </w:r>
    </w:p>
    <w:p w14:paraId="00B86D82" w14:textId="59A0E1E0" w:rsidR="00B479C3" w:rsidRDefault="00B479C3" w:rsidP="00B479C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Опять открыть таблицу </w:t>
      </w:r>
      <w:r w:rsidRPr="004050AA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Успеваемость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добавить записи так, чтобы общее количество записей снова стало </w:t>
      </w:r>
      <w:r w:rsidR="00A64441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6C2750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можно использовать новую оценку.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 xml:space="preserve"> Нумерация записей нужно продолжить, т.е. новая запись будет №3</w:t>
      </w:r>
      <w:r w:rsidR="006C2750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 xml:space="preserve"> и т.д.</w:t>
      </w:r>
    </w:p>
    <w:p w14:paraId="566CA3EE" w14:textId="5F6E1278" w:rsidR="00C13273" w:rsidRDefault="00C13273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C77337" w14:textId="77777777" w:rsidR="00CB0DE1" w:rsidRDefault="00CB0DE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6F9F89" w14:textId="6A437C2B" w:rsidR="00A11750" w:rsidRDefault="00513F4B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 xml:space="preserve">Задание </w:t>
      </w:r>
      <w:r w:rsidR="00A64441"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7</w:t>
      </w:r>
    </w:p>
    <w:p w14:paraId="4320B7E4" w14:textId="66573EEA" w:rsidR="00A64441" w:rsidRDefault="00A64441" w:rsidP="00A64441">
      <w:pPr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В таблице </w:t>
      </w:r>
      <w:r w:rsidR="00CF39BC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Группы с</w:t>
      </w:r>
      <w:r w:rsidRPr="004050AA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тудент</w:t>
      </w:r>
      <w:r w:rsidR="00CF39BC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ов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удалить 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>группу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кодом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82AC6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68F50F0" w14:textId="42B46C33" w:rsidR="00A64441" w:rsidRDefault="00A64441" w:rsidP="00A6444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Проверить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и убедиться в том, что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 xml:space="preserve">ах </w:t>
      </w:r>
      <w:r w:rsidR="00CF39BC" w:rsidRPr="00CF39BC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Студенты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Успеваемость</w:t>
      </w:r>
      <w:r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 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>удалены соответствующие записи.</w:t>
      </w:r>
    </w:p>
    <w:p w14:paraId="0FBC196C" w14:textId="77777777" w:rsidR="00A64441" w:rsidRDefault="00A64441" w:rsidP="00A6444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C89EB26" w14:textId="77777777" w:rsidR="00FB65B0" w:rsidRDefault="00FB65B0" w:rsidP="00FB65B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0ED584" w14:textId="77777777" w:rsidR="00FB65B0" w:rsidRDefault="00FB65B0" w:rsidP="00FB65B0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Задание 8</w:t>
      </w:r>
    </w:p>
    <w:p w14:paraId="0257A7B5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Создание общего запроса к БД означает создание запроса без дополнительных критериев или условий для вывода всей информации, хранящейся в БД в виде одной большой таблицы.</w:t>
      </w:r>
    </w:p>
    <w:p w14:paraId="77C97862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открытии созданного запроса, он каждый раз заново генерирует результирующую таблицу, запрашивая текущие сведения из таблиц БД. Запрос не статический объект, как таблица.</w:t>
      </w:r>
    </w:p>
    <w:p w14:paraId="071C3933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CB0BCD" w14:textId="0D2ACFCB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1) Н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а экране выбрать вкладку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Запросы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и щелкнуть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 надписи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Создание запроса в режиме дизайна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. Появится окно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Конструктора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изначальным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именем </w:t>
      </w:r>
      <w:r w:rsidRPr="0049427C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Запрос 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890B31A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33E169" w14:textId="2CC4101D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2) Появится 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диалоговое окно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Добавление таблицы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, в котором отображается список таблиц. 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>Добавить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все таблицы: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 студентов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Студенты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Дисциплины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483CF6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Оценки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Успеваемость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>таблиц</w:t>
      </w:r>
      <w:r w:rsidR="007B1F04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 xml:space="preserve"> по варианту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. В окне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 1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 xml:space="preserve"> появятся таблицы, после этого необходимо закрыть окно </w:t>
      </w:r>
      <w:r w:rsidRPr="00925591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Добавление таблицы</w:t>
      </w:r>
      <w:r w:rsidRPr="0092559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B5B4160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6E7DD9D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3) Для заполнения нижней части </w:t>
      </w:r>
      <w:r w:rsidRPr="00FB65B0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Конструктора запросов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необходимо добавить поля, которые будут выводиться в результирующей таблице:</w:t>
      </w:r>
    </w:p>
    <w:p w14:paraId="282D8C81" w14:textId="3E725512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Группы студентов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отбуксировать в первый столбец.</w:t>
      </w:r>
    </w:p>
    <w:p w14:paraId="7673FABD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Вместо буксировки поля можно дважды нажать на соответствующее поле, и оно появится в следующем незаполненном столбце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Конструктора запросов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A67289C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8DBD91" w14:textId="4395AC93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Курс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Группы студентов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во второй столбец.</w:t>
      </w:r>
    </w:p>
    <w:p w14:paraId="52AE35CC" w14:textId="600A5572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Триместр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Группы студентов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 третий.</w:t>
      </w:r>
    </w:p>
    <w:p w14:paraId="0052AFF3" w14:textId="077CF2A6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Фамилия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тудент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 четвертый.</w:t>
      </w:r>
    </w:p>
    <w:p w14:paraId="7F34B2C6" w14:textId="5F7583EC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тудент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 пятый.</w:t>
      </w:r>
    </w:p>
    <w:p w14:paraId="23BB4A4C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Поле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Отчество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из таблицы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тудент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 шестой и т.д.</w:t>
      </w:r>
    </w:p>
    <w:p w14:paraId="631E0AEB" w14:textId="3A1FCD36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Далее поля идут в следующем порядке: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Пол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Дата рождения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Место рождения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Название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(из таблицы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Дисциплины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КолЧасов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Оценка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Вид контроля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Pr="008726C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Характеристика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Поля собственной таблицы добавляются в последнюю очередь.</w:t>
      </w:r>
    </w:p>
    <w:p w14:paraId="1295B3E3" w14:textId="5E5C3244" w:rsidR="00FB65B0" w:rsidRPr="00E25C52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случайно было добавлено лишнее поле или дважды одно и тоже, то достаточно подвести курсор к верхней части удаляемого столбца (курсор поменяется на черную стрелку), нажать на столбец (весь столбец выделится) и нажать на клавишу </w:t>
      </w:r>
      <w:r w:rsidRPr="00E25C52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US" w:eastAsia="ru-RU"/>
        </w:rPr>
        <w:t>Delete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422CF21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 создании результирующей таблицы не использует столбцы с кодами и повторяющиеся столбцы.</w:t>
      </w:r>
    </w:p>
    <w:p w14:paraId="1670D94B" w14:textId="77777777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24CBD7C" w14:textId="379D89A3" w:rsidR="00FB65B0" w:rsidRDefault="00FB65B0" w:rsidP="00FB65B0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рисунке представлены первые 8 столбцов запроса. Внешний вид может быть другим:</w:t>
      </w:r>
    </w:p>
    <w:p w14:paraId="550DEA1B" w14:textId="77777777" w:rsidR="00FB65B0" w:rsidRDefault="001102EB" w:rsidP="00FB65B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pict w14:anchorId="1B540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34.75pt">
            <v:imagedata r:id="rId5" o:title=""/>
          </v:shape>
        </w:pict>
      </w:r>
    </w:p>
    <w:p w14:paraId="11DAE029" w14:textId="77777777" w:rsidR="00FB65B0" w:rsidRDefault="00FB65B0" w:rsidP="00FB65B0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D640EA" w14:textId="77777777" w:rsidR="00FB65B0" w:rsidRDefault="00FB65B0" w:rsidP="00FB65B0">
      <w:pPr>
        <w:spacing w:after="0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4) Закрывая запрос, дать ему им «Общая таблица».</w:t>
      </w:r>
    </w:p>
    <w:p w14:paraId="7A851770" w14:textId="77777777" w:rsidR="00FB65B0" w:rsidRDefault="00FB65B0" w:rsidP="00FB65B0">
      <w:pPr>
        <w:spacing w:after="0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E119FF" w14:textId="77777777" w:rsidR="00FB65B0" w:rsidRDefault="00FB65B0" w:rsidP="00FB65B0">
      <w:pPr>
        <w:spacing w:after="0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5) Открыть запрос </w:t>
      </w:r>
      <w:r w:rsidRPr="00027380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Общая таблица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табличном режиме (просто открыть).</w:t>
      </w:r>
    </w:p>
    <w:p w14:paraId="5E21F215" w14:textId="17470C58" w:rsidR="00FB65B0" w:rsidRDefault="00FB65B0" w:rsidP="00FB65B0">
      <w:pPr>
        <w:spacing w:after="0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На экране появится таблица из 14</w:t>
      </w:r>
      <w:r w:rsidR="007B1F04">
        <w:rPr>
          <w:rFonts w:ascii="Times New Roman" w:eastAsia="Times New Roman" w:hAnsi="Times New Roman"/>
          <w:sz w:val="24"/>
          <w:szCs w:val="24"/>
          <w:lang w:eastAsia="ru-RU"/>
        </w:rPr>
        <w:t xml:space="preserve"> основных и 2-4 дополнительных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столбцов, содержащая информацию по каждому студенту и каждой оценке. Так как в таблице </w:t>
      </w:r>
      <w:r w:rsidRPr="00027380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Успеваемость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>не более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3</w:t>
      </w:r>
      <w:r w:rsidR="00C82AC6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записей, то и в результирующей будет </w:t>
      </w:r>
      <w:r w:rsidR="00CF39BC">
        <w:rPr>
          <w:rFonts w:ascii="Times New Roman" w:eastAsia="Times New Roman" w:hAnsi="Times New Roman"/>
          <w:sz w:val="24"/>
          <w:szCs w:val="24"/>
          <w:lang w:eastAsia="ru-RU"/>
        </w:rPr>
        <w:t xml:space="preserve">не более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C82AC6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записей.</w:t>
      </w:r>
    </w:p>
    <w:p w14:paraId="5BF7CC01" w14:textId="77777777" w:rsidR="00411949" w:rsidRDefault="0041194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EBB801D" w14:textId="7F218FEE" w:rsidR="00A11750" w:rsidRDefault="00513F4B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 xml:space="preserve">Задание </w:t>
      </w:r>
      <w:r w:rsidR="00FB65B0">
        <w:rPr>
          <w:rFonts w:ascii="Times New Roman" w:eastAsia="Times New Roman" w:hAnsi="Times New Roman"/>
          <w:b/>
          <w:bCs/>
          <w:i/>
          <w:iCs/>
          <w:sz w:val="24"/>
          <w:szCs w:val="24"/>
          <w:u w:val="single"/>
          <w:lang w:eastAsia="ru-RU"/>
        </w:rPr>
        <w:t>9</w:t>
      </w:r>
    </w:p>
    <w:p w14:paraId="340C5937" w14:textId="271CA61D" w:rsidR="00950D92" w:rsidRDefault="00950D92" w:rsidP="00950D9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0D9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создать запрос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«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</w:t>
      </w:r>
      <w:r w:rsidR="0070637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шные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студент</w:t>
      </w:r>
      <w:r w:rsidR="0070637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14:paraId="6BA4B743" w14:textId="23715565" w:rsidR="00950D92" w:rsidRPr="00CE5EEE" w:rsidRDefault="00950D92" w:rsidP="00950D9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Запрос будет о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тображать все фамилии студентов, которые получили оценки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5</w:t>
      </w:r>
      <w:r w:rsidRPr="00C81C8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/A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хотя бы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по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одной из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дисциплин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Запрос должен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ть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поля: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 студентов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Фамилия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Имя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Отчество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Название д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исциплин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Оценка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Список должен быть отсортирован по фамилии </w:t>
      </w:r>
      <w:r w:rsidRPr="0098409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по возрастанию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91785D8" w14:textId="77777777" w:rsidR="00950D92" w:rsidRPr="0098409B" w:rsidRDefault="00950D92" w:rsidP="00950D92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Для этого необходимо выполнить следующую последовательность действия: </w:t>
      </w:r>
    </w:p>
    <w:p w14:paraId="067676BB" w14:textId="021EEA76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Выбрать вкладку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и щелкнуть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надписи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Создание запроса в режиме дизайна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В окне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Добавление таблицы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следует выбрать таблицы (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 студентов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Студенты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Успеваемость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;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Дисциплины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), на основе которых будет проводиться выбор данных, и щелкнуть на кнопке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Добавить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После этого закрыть окно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Добавление таблицы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09B58D73" w14:textId="49A5FE52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Переместить имена полей с источника в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Бланк запроса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Из таблицы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Группы студентов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отбуксировать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Название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 первое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Бланка запросов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из таблицы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Студенты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отбуксировать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Фамили</w:t>
      </w:r>
      <w:r w:rsidR="00DC449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я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во второе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Бланка запросов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а из таблицы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Успеваемость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отбуксировать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Оценка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 третье поле и из таблицы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Дисциплины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отбуксировать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Название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 четвертое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Бланка запросов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C81C8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[Или же вручную выбрать в каждом столбце запроса в начале название таблицы, а после – название поля]</w:t>
      </w:r>
    </w:p>
    <w:p w14:paraId="15001A05" w14:textId="06A3D9F0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Задать принцип сортировки. Курсор мыши переместить в строку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Сортировка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поля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Фамилии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появится кнопка открытия списка режимов сортировки: по возрастанию и по убыванию. Установить в поле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Фамилия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режим сортировки – </w:t>
      </w:r>
      <w:r w:rsidRPr="0098409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по возрастанию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FF2EFDB" w14:textId="5675F8FE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В строке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Условия отбора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DC4497" w:rsidRPr="00DC4497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Критерий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необходимо ввести критерии поиска. В поле </w:t>
      </w:r>
      <w:r w:rsidRPr="00C81C83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Оценка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ввести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B0DE1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5/А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т.е. отображать все фамилии студентов, которые получили оценки 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/A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7B149A">
        <w:rPr>
          <w:rFonts w:ascii="Times New Roman" w:eastAsia="Times New Roman" w:hAnsi="Times New Roman"/>
          <w:sz w:val="24"/>
          <w:szCs w:val="24"/>
          <w:lang w:val="en-US" w:eastAsia="ru-RU"/>
        </w:rPr>
        <w:t>Access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 xml:space="preserve"> самостоятельно проставит кавычки)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 xml:space="preserve">Следует помнить, что буква «А» должна быть написана на том же языке, что и в таблице </w:t>
      </w:r>
      <w:r w:rsidR="00DC4497" w:rsidRPr="00DC4497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Успеваемость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>, иначе запрос ничего не выдаст.</w:t>
      </w:r>
    </w:p>
    <w:p w14:paraId="65E88DAE" w14:textId="2018A780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завершения формирования запроса закрыть окно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 на выборку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Откроется окно диалога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Сохранить 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– ответить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Да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(ввести имя созданного запроса: </w:t>
      </w:r>
      <w:r w:rsidRPr="00C81C83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Успе</w:t>
      </w:r>
      <w:r w:rsidR="0070637D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шные</w:t>
      </w:r>
      <w:r w:rsidRPr="00C81C83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 xml:space="preserve"> студент</w:t>
      </w:r>
      <w:r w:rsidR="0070637D">
        <w:rPr>
          <w:rFonts w:ascii="Times New Roman" w:eastAsia="Times New Roman" w:hAnsi="Times New Roman"/>
          <w:b/>
          <w:i/>
          <w:sz w:val="24"/>
          <w:szCs w:val="24"/>
          <w:u w:val="single"/>
          <w:lang w:eastAsia="ru-RU"/>
        </w:rPr>
        <w:t>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), и щелкнуть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ОК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В окне </w:t>
      </w:r>
      <w:r w:rsidR="00CA2602">
        <w:rPr>
          <w:rFonts w:ascii="Times New Roman" w:eastAsia="Times New Roman" w:hAnsi="Times New Roman"/>
          <w:sz w:val="24"/>
          <w:szCs w:val="24"/>
          <w:lang w:eastAsia="ru-RU"/>
        </w:rPr>
        <w:t>БД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выбранной вкладке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Запросы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появится созданный запрос. </w:t>
      </w:r>
    </w:p>
    <w:p w14:paraId="25904659" w14:textId="07082EA1" w:rsidR="00950D92" w:rsidRPr="0098409B" w:rsidRDefault="00950D92" w:rsidP="00950D92">
      <w:pPr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Для выполнения запроса</w:t>
      </w:r>
      <w:r w:rsidR="00DC449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Выполнить щелчок мышью по запросу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Успе</w:t>
      </w:r>
      <w:r w:rsidR="0070637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шные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студент</w:t>
      </w:r>
      <w:r w:rsidR="0070637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ы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а затем, по кнопке </w:t>
      </w:r>
      <w:r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Открыть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. На экране появится, таблица, в которой, должны отображаться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результирующие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записи. </w:t>
      </w:r>
    </w:p>
    <w:p w14:paraId="2AE77AA8" w14:textId="510AAB1D" w:rsidR="00950D92" w:rsidRPr="0098409B" w:rsidRDefault="00950D92" w:rsidP="00950D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0F1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Примечание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F15A06">
        <w:rPr>
          <w:rFonts w:ascii="Times New Roman" w:eastAsia="Times New Roman" w:hAnsi="Times New Roman"/>
          <w:sz w:val="24"/>
          <w:szCs w:val="24"/>
          <w:lang w:eastAsia="ru-RU"/>
        </w:rPr>
        <w:t>Ч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тобы внести изменения в запрос необходимо: выбрать его щелчком мыши, выполнить щелчок по кнопке </w:t>
      </w:r>
      <w:r w:rsidR="00F15A0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Конструктор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, внести изменения. Сохранить запрос, повторить его выполнение.</w:t>
      </w:r>
    </w:p>
    <w:p w14:paraId="0D594CF6" w14:textId="54626AFA" w:rsidR="00950D92" w:rsidRDefault="00950D92" w:rsidP="00950D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EAED98D" w14:textId="7CCDE32C" w:rsidR="00DC4497" w:rsidRDefault="00DC4497" w:rsidP="00DC44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0D9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создать запрос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Студенты Кунгура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1DE4FB46" w14:textId="5985831E" w:rsidR="00CB0DE1" w:rsidRDefault="00CB0DE1" w:rsidP="00CB0DE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B0DE1">
        <w:rPr>
          <w:rFonts w:ascii="Times New Roman" w:eastAsia="Times New Roman" w:hAnsi="Times New Roman"/>
          <w:sz w:val="24"/>
          <w:szCs w:val="24"/>
          <w:lang w:eastAsia="ru-RU"/>
        </w:rPr>
        <w:t>Этот запрос должен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отображать все фамилии студентов, которые </w:t>
      </w:r>
      <w:r w:rsidR="00950D92">
        <w:rPr>
          <w:rFonts w:ascii="Times New Roman" w:eastAsia="Times New Roman" w:hAnsi="Times New Roman"/>
          <w:sz w:val="24"/>
          <w:szCs w:val="24"/>
          <w:lang w:eastAsia="ru-RU"/>
        </w:rPr>
        <w:t>родились в Кунгуре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Он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создан на основе</w:t>
      </w:r>
      <w:r w:rsidR="0070637D">
        <w:rPr>
          <w:rFonts w:ascii="Times New Roman" w:eastAsia="Times New Roman" w:hAnsi="Times New Roman"/>
          <w:sz w:val="24"/>
          <w:szCs w:val="24"/>
          <w:lang w:eastAsia="ru-RU"/>
        </w:rPr>
        <w:t xml:space="preserve"> таблиц </w:t>
      </w:r>
      <w:r w:rsidR="0070637D" w:rsidRPr="0070637D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Студенты</w:t>
      </w:r>
      <w:r w:rsidR="0070637D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70637D" w:rsidRPr="0070637D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Группы студентов</w:t>
      </w:r>
      <w:r w:rsidR="0070637D">
        <w:rPr>
          <w:rFonts w:ascii="Times New Roman" w:eastAsia="Times New Roman" w:hAnsi="Times New Roman"/>
          <w:sz w:val="24"/>
          <w:szCs w:val="24"/>
          <w:lang w:eastAsia="ru-RU"/>
        </w:rPr>
        <w:t>. Запрос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>содерж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ит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поля: </w:t>
      </w:r>
      <w:r w:rsidR="00950D92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Название гр</w:t>
      </w:r>
      <w:r w:rsidR="00950D92"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уппы студентов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950D92"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Фамилия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950D92"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Имя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950D92" w:rsidRPr="0098409B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Отчество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. Список должен быть отсортирован по </w:t>
      </w:r>
      <w:r w:rsidR="00950D92">
        <w:rPr>
          <w:rFonts w:ascii="Times New Roman" w:eastAsia="Times New Roman" w:hAnsi="Times New Roman"/>
          <w:sz w:val="24"/>
          <w:szCs w:val="24"/>
          <w:lang w:eastAsia="ru-RU"/>
        </w:rPr>
        <w:t>названию группы студентов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50D92" w:rsidRPr="0098409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по </w:t>
      </w:r>
      <w:r w:rsidR="00950D9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убыванию.</w:t>
      </w:r>
      <w:r w:rsidR="00950D92"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35EA293F" w14:textId="62B444F9" w:rsidR="00950D92" w:rsidRPr="0098409B" w:rsidRDefault="00950D92" w:rsidP="00CB0DE1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Указать условия отбора в поле </w:t>
      </w:r>
      <w:r w:rsidRPr="0021500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Место рождение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Кунгур.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30F14">
        <w:rPr>
          <w:rFonts w:ascii="Times New Roman" w:eastAsia="Times New Roman" w:hAnsi="Times New Roman"/>
          <w:sz w:val="24"/>
          <w:szCs w:val="24"/>
          <w:lang w:eastAsia="ru-RU"/>
        </w:rPr>
        <w:t>Кавычки проставятся автоматически.</w:t>
      </w:r>
    </w:p>
    <w:p w14:paraId="1A2EAA5C" w14:textId="43391987" w:rsidR="00A11750" w:rsidRDefault="00950D92" w:rsidP="00D30F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0F1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Примечание</w:t>
      </w:r>
      <w:r w:rsidRPr="0098409B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D30F14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ак как поле </w:t>
      </w:r>
      <w:r w:rsidRPr="00215007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Место рождения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не должно быть видно в итоговой таблице, то в конструкторе запроса в этом поле не должна стоять «галочка».</w:t>
      </w:r>
    </w:p>
    <w:p w14:paraId="31CF876F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18B8059" w14:textId="77777777" w:rsidR="004A4E1F" w:rsidRPr="00AF44FC" w:rsidRDefault="004A4E1F" w:rsidP="004A4E1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AF44F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Создать индивидуальный запрос по вариантам</w:t>
      </w:r>
    </w:p>
    <w:p w14:paraId="5FC793B2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193"/>
        <w:gridCol w:w="4135"/>
        <w:gridCol w:w="3489"/>
      </w:tblGrid>
      <w:tr w:rsidR="004A4E1F" w:rsidRPr="004A4E1F" w14:paraId="1952FC51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067A0ACE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12FD3870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Название запроса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ACBA0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Какие выводятся поля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26FAB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Условие</w:t>
            </w:r>
          </w:p>
        </w:tc>
      </w:tr>
      <w:tr w:rsidR="004A4E1F" w:rsidRPr="004A4E1F" w14:paraId="33FA384A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FA67962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1, 16, 26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508B62CB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Консультации для групп</w:t>
            </w:r>
          </w:p>
        </w:tc>
        <w:tc>
          <w:tcPr>
            <w:tcW w:w="0" w:type="auto"/>
            <w:shd w:val="clear" w:color="auto" w:fill="auto"/>
          </w:tcPr>
          <w:p w14:paraId="0E59D672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контроля</w:t>
            </w:r>
          </w:p>
          <w:p w14:paraId="27849EF2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дисциплины</w:t>
            </w:r>
          </w:p>
          <w:p w14:paraId="25D260FD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группы студентов</w:t>
            </w:r>
          </w:p>
          <w:p w14:paraId="12DF90CC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C28F25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Есть консультации</w:t>
            </w:r>
          </w:p>
        </w:tc>
      </w:tr>
      <w:tr w:rsidR="004A4E1F" w:rsidRPr="004A4E1F" w14:paraId="1F0DBE09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214E2B0D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2, 17, 27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ED66617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Длительность учебы</w:t>
            </w:r>
          </w:p>
        </w:tc>
        <w:tc>
          <w:tcPr>
            <w:tcW w:w="0" w:type="auto"/>
            <w:shd w:val="clear" w:color="auto" w:fill="auto"/>
          </w:tcPr>
          <w:p w14:paraId="12176E6E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группы</w:t>
            </w:r>
          </w:p>
          <w:p w14:paraId="27F41EEB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Специальность</w:t>
            </w:r>
          </w:p>
          <w:p w14:paraId="5B52F69C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 студента</w:t>
            </w:r>
          </w:p>
          <w:p w14:paraId="18CBA554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Место рождения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23525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Срок обучения составляет 2 года</w:t>
            </w:r>
          </w:p>
        </w:tc>
      </w:tr>
      <w:tr w:rsidR="004A4E1F" w:rsidRPr="004A4E1F" w14:paraId="3CCA2B81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6D4020D4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3, 18, 28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503862BF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Крупные города</w:t>
            </w:r>
          </w:p>
        </w:tc>
        <w:tc>
          <w:tcPr>
            <w:tcW w:w="0" w:type="auto"/>
            <w:shd w:val="clear" w:color="auto" w:fill="auto"/>
          </w:tcPr>
          <w:p w14:paraId="1E310B70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Страна</w:t>
            </w:r>
          </w:p>
          <w:p w14:paraId="5A907731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города</w:t>
            </w:r>
          </w:p>
          <w:p w14:paraId="733972C8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Дисциплина</w:t>
            </w:r>
          </w:p>
          <w:p w14:paraId="7DF556A4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09D8AC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Численность населения 8 млн</w:t>
            </w:r>
          </w:p>
        </w:tc>
      </w:tr>
      <w:tr w:rsidR="004A4E1F" w:rsidRPr="004A4E1F" w14:paraId="0C6AE4DF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32F3D8B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4, 19, 29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FCDD10D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Спортивные корпуса</w:t>
            </w:r>
          </w:p>
        </w:tc>
        <w:tc>
          <w:tcPr>
            <w:tcW w:w="0" w:type="auto"/>
            <w:shd w:val="clear" w:color="auto" w:fill="auto"/>
          </w:tcPr>
          <w:p w14:paraId="25D9C122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корпуса с аудиториями</w:t>
            </w:r>
          </w:p>
          <w:p w14:paraId="2DD2EDED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курса</w:t>
            </w:r>
          </w:p>
          <w:p w14:paraId="0FFE55E6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группы студентов</w:t>
            </w:r>
          </w:p>
          <w:p w14:paraId="2B31FFE5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 студента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2B58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корпусе есть спортзал</w:t>
            </w:r>
          </w:p>
        </w:tc>
      </w:tr>
      <w:tr w:rsidR="004A4E1F" w:rsidRPr="004A4E1F" w14:paraId="210D2D0A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7BDAF6E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5, 20, 30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1A3F0F74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Очные занятия</w:t>
            </w:r>
          </w:p>
        </w:tc>
        <w:tc>
          <w:tcPr>
            <w:tcW w:w="0" w:type="auto"/>
            <w:shd w:val="clear" w:color="auto" w:fill="auto"/>
          </w:tcPr>
          <w:p w14:paraId="0040A1A6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студента</w:t>
            </w:r>
          </w:p>
          <w:p w14:paraId="4A85FBE0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дисциплины</w:t>
            </w:r>
          </w:p>
          <w:p w14:paraId="111C9E6A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аудитории для занятий</w:t>
            </w:r>
          </w:p>
          <w:p w14:paraId="11F608CD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контроля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C4E1B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Компьютерная аудитория не нужна</w:t>
            </w:r>
          </w:p>
        </w:tc>
      </w:tr>
      <w:tr w:rsidR="004A4E1F" w:rsidRPr="004A4E1F" w14:paraId="29A44D3F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1859A33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6, 15, 21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D79478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Уверенные хорошисты</w:t>
            </w:r>
          </w:p>
        </w:tc>
        <w:tc>
          <w:tcPr>
            <w:tcW w:w="0" w:type="auto"/>
            <w:shd w:val="clear" w:color="auto" w:fill="auto"/>
          </w:tcPr>
          <w:p w14:paraId="40B9FE4E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дисциплины</w:t>
            </w:r>
          </w:p>
          <w:p w14:paraId="3A5DBE45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контроля</w:t>
            </w:r>
          </w:p>
          <w:p w14:paraId="39591EEE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Английская оценка</w:t>
            </w:r>
          </w:p>
          <w:p w14:paraId="2B045D57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Русская оценка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D9404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Русская оценка составляет «4+»</w:t>
            </w:r>
          </w:p>
        </w:tc>
      </w:tr>
      <w:tr w:rsidR="004A4E1F" w:rsidRPr="004A4E1F" w14:paraId="5D5EE330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F344407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7, 14, 22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332287BA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Студенческая сессия</w:t>
            </w:r>
          </w:p>
        </w:tc>
        <w:tc>
          <w:tcPr>
            <w:tcW w:w="0" w:type="auto"/>
            <w:shd w:val="clear" w:color="auto" w:fill="auto"/>
          </w:tcPr>
          <w:p w14:paraId="4EBDB37A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триместра</w:t>
            </w:r>
          </w:p>
          <w:p w14:paraId="5E9B1F0B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Курс</w:t>
            </w:r>
          </w:p>
          <w:p w14:paraId="0002CD08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дисциплины</w:t>
            </w:r>
          </w:p>
          <w:p w14:paraId="06804BD4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9C60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Календарный сезон зима</w:t>
            </w:r>
          </w:p>
        </w:tc>
      </w:tr>
      <w:tr w:rsidR="004A4E1F" w:rsidRPr="004A4E1F" w14:paraId="13251FC4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C3E97B8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8, 13, 23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284F3D7F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Нестоличные города</w:t>
            </w:r>
          </w:p>
        </w:tc>
        <w:tc>
          <w:tcPr>
            <w:tcW w:w="0" w:type="auto"/>
            <w:shd w:val="clear" w:color="auto" w:fill="auto"/>
          </w:tcPr>
          <w:p w14:paraId="02F6E7D7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города</w:t>
            </w:r>
          </w:p>
          <w:p w14:paraId="5528C725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 студента</w:t>
            </w:r>
          </w:p>
          <w:p w14:paraId="186CBE72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группы студента</w:t>
            </w:r>
          </w:p>
          <w:p w14:paraId="1ED2EA64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Расстояние от Перми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6C30A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Город не является столицей</w:t>
            </w:r>
          </w:p>
        </w:tc>
      </w:tr>
      <w:tr w:rsidR="004A4E1F" w:rsidRPr="004A4E1F" w14:paraId="2179371C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12406079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9, 12, 24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AC1B342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Короткая дисциплина</w:t>
            </w:r>
          </w:p>
        </w:tc>
        <w:tc>
          <w:tcPr>
            <w:tcW w:w="0" w:type="auto"/>
            <w:shd w:val="clear" w:color="auto" w:fill="auto"/>
          </w:tcPr>
          <w:p w14:paraId="0406D8C0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дисциплины</w:t>
            </w:r>
          </w:p>
          <w:p w14:paraId="15B5F533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часов</w:t>
            </w:r>
          </w:p>
          <w:p w14:paraId="008C68E4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Часы академические или астрономические</w:t>
            </w:r>
          </w:p>
          <w:p w14:paraId="25A0B19F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Вид контроля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ADC7C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Зачетных единиц 2</w:t>
            </w:r>
          </w:p>
        </w:tc>
      </w:tr>
      <w:tr w:rsidR="004A4E1F" w:rsidRPr="004A4E1F" w14:paraId="65833FA8" w14:textId="77777777" w:rsidTr="004A4E1F">
        <w:trPr>
          <w:cantSplit/>
        </w:trPr>
        <w:tc>
          <w:tcPr>
            <w:tcW w:w="0" w:type="auto"/>
            <w:shd w:val="clear" w:color="auto" w:fill="auto"/>
            <w:vAlign w:val="center"/>
          </w:tcPr>
          <w:p w14:paraId="4243F5E4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10, 11, 25</w:t>
            </w:r>
          </w:p>
        </w:tc>
        <w:tc>
          <w:tcPr>
            <w:tcW w:w="2193" w:type="dxa"/>
            <w:shd w:val="clear" w:color="auto" w:fill="auto"/>
            <w:vAlign w:val="center"/>
          </w:tcPr>
          <w:p w14:paraId="443CFD50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Малая комплектация</w:t>
            </w:r>
          </w:p>
        </w:tc>
        <w:tc>
          <w:tcPr>
            <w:tcW w:w="0" w:type="auto"/>
            <w:shd w:val="clear" w:color="auto" w:fill="auto"/>
          </w:tcPr>
          <w:p w14:paraId="72CEC12C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курса</w:t>
            </w:r>
          </w:p>
          <w:p w14:paraId="00D5B065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Название группы</w:t>
            </w:r>
          </w:p>
          <w:p w14:paraId="20DCCC77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Пол</w:t>
            </w:r>
          </w:p>
          <w:p w14:paraId="519CA66E" w14:textId="77777777" w:rsidR="004A4E1F" w:rsidRPr="004A4E1F" w:rsidRDefault="004A4E1F" w:rsidP="004A4E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студентов на курсе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9ADF5" w14:textId="77777777" w:rsidR="004A4E1F" w:rsidRPr="004A4E1F" w:rsidRDefault="004A4E1F" w:rsidP="004A4E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4E1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 курсе 2 группы</w:t>
            </w:r>
          </w:p>
        </w:tc>
      </w:tr>
    </w:tbl>
    <w:p w14:paraId="772DFDF3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запросе использовать минимум таблиц:</w:t>
      </w:r>
    </w:p>
    <w:p w14:paraId="3A744A7D" w14:textId="77777777" w:rsidR="004A4E1F" w:rsidRDefault="004A4E1F" w:rsidP="004A4E1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Необходимые таблицы - таблицы, содержащие указанные поля;</w:t>
      </w:r>
    </w:p>
    <w:p w14:paraId="1A5A76F4" w14:textId="77777777" w:rsidR="004A4E1F" w:rsidRDefault="004A4E1F" w:rsidP="004A4E1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Проходные таблицы – таблицы, позволяющие связать необходимые таблицы.</w:t>
      </w:r>
    </w:p>
    <w:p w14:paraId="1B922471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8CC68F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A5EB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Примечание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: Есть среди записей нет подходящих под условие, то условие можно изменить. Например, срок обучения сделать не 2 года, а 1,5 или 3.</w:t>
      </w:r>
    </w:p>
    <w:p w14:paraId="43AA4F0A" w14:textId="77777777" w:rsidR="004A4E1F" w:rsidRDefault="004A4E1F" w:rsidP="004A4E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84F9695" w14:textId="77777777" w:rsidR="00A64441" w:rsidRDefault="00A6444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CBE1E7" w14:textId="77777777" w:rsidR="00CB0DE1" w:rsidRPr="00F069D5" w:rsidRDefault="00CB0DE1" w:rsidP="00CB0DE1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F069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Вопросы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069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F069D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проверки:</w:t>
      </w:r>
    </w:p>
    <w:p w14:paraId="45A64265" w14:textId="757AFF35" w:rsidR="00CB0DE1" w:rsidRPr="00F069D5" w:rsidRDefault="00CF39BC" w:rsidP="00CB0DE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После удаления оценки 3/Е, с</w:t>
      </w:r>
      <w:r w:rsidR="00CB0DE1">
        <w:rPr>
          <w:rFonts w:ascii="Times New Roman" w:eastAsia="Times New Roman" w:hAnsi="Times New Roman"/>
          <w:sz w:val="24"/>
          <w:szCs w:val="24"/>
          <w:lang w:eastAsia="ru-RU"/>
        </w:rPr>
        <w:t xml:space="preserve">колько записей удалилось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таблице </w:t>
      </w:r>
      <w:r w:rsidRPr="00A11F59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Успеваемость</w:t>
      </w:r>
      <w:r w:rsidR="00CB0DE1" w:rsidRPr="00F069D5">
        <w:rPr>
          <w:rFonts w:ascii="Times New Roman" w:eastAsia="Times New Roman" w:hAnsi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Почему?</w:t>
      </w:r>
    </w:p>
    <w:p w14:paraId="164DF09D" w14:textId="1F93CF9E" w:rsidR="00CB0DE1" w:rsidRPr="00F069D5" w:rsidRDefault="00CF39BC" w:rsidP="00CB0DE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После удаления группы студентов с кодом </w:t>
      </w:r>
      <w:r w:rsidR="00FB72DE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C82AC6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сколько записей удалилось в других таблицах? Почему?</w:t>
      </w:r>
    </w:p>
    <w:p w14:paraId="47147B4B" w14:textId="34643D63" w:rsidR="00CB0DE1" w:rsidRPr="00F069D5" w:rsidRDefault="00CF39BC" w:rsidP="00CB0DE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Сколько строк выдаёт запрос </w:t>
      </w:r>
      <w:r w:rsidRPr="0070637D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Общая таблица</w:t>
      </w:r>
      <w:r w:rsidR="0070637D">
        <w:rPr>
          <w:rFonts w:ascii="Times New Roman" w:eastAsia="Times New Roman" w:hAnsi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Почему?</w:t>
      </w:r>
    </w:p>
    <w:p w14:paraId="77CAD84A" w14:textId="7C1A5F78" w:rsidR="00CB0DE1" w:rsidRPr="00F069D5" w:rsidRDefault="0070637D" w:rsidP="00CB0DE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Как изменить количество строк, выдаваемых запросом </w:t>
      </w:r>
      <w:r w:rsidRPr="0070637D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Успешные студенты</w:t>
      </w:r>
      <w:r w:rsidR="00CB0DE1" w:rsidRPr="00F069D5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14:paraId="3BD88C3D" w14:textId="021BA520" w:rsidR="00CB0DE1" w:rsidRDefault="00CB0DE1" w:rsidP="00CB0DE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F069D5">
        <w:rPr>
          <w:rFonts w:ascii="Times New Roman" w:eastAsia="Times New Roman" w:hAnsi="Times New Roman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0637D">
        <w:rPr>
          <w:rFonts w:ascii="Times New Roman" w:eastAsia="Times New Roman" w:hAnsi="Times New Roman"/>
          <w:sz w:val="24"/>
          <w:szCs w:val="24"/>
          <w:lang w:eastAsia="ru-RU"/>
        </w:rPr>
        <w:t xml:space="preserve">изменить количество строк, выдаваемых запросом </w:t>
      </w:r>
      <w:r w:rsidR="0070637D" w:rsidRPr="0070637D">
        <w:rPr>
          <w:rFonts w:ascii="Times New Roman" w:eastAsia="Times New Roman" w:hAnsi="Times New Roman"/>
          <w:b/>
          <w:bCs/>
          <w:i/>
          <w:iCs/>
          <w:sz w:val="24"/>
          <w:szCs w:val="24"/>
          <w:lang w:eastAsia="ru-RU"/>
        </w:rPr>
        <w:t>Студенты Кунгура</w:t>
      </w:r>
      <w:r w:rsidRPr="00F069D5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14:paraId="6C7ABB81" w14:textId="77777777" w:rsidR="001102EB" w:rsidRDefault="001102EB" w:rsidP="001102EB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Как изменить количество строк, выдаваемых запросом по вариантам?</w:t>
      </w:r>
    </w:p>
    <w:p w14:paraId="799A7FC2" w14:textId="77777777" w:rsidR="001102EB" w:rsidRPr="00F069D5" w:rsidRDefault="001102EB" w:rsidP="001102EB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9EBA43" w14:textId="3D8566F7" w:rsidR="00A11750" w:rsidRDefault="00A11750" w:rsidP="00CB0DE1">
      <w:pPr>
        <w:spacing w:after="0"/>
      </w:pPr>
    </w:p>
    <w:sectPr w:rsidR="00A11750">
      <w:pgSz w:w="11906" w:h="16838"/>
      <w:pgMar w:top="567" w:right="567" w:bottom="851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0A42"/>
    <w:multiLevelType w:val="multilevel"/>
    <w:tmpl w:val="5C663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DC724B"/>
    <w:multiLevelType w:val="multilevel"/>
    <w:tmpl w:val="FCD05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13E"/>
    <w:multiLevelType w:val="multilevel"/>
    <w:tmpl w:val="B0122EB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476CA9"/>
    <w:multiLevelType w:val="hybridMultilevel"/>
    <w:tmpl w:val="0AC8E75C"/>
    <w:lvl w:ilvl="0" w:tplc="70BC7E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27BCD"/>
    <w:multiLevelType w:val="hybridMultilevel"/>
    <w:tmpl w:val="89A62F36"/>
    <w:lvl w:ilvl="0" w:tplc="C884FC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64F6"/>
    <w:multiLevelType w:val="hybridMultilevel"/>
    <w:tmpl w:val="BB26124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74FD66FE"/>
    <w:multiLevelType w:val="multilevel"/>
    <w:tmpl w:val="F7065076"/>
    <w:lvl w:ilvl="0">
      <w:start w:val="1"/>
      <w:numFmt w:val="bullet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65"/>
        </w:tabs>
        <w:ind w:left="11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5"/>
        </w:tabs>
        <w:ind w:left="15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45"/>
        </w:tabs>
        <w:ind w:left="22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5"/>
        </w:tabs>
        <w:ind w:left="26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25"/>
        </w:tabs>
        <w:ind w:left="33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5"/>
        </w:tabs>
        <w:ind w:left="368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E318F3"/>
    <w:multiLevelType w:val="hybridMultilevel"/>
    <w:tmpl w:val="BF967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1750"/>
    <w:rsid w:val="001102EB"/>
    <w:rsid w:val="00187890"/>
    <w:rsid w:val="001E7BD1"/>
    <w:rsid w:val="001F3CB4"/>
    <w:rsid w:val="00285481"/>
    <w:rsid w:val="00292ACE"/>
    <w:rsid w:val="00411949"/>
    <w:rsid w:val="004A1643"/>
    <w:rsid w:val="004A4E1F"/>
    <w:rsid w:val="00513F4B"/>
    <w:rsid w:val="006C2750"/>
    <w:rsid w:val="006F2F7B"/>
    <w:rsid w:val="0070637D"/>
    <w:rsid w:val="007A12D3"/>
    <w:rsid w:val="007B149A"/>
    <w:rsid w:val="007B1F04"/>
    <w:rsid w:val="00825171"/>
    <w:rsid w:val="00831720"/>
    <w:rsid w:val="008F3D06"/>
    <w:rsid w:val="00937D18"/>
    <w:rsid w:val="00950D92"/>
    <w:rsid w:val="009B2CA1"/>
    <w:rsid w:val="009E768A"/>
    <w:rsid w:val="00A11750"/>
    <w:rsid w:val="00A11F59"/>
    <w:rsid w:val="00A22DC1"/>
    <w:rsid w:val="00A57243"/>
    <w:rsid w:val="00A64441"/>
    <w:rsid w:val="00B479C3"/>
    <w:rsid w:val="00C036A3"/>
    <w:rsid w:val="00C13273"/>
    <w:rsid w:val="00C30A53"/>
    <w:rsid w:val="00C82AC6"/>
    <w:rsid w:val="00CA2602"/>
    <w:rsid w:val="00CB0DE1"/>
    <w:rsid w:val="00CF39BC"/>
    <w:rsid w:val="00D30F14"/>
    <w:rsid w:val="00DC4497"/>
    <w:rsid w:val="00F15A06"/>
    <w:rsid w:val="00F52408"/>
    <w:rsid w:val="00F84288"/>
    <w:rsid w:val="00FB65B0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4081A7"/>
  <w15:docId w15:val="{C77E8E35-10C1-4420-9FB0-B86B616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D9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925591"/>
    <w:pPr>
      <w:spacing w:beforeAutospacing="1" w:afterAutospacing="1" w:line="240" w:lineRule="auto"/>
      <w:jc w:val="center"/>
      <w:outlineLvl w:val="1"/>
    </w:pPr>
    <w:rPr>
      <w:rFonts w:ascii="Verdana" w:eastAsia="Times New Roman" w:hAnsi="Verdana"/>
      <w:b/>
      <w:bCs/>
      <w:color w:val="8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qFormat/>
    <w:rsid w:val="00925591"/>
    <w:rPr>
      <w:rFonts w:ascii="Verdana" w:eastAsia="Times New Roman" w:hAnsi="Verdana"/>
      <w:b/>
      <w:bCs/>
      <w:color w:val="800000"/>
      <w:sz w:val="24"/>
      <w:szCs w:val="24"/>
    </w:rPr>
  </w:style>
  <w:style w:type="character" w:customStyle="1" w:styleId="-">
    <w:name w:val="Интернет-ссылка"/>
    <w:uiPriority w:val="99"/>
    <w:semiHidden/>
    <w:unhideWhenUsed/>
    <w:rsid w:val="00925591"/>
    <w:rPr>
      <w:strike w:val="0"/>
      <w:dstrike w:val="0"/>
      <w:color w:val="333333"/>
      <w:u w:val="none"/>
      <w:effect w:val="none"/>
    </w:rPr>
  </w:style>
  <w:style w:type="character" w:styleId="a3">
    <w:name w:val="Strong"/>
    <w:uiPriority w:val="22"/>
    <w:qFormat/>
    <w:rsid w:val="00925591"/>
    <w:rPr>
      <w:rFonts w:ascii="Verdana" w:hAnsi="Verdana"/>
      <w:b/>
      <w:bCs/>
      <w:color w:val="333333"/>
      <w:sz w:val="23"/>
      <w:szCs w:val="23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">
    <w:name w:val="Обычный (веб)1"/>
    <w:basedOn w:val="a"/>
    <w:uiPriority w:val="99"/>
    <w:unhideWhenUsed/>
    <w:qFormat/>
    <w:rsid w:val="00925591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25591"/>
    <w:pPr>
      <w:ind w:left="720"/>
      <w:contextualSpacing/>
    </w:pPr>
  </w:style>
  <w:style w:type="table" w:styleId="ab">
    <w:name w:val="Table Grid"/>
    <w:basedOn w:val="a1"/>
    <w:uiPriority w:val="59"/>
    <w:rsid w:val="00B77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C1308A12E3324F9642C0C57755CCE0" ma:contentTypeVersion="0" ma:contentTypeDescription="Создание документа." ma:contentTypeScope="" ma:versionID="c25207951ada9ea5aa8b2e596540ac6d">
  <xsd:schema xmlns:xsd="http://www.w3.org/2001/XMLSchema" xmlns:p="http://schemas.microsoft.com/office/2006/metadata/properties" targetNamespace="http://schemas.microsoft.com/office/2006/metadata/properties" ma:root="true" ma:fieldsID="c2d6548631942a3a7cae43a042d40c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3715A45-911D-49E0-A9B3-B26050FAA688}"/>
</file>

<file path=customXml/itemProps2.xml><?xml version="1.0" encoding="utf-8"?>
<ds:datastoreItem xmlns:ds="http://schemas.openxmlformats.org/officeDocument/2006/customXml" ds:itemID="{53208555-0505-4CCF-A25D-F2B9E604E0C7}"/>
</file>

<file path=customXml/itemProps3.xml><?xml version="1.0" encoding="utf-8"?>
<ds:datastoreItem xmlns:ds="http://schemas.openxmlformats.org/officeDocument/2006/customXml" ds:itemID="{AE4A0B3E-C7B1-41AA-BB19-DBA692A93B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ООО "Лукойл-Информ" в г. Пермь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Марина Ежова</cp:lastModifiedBy>
  <cp:revision>36</cp:revision>
  <dcterms:created xsi:type="dcterms:W3CDTF">2022-01-26T14:21:00Z</dcterms:created>
  <dcterms:modified xsi:type="dcterms:W3CDTF">2022-02-11T18:12:00Z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Филиал ООО "Лукойл-Информ" в г. Пермь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0x010100CEC1308A12E3324F9642C0C57755CCE0</vt:lpwstr>
  </property>
</Properties>
</file>