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6658" w:rsidRDefault="004A6658">
      <w:pPr>
        <w:spacing w:after="400" w:line="192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A6658" w:rsidRDefault="00CE3CD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Отчет по </w:t>
      </w:r>
      <w:r w:rsidR="00387C8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практическ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ой работе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№</w:t>
      </w:r>
      <w:r w:rsidR="00244263">
        <w:rPr>
          <w:rFonts w:ascii="Times New Roman" w:hAnsi="Times New Roman" w:cs="Times New Roman"/>
          <w:sz w:val="28"/>
          <w:szCs w:val="24"/>
        </w:rPr>
        <w:t>2</w:t>
      </w:r>
    </w:p>
    <w:p w:rsidR="004A6658" w:rsidRPr="00316023" w:rsidRDefault="00CE3CD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по дисциплине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МДК 01.02 </w:t>
      </w:r>
      <w:r w:rsidR="00316023" w:rsidRP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“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Инструментальные средства разработки программного обеспечения</w:t>
      </w:r>
      <w:r w:rsidR="00316023" w:rsidRPr="008443F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”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</w:t>
      </w:r>
    </w:p>
    <w:p w:rsidR="004A6658" w:rsidRDefault="004A6658">
      <w:pPr>
        <w:spacing w:after="0" w:line="192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</w:p>
    <w:p w:rsidR="004A6658" w:rsidRDefault="00CE3CD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Выполнил: студент </w:t>
      </w:r>
    </w:p>
    <w:p w:rsidR="004A6658" w:rsidRDefault="00CE3CD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группы </w:t>
      </w:r>
      <w:r w:rsidR="00387C8A">
        <w:rPr>
          <w:rFonts w:ascii="Times New Roman" w:eastAsia="Times New Roman" w:hAnsi="Times New Roman" w:cs="Times New Roman"/>
          <w:sz w:val="28"/>
          <w:szCs w:val="28"/>
        </w:rPr>
        <w:t>319</w:t>
      </w:r>
    </w:p>
    <w:p w:rsidR="008443FE" w:rsidRPr="00387C8A" w:rsidRDefault="00387C8A" w:rsidP="008443FE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eading=h.gjdgxs" w:colFirst="0" w:colLast="0"/>
      <w:bookmarkEnd w:id="0"/>
      <w:r w:rsidRPr="00387C8A">
        <w:rPr>
          <w:rFonts w:ascii="Times New Roman" w:eastAsia="Times New Roman" w:hAnsi="Times New Roman" w:cs="Times New Roman"/>
          <w:sz w:val="28"/>
          <w:szCs w:val="28"/>
        </w:rPr>
        <w:t>Таран Александр Сергеевич</w:t>
      </w:r>
    </w:p>
    <w:p w:rsidR="008443FE" w:rsidRPr="008443FE" w:rsidRDefault="00387C8A" w:rsidP="008443FE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Дата </w:t>
      </w:r>
      <w:r w:rsidRPr="00387C8A">
        <w:rPr>
          <w:rFonts w:ascii="Times New Roman" w:eastAsia="Times New Roman" w:hAnsi="Times New Roman" w:cs="Times New Roman"/>
          <w:sz w:val="28"/>
          <w:szCs w:val="28"/>
          <w:u w:val="single"/>
        </w:rPr>
        <w:t>21.11.2024</w:t>
      </w:r>
    </w:p>
    <w:p w:rsidR="004A6658" w:rsidRDefault="004A6658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244263" w:rsidRPr="00244263" w:rsidRDefault="00CE3CD8">
      <w:bookmarkStart w:id="1" w:name="_heading=h.30j0zll" w:colFirst="0" w:colLast="0"/>
      <w:bookmarkEnd w:id="1"/>
      <w:r>
        <w:br w:type="page"/>
      </w:r>
    </w:p>
    <w:p w:rsidR="004A6658" w:rsidRDefault="00316023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Цель работы</w:t>
      </w:r>
      <w:r w:rsidR="00244263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:</w:t>
      </w:r>
    </w:p>
    <w:p w:rsidR="00244263" w:rsidRDefault="00244263" w:rsidP="0024426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Научиться разрабатывать перечень артефактов и протоколов для успешного управления проектом и документирования его ключевых этапов.</w:t>
      </w:r>
    </w:p>
    <w:p w:rsidR="00244263" w:rsidRPr="00244263" w:rsidRDefault="00244263" w:rsidP="00244263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:rsidR="00316023" w:rsidRDefault="00316023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Основная структура задания</w:t>
      </w:r>
    </w:p>
    <w:p w:rsidR="00244263" w:rsidRDefault="00244263" w:rsidP="00244263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Проект</w:t>
      </w:r>
      <w:r w:rsidRPr="00244263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  <w:r w:rsidRPr="00244263">
        <w:rPr>
          <w:rFonts w:ascii="Segoe UI" w:hAnsi="Segoe UI" w:cs="Segoe UI"/>
          <w:color w:val="000000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  <w:r w:rsidRPr="00244263">
        <w:rPr>
          <w:rFonts w:ascii="Times New Roman" w:hAnsi="Times New Roman" w:cs="Times New Roman"/>
          <w:color w:val="000000"/>
          <w:sz w:val="28"/>
          <w:shd w:val="clear" w:color="auto" w:fill="FFFFFF"/>
        </w:rPr>
        <w:t>С</w:t>
      </w:r>
      <w:r w:rsidRPr="00244263">
        <w:rPr>
          <w:rFonts w:ascii="Times New Roman" w:hAnsi="Times New Roman" w:cs="Times New Roman"/>
          <w:color w:val="000000"/>
          <w:sz w:val="28"/>
          <w:shd w:val="clear" w:color="auto" w:fill="FFFFFF"/>
        </w:rPr>
        <w:t>оздание общественного сада во дворе многоэтажного дома.</w:t>
      </w:r>
    </w:p>
    <w:p w:rsidR="00C932A3" w:rsidRPr="00244263" w:rsidRDefault="00C932A3" w:rsidP="00244263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</w:p>
    <w:p w:rsidR="00244263" w:rsidRDefault="00244263" w:rsidP="00244263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Описание проекта: Данный п</w:t>
      </w:r>
      <w:r w:rsidRPr="002442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роект направлен на благоустройство придомовой территории и создание общественного сада, где жители смогут выращивать р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астения</w:t>
      </w:r>
      <w:r w:rsidRPr="002442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общаться друг с другом и весело проводить время</w:t>
      </w:r>
      <w:r w:rsidRPr="002442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C932A3" w:rsidRDefault="00C932A3" w:rsidP="00244263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244263" w:rsidRDefault="00C932A3" w:rsidP="0024426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932A3">
        <w:rPr>
          <w:rFonts w:ascii="Times New Roman" w:eastAsia="Times New Roman" w:hAnsi="Times New Roman" w:cs="Times New Roman"/>
          <w:color w:val="000000"/>
          <w:sz w:val="28"/>
          <w:szCs w:val="28"/>
        </w:rPr>
        <w:t>Цели:</w:t>
      </w:r>
    </w:p>
    <w:p w:rsidR="00C932A3" w:rsidRPr="00C932A3" w:rsidRDefault="00C932A3" w:rsidP="00C932A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932A3">
        <w:rPr>
          <w:rFonts w:ascii="Times New Roman" w:eastAsia="Times New Roman" w:hAnsi="Times New Roman" w:cs="Times New Roman"/>
          <w:color w:val="000000"/>
          <w:sz w:val="28"/>
          <w:szCs w:val="28"/>
        </w:rPr>
        <w:t>1. Украсить общественное пространство.</w:t>
      </w:r>
    </w:p>
    <w:p w:rsidR="00C932A3" w:rsidRPr="00C932A3" w:rsidRDefault="00C932A3" w:rsidP="00C932A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932A3">
        <w:rPr>
          <w:rFonts w:ascii="Times New Roman" w:eastAsia="Times New Roman" w:hAnsi="Times New Roman" w:cs="Times New Roman"/>
          <w:color w:val="000000"/>
          <w:sz w:val="28"/>
          <w:szCs w:val="28"/>
        </w:rPr>
        <w:t>2. Способствовать взаимодействию среди жителей.</w:t>
      </w:r>
    </w:p>
    <w:p w:rsidR="00C932A3" w:rsidRDefault="00C932A3" w:rsidP="00C932A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932A3">
        <w:rPr>
          <w:rFonts w:ascii="Times New Roman" w:eastAsia="Times New Roman" w:hAnsi="Times New Roman" w:cs="Times New Roman"/>
          <w:color w:val="000000"/>
          <w:sz w:val="28"/>
          <w:szCs w:val="28"/>
        </w:rPr>
        <w:t>3. Обучить основам садоводства.</w:t>
      </w:r>
    </w:p>
    <w:p w:rsidR="00C932A3" w:rsidRPr="00244263" w:rsidRDefault="00C932A3" w:rsidP="00C932A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932A3" w:rsidRPr="00C932A3" w:rsidRDefault="00C932A3" w:rsidP="00C932A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932A3">
        <w:rPr>
          <w:rFonts w:ascii="Times New Roman" w:eastAsia="Times New Roman" w:hAnsi="Times New Roman" w:cs="Times New Roman"/>
          <w:color w:val="000000"/>
          <w:sz w:val="28"/>
          <w:szCs w:val="28"/>
        </w:rPr>
        <w:t>Задачи:</w:t>
      </w:r>
    </w:p>
    <w:p w:rsidR="00C932A3" w:rsidRPr="00C932A3" w:rsidRDefault="00C932A3" w:rsidP="00C932A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932A3">
        <w:rPr>
          <w:rFonts w:ascii="Times New Roman" w:eastAsia="Times New Roman" w:hAnsi="Times New Roman" w:cs="Times New Roman"/>
          <w:color w:val="000000"/>
          <w:sz w:val="28"/>
          <w:szCs w:val="28"/>
        </w:rPr>
        <w:t>1. Подготовить землю и закупить необходимые материалы.</w:t>
      </w:r>
    </w:p>
    <w:p w:rsidR="00C932A3" w:rsidRPr="00C932A3" w:rsidRDefault="00C932A3" w:rsidP="00C932A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932A3">
        <w:rPr>
          <w:rFonts w:ascii="Times New Roman" w:eastAsia="Times New Roman" w:hAnsi="Times New Roman" w:cs="Times New Roman"/>
          <w:color w:val="000000"/>
          <w:sz w:val="28"/>
          <w:szCs w:val="28"/>
        </w:rPr>
        <w:t>2. Организовать волонтерские выходы для посадки растений.</w:t>
      </w:r>
    </w:p>
    <w:p w:rsidR="00244263" w:rsidRDefault="00C932A3" w:rsidP="00C932A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932A3">
        <w:rPr>
          <w:rFonts w:ascii="Times New Roman" w:eastAsia="Times New Roman" w:hAnsi="Times New Roman" w:cs="Times New Roman"/>
          <w:color w:val="000000"/>
          <w:sz w:val="28"/>
          <w:szCs w:val="28"/>
        </w:rPr>
        <w:t>3. Провести мастер-классы по уходу за садами.</w:t>
      </w:r>
    </w:p>
    <w:p w:rsidR="00C932A3" w:rsidRDefault="00C932A3" w:rsidP="00C932A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932A3" w:rsidRPr="00C932A3" w:rsidRDefault="00C932A3" w:rsidP="00C932A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932A3">
        <w:rPr>
          <w:rFonts w:ascii="Times New Roman" w:eastAsia="Times New Roman" w:hAnsi="Times New Roman" w:cs="Times New Roman"/>
          <w:color w:val="000000"/>
          <w:sz w:val="28"/>
          <w:szCs w:val="28"/>
        </w:rPr>
        <w:t>Основные этапы выполнения:</w:t>
      </w:r>
    </w:p>
    <w:p w:rsidR="00C932A3" w:rsidRPr="00C932A3" w:rsidRDefault="00C932A3" w:rsidP="00C932A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932A3">
        <w:rPr>
          <w:rFonts w:ascii="Times New Roman" w:eastAsia="Times New Roman" w:hAnsi="Times New Roman" w:cs="Times New Roman"/>
          <w:color w:val="000000"/>
          <w:sz w:val="28"/>
          <w:szCs w:val="28"/>
        </w:rPr>
        <w:t>1. Оценка территории и обсуждение идей с жителями.</w:t>
      </w:r>
    </w:p>
    <w:p w:rsidR="00C932A3" w:rsidRPr="00C932A3" w:rsidRDefault="00C932A3" w:rsidP="00C932A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932A3">
        <w:rPr>
          <w:rFonts w:ascii="Times New Roman" w:eastAsia="Times New Roman" w:hAnsi="Times New Roman" w:cs="Times New Roman"/>
          <w:color w:val="000000"/>
          <w:sz w:val="28"/>
          <w:szCs w:val="28"/>
        </w:rPr>
        <w:t>2. Составление плана дизайна сада.</w:t>
      </w:r>
    </w:p>
    <w:p w:rsidR="00C932A3" w:rsidRPr="00C932A3" w:rsidRDefault="00C932A3" w:rsidP="00C932A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932A3">
        <w:rPr>
          <w:rFonts w:ascii="Times New Roman" w:eastAsia="Times New Roman" w:hAnsi="Times New Roman" w:cs="Times New Roman"/>
          <w:color w:val="000000"/>
          <w:sz w:val="28"/>
          <w:szCs w:val="28"/>
        </w:rPr>
        <w:t>3. Закупка материалов и растений.</w:t>
      </w:r>
    </w:p>
    <w:p w:rsidR="00C932A3" w:rsidRPr="00C932A3" w:rsidRDefault="00C932A3" w:rsidP="00C932A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932A3">
        <w:rPr>
          <w:rFonts w:ascii="Times New Roman" w:eastAsia="Times New Roman" w:hAnsi="Times New Roman" w:cs="Times New Roman"/>
          <w:color w:val="000000"/>
          <w:sz w:val="28"/>
          <w:szCs w:val="28"/>
        </w:rPr>
        <w:t>4. Проведение посадки.</w:t>
      </w:r>
    </w:p>
    <w:p w:rsidR="00C932A3" w:rsidRDefault="00C932A3" w:rsidP="00C932A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932A3">
        <w:rPr>
          <w:rFonts w:ascii="Times New Roman" w:eastAsia="Times New Roman" w:hAnsi="Times New Roman" w:cs="Times New Roman"/>
          <w:color w:val="000000"/>
          <w:sz w:val="28"/>
          <w:szCs w:val="28"/>
        </w:rPr>
        <w:t>5. Организация регулярного ухода и мероприятий.</w:t>
      </w:r>
    </w:p>
    <w:p w:rsidR="00C932A3" w:rsidRDefault="00C932A3" w:rsidP="00C932A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932A3" w:rsidRPr="00C932A3" w:rsidRDefault="00C932A3" w:rsidP="00C932A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932A3">
        <w:rPr>
          <w:rFonts w:ascii="Times New Roman" w:eastAsia="Times New Roman" w:hAnsi="Times New Roman" w:cs="Times New Roman"/>
          <w:color w:val="000000"/>
          <w:sz w:val="28"/>
          <w:szCs w:val="28"/>
        </w:rPr>
        <w:t>Участники проекта и их роли:</w:t>
      </w:r>
    </w:p>
    <w:p w:rsidR="00C932A3" w:rsidRPr="00C932A3" w:rsidRDefault="00C932A3" w:rsidP="00C932A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932A3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- Инициатор проекта: координатор, ответственный за связь с жильцами и организацию мероприятий.</w:t>
      </w:r>
    </w:p>
    <w:p w:rsidR="00C932A3" w:rsidRPr="00C932A3" w:rsidRDefault="00C932A3" w:rsidP="00C932A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932A3">
        <w:rPr>
          <w:rFonts w:ascii="Times New Roman" w:eastAsia="Times New Roman" w:hAnsi="Times New Roman" w:cs="Times New Roman"/>
          <w:color w:val="000000"/>
          <w:sz w:val="28"/>
          <w:szCs w:val="28"/>
        </w:rPr>
        <w:t>- Волонтеры: жители дома, выполняющие работы по созданию и уходу за садом.</w:t>
      </w:r>
    </w:p>
    <w:p w:rsidR="00C932A3" w:rsidRPr="00C932A3" w:rsidRDefault="00C932A3" w:rsidP="00C932A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932A3">
        <w:rPr>
          <w:rFonts w:ascii="Times New Roman" w:eastAsia="Times New Roman" w:hAnsi="Times New Roman" w:cs="Times New Roman"/>
          <w:color w:val="000000"/>
          <w:sz w:val="28"/>
          <w:szCs w:val="28"/>
        </w:rPr>
        <w:t>- Специалист по ландшафтному дизайну: разрабатывает план и дает рекомендации.</w:t>
      </w:r>
    </w:p>
    <w:p w:rsidR="00C932A3" w:rsidRDefault="00C932A3" w:rsidP="00C932A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932A3">
        <w:rPr>
          <w:rFonts w:ascii="Times New Roman" w:eastAsia="Times New Roman" w:hAnsi="Times New Roman" w:cs="Times New Roman"/>
          <w:color w:val="000000"/>
          <w:sz w:val="28"/>
          <w:szCs w:val="28"/>
        </w:rPr>
        <w:t>- Преподаватель по садоводству: проводит мастер-классы.</w:t>
      </w:r>
    </w:p>
    <w:p w:rsidR="00C932A3" w:rsidRDefault="00C932A3" w:rsidP="00C932A3">
      <w:pPr>
        <w:pStyle w:val="ListParagraph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1.</w:t>
      </w:r>
      <w:r w:rsidRPr="00C932A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9D6A4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Основные артефакты проекта и описание их роли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798"/>
      </w:tblGrid>
      <w:tr w:rsidR="00C932A3" w:rsidTr="004C48D5">
        <w:tc>
          <w:tcPr>
            <w:tcW w:w="2547" w:type="dxa"/>
          </w:tcPr>
          <w:p w:rsidR="00C932A3" w:rsidRDefault="00C932A3" w:rsidP="004C48D5">
            <w:pPr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Артефакт</w:t>
            </w:r>
          </w:p>
        </w:tc>
        <w:tc>
          <w:tcPr>
            <w:tcW w:w="6798" w:type="dxa"/>
          </w:tcPr>
          <w:p w:rsidR="00C932A3" w:rsidRDefault="00C932A3" w:rsidP="004C48D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Описание роли</w:t>
            </w:r>
          </w:p>
        </w:tc>
      </w:tr>
      <w:tr w:rsidR="00C932A3" w:rsidTr="004C48D5">
        <w:tc>
          <w:tcPr>
            <w:tcW w:w="2547" w:type="dxa"/>
          </w:tcPr>
          <w:p w:rsidR="00C932A3" w:rsidRDefault="00C932A3" w:rsidP="004C48D5">
            <w:pPr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C932A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План дизайна сада</w:t>
            </w:r>
          </w:p>
        </w:tc>
        <w:tc>
          <w:tcPr>
            <w:tcW w:w="6798" w:type="dxa"/>
          </w:tcPr>
          <w:p w:rsidR="00C932A3" w:rsidRDefault="00C932A3" w:rsidP="004C48D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C932A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Основной документ, который включает схемы размещения растений, дорожек и других элементов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сада</w:t>
            </w:r>
            <w:r w:rsidRPr="00C932A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. Он служит руководством для всех уча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стников в процессе создания данного проекта</w:t>
            </w:r>
            <w:r w:rsidRPr="00C932A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.</w:t>
            </w:r>
          </w:p>
        </w:tc>
      </w:tr>
      <w:tr w:rsidR="00C932A3" w:rsidTr="004C48D5">
        <w:tc>
          <w:tcPr>
            <w:tcW w:w="2547" w:type="dxa"/>
          </w:tcPr>
          <w:p w:rsidR="00C932A3" w:rsidRDefault="00C932A3" w:rsidP="004C48D5">
            <w:pPr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C932A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Список необходимых материалов</w:t>
            </w:r>
          </w:p>
        </w:tc>
        <w:tc>
          <w:tcPr>
            <w:tcW w:w="6798" w:type="dxa"/>
          </w:tcPr>
          <w:p w:rsidR="00C932A3" w:rsidRDefault="00C932A3" w:rsidP="004C48D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C932A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Документ, который включает все необходимые инструменты и растения, а также их количество. Помогает в планировании бюджета и закупок.</w:t>
            </w:r>
          </w:p>
        </w:tc>
      </w:tr>
      <w:tr w:rsidR="00C932A3" w:rsidTr="004C48D5">
        <w:tc>
          <w:tcPr>
            <w:tcW w:w="2547" w:type="dxa"/>
          </w:tcPr>
          <w:p w:rsidR="00C932A3" w:rsidRDefault="00C932A3" w:rsidP="004C48D5">
            <w:pPr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C932A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График работ</w:t>
            </w:r>
          </w:p>
        </w:tc>
        <w:tc>
          <w:tcPr>
            <w:tcW w:w="6798" w:type="dxa"/>
          </w:tcPr>
          <w:p w:rsidR="00C932A3" w:rsidRDefault="00C932A3" w:rsidP="004C48D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C932A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Хронологический план, который уточняет даты и время мероприятий по подготовке, посадке и уходу за садом. Обеспечивает организацию процесса.</w:t>
            </w:r>
          </w:p>
        </w:tc>
      </w:tr>
      <w:tr w:rsidR="00C932A3" w:rsidTr="004C48D5">
        <w:tc>
          <w:tcPr>
            <w:tcW w:w="2547" w:type="dxa"/>
          </w:tcPr>
          <w:p w:rsidR="00C932A3" w:rsidRDefault="00C932A3" w:rsidP="004C48D5">
            <w:pPr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C932A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Журнал участников</w:t>
            </w:r>
          </w:p>
        </w:tc>
        <w:tc>
          <w:tcPr>
            <w:tcW w:w="6798" w:type="dxa"/>
          </w:tcPr>
          <w:p w:rsidR="00C932A3" w:rsidRPr="00AF63A3" w:rsidRDefault="00C932A3" w:rsidP="004C48D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C932A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Список всех волонтеров и их вклад в проект, который позволяет отслеживать активность и участие каждого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в данном проекте</w:t>
            </w:r>
            <w:r w:rsidRPr="00C932A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.</w:t>
            </w:r>
          </w:p>
        </w:tc>
      </w:tr>
      <w:tr w:rsidR="00C932A3" w:rsidTr="004C48D5">
        <w:tc>
          <w:tcPr>
            <w:tcW w:w="2547" w:type="dxa"/>
          </w:tcPr>
          <w:p w:rsidR="00C932A3" w:rsidRDefault="00C932A3" w:rsidP="004C48D5">
            <w:pPr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C932A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Мастер-классы и обучающие материалы</w:t>
            </w:r>
          </w:p>
        </w:tc>
        <w:tc>
          <w:tcPr>
            <w:tcW w:w="6798" w:type="dxa"/>
          </w:tcPr>
          <w:p w:rsidR="00C932A3" w:rsidRPr="00AF63A3" w:rsidRDefault="00C932A3" w:rsidP="004C48D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C932A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Ресурсы, подготовленные преподавателем по садоводству, включающие инструкции и советы по уходу за растениями. Способствуют обучению участников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и волонтеров</w:t>
            </w:r>
            <w:r w:rsidRPr="00C932A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.</w:t>
            </w:r>
          </w:p>
        </w:tc>
      </w:tr>
      <w:tr w:rsidR="00C932A3" w:rsidTr="004C48D5">
        <w:tc>
          <w:tcPr>
            <w:tcW w:w="2547" w:type="dxa"/>
          </w:tcPr>
          <w:p w:rsidR="00C932A3" w:rsidRDefault="00C932A3" w:rsidP="004C48D5">
            <w:pPr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C932A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Отчет о результатах</w:t>
            </w:r>
          </w:p>
        </w:tc>
        <w:tc>
          <w:tcPr>
            <w:tcW w:w="6798" w:type="dxa"/>
          </w:tcPr>
          <w:p w:rsidR="00C932A3" w:rsidRPr="00AF63A3" w:rsidRDefault="00C932A3" w:rsidP="004C48D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C932A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Документ, который подводит итоги проекта, описывает достижения, выявленные проблемы и </w:t>
            </w:r>
            <w:r w:rsidRPr="00C932A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lastRenderedPageBreak/>
              <w:t>рекомендации на будущее. Полезен для анализа успешности проекта.</w:t>
            </w:r>
          </w:p>
        </w:tc>
      </w:tr>
      <w:tr w:rsidR="00C932A3" w:rsidTr="00C932A3">
        <w:trPr>
          <w:trHeight w:val="1580"/>
        </w:trPr>
        <w:tc>
          <w:tcPr>
            <w:tcW w:w="2547" w:type="dxa"/>
          </w:tcPr>
          <w:p w:rsidR="00C932A3" w:rsidRDefault="00C932A3" w:rsidP="004C48D5">
            <w:pPr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C932A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lastRenderedPageBreak/>
              <w:t>Фотодокументация</w:t>
            </w:r>
          </w:p>
        </w:tc>
        <w:tc>
          <w:tcPr>
            <w:tcW w:w="6798" w:type="dxa"/>
          </w:tcPr>
          <w:p w:rsidR="00C932A3" w:rsidRPr="00AF63A3" w:rsidRDefault="00C932A3" w:rsidP="004C48D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C932A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Сбор фотографий с различных этапов реализации проекта, важный артефакт для визуализации прогресса и для продвижения идей в будущем.</w:t>
            </w:r>
          </w:p>
        </w:tc>
      </w:tr>
      <w:tr w:rsidR="00C932A3" w:rsidTr="004C48D5">
        <w:tc>
          <w:tcPr>
            <w:tcW w:w="2547" w:type="dxa"/>
          </w:tcPr>
          <w:p w:rsidR="00C932A3" w:rsidRDefault="00C932A3" w:rsidP="004C48D5">
            <w:pPr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C932A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Бюджет проекта</w:t>
            </w:r>
          </w:p>
        </w:tc>
        <w:tc>
          <w:tcPr>
            <w:tcW w:w="6798" w:type="dxa"/>
          </w:tcPr>
          <w:p w:rsidR="00C932A3" w:rsidRDefault="00E62B1C" w:rsidP="004C48D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Документ, описывающий</w:t>
            </w:r>
            <w:r w:rsidR="00C932A3" w:rsidRPr="00C932A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расходы на материалы, инструменты, мероприятия и другие ресурсы</w:t>
            </w:r>
          </w:p>
        </w:tc>
      </w:tr>
      <w:tr w:rsidR="00C932A3" w:rsidTr="004C48D5">
        <w:tc>
          <w:tcPr>
            <w:tcW w:w="2547" w:type="dxa"/>
          </w:tcPr>
          <w:p w:rsidR="00C932A3" w:rsidRDefault="00E62B1C" w:rsidP="004C48D5">
            <w:pPr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E62B1C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Список растений и ухода</w:t>
            </w:r>
          </w:p>
        </w:tc>
        <w:tc>
          <w:tcPr>
            <w:tcW w:w="6798" w:type="dxa"/>
          </w:tcPr>
          <w:p w:rsidR="00C932A3" w:rsidRPr="00E62B1C" w:rsidRDefault="00E62B1C" w:rsidP="004C48D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E62B1C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Документ с описанием всех растений, которые будут высажены, их особенностей и требований к уходу. Полезен для координаторов и волонтеров.</w:t>
            </w:r>
          </w:p>
        </w:tc>
      </w:tr>
    </w:tbl>
    <w:p w:rsidR="00B260B9" w:rsidRDefault="00B260B9" w:rsidP="00B260B9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86408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Основные протоколы проекта:</w:t>
      </w:r>
    </w:p>
    <w:p w:rsidR="00B260B9" w:rsidRDefault="00B260B9" w:rsidP="00B260B9">
      <w:pPr>
        <w:pStyle w:val="ListParagraph"/>
        <w:numPr>
          <w:ilvl w:val="1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B260B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Протокол собрания участников</w:t>
      </w:r>
    </w:p>
    <w:p w:rsidR="00B260B9" w:rsidRDefault="00B260B9" w:rsidP="00B260B9">
      <w:pPr>
        <w:pStyle w:val="ListParagraph"/>
        <w:numPr>
          <w:ilvl w:val="1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B260B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Протокол регистрации волонтеров</w:t>
      </w:r>
    </w:p>
    <w:p w:rsidR="00B260B9" w:rsidRDefault="00B260B9" w:rsidP="00B260B9">
      <w:pPr>
        <w:pStyle w:val="ListParagraph"/>
        <w:numPr>
          <w:ilvl w:val="1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B260B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Протокол по безопасности труда</w:t>
      </w:r>
    </w:p>
    <w:p w:rsidR="00B260B9" w:rsidRDefault="00B260B9" w:rsidP="00B260B9">
      <w:pPr>
        <w:pStyle w:val="ListParagraph"/>
        <w:numPr>
          <w:ilvl w:val="1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Протокол учет</w:t>
      </w:r>
      <w:r w:rsidRPr="00B260B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а растений</w:t>
      </w:r>
    </w:p>
    <w:p w:rsidR="00B260B9" w:rsidRDefault="00B260B9" w:rsidP="00B260B9">
      <w:pPr>
        <w:pStyle w:val="ListParagraph"/>
        <w:numPr>
          <w:ilvl w:val="1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B260B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Протокол распределения ресурсов</w:t>
      </w:r>
    </w:p>
    <w:p w:rsidR="00B260B9" w:rsidRDefault="00B260B9" w:rsidP="00B260B9">
      <w:pPr>
        <w:pStyle w:val="ListParagraph"/>
        <w:numPr>
          <w:ilvl w:val="1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B260B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Протокол отчетности</w:t>
      </w:r>
    </w:p>
    <w:p w:rsidR="00B260B9" w:rsidRDefault="00B260B9" w:rsidP="00B260B9">
      <w:pPr>
        <w:pStyle w:val="ListParagraph"/>
        <w:numPr>
          <w:ilvl w:val="1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B260B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Протокол взаимодействия с внешними организациями</w:t>
      </w:r>
    </w:p>
    <w:p w:rsidR="00B260B9" w:rsidRPr="00B260B9" w:rsidRDefault="00B260B9" w:rsidP="00B260B9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B260B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Пример протокола собрания участник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ов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:</w:t>
      </w:r>
    </w:p>
    <w:p w:rsidR="00B260B9" w:rsidRDefault="00B260B9" w:rsidP="00B260B9">
      <w:pPr>
        <w:pStyle w:val="ListParagraph"/>
        <w:numPr>
          <w:ilvl w:val="1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Название: Совещание команды проекта (раз в 2 недели)</w:t>
      </w:r>
    </w:p>
    <w:p w:rsidR="00D93498" w:rsidRDefault="00D93498" w:rsidP="00B260B9">
      <w:pPr>
        <w:pStyle w:val="ListParagraph"/>
        <w:numPr>
          <w:ilvl w:val="1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Участники</w:t>
      </w:r>
      <w:r w:rsidRPr="00D93498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Разработчик проекта</w:t>
      </w:r>
      <w:r w:rsidRPr="00D93498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проживающие (по возможности)</w:t>
      </w:r>
      <w:r w:rsidRPr="00D93498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волонтеры</w:t>
      </w:r>
      <w:r w:rsidRPr="00D93498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инвесторы</w:t>
      </w:r>
    </w:p>
    <w:p w:rsidR="00D93498" w:rsidRPr="00D93498" w:rsidRDefault="00D93498" w:rsidP="00D93498">
      <w:pPr>
        <w:pStyle w:val="ListParagraph"/>
        <w:numPr>
          <w:ilvl w:val="1"/>
          <w:numId w:val="6"/>
        </w:numP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D93498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Цель:</w:t>
      </w:r>
      <w:r w:rsidRPr="00D93498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Обсуждение этапов и действенности проекта, обозначение</w:t>
      </w:r>
      <w:r w:rsidRPr="00D93498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и координация действий</w:t>
      </w:r>
    </w:p>
    <w:p w:rsidR="00B260B9" w:rsidRPr="00D93498" w:rsidRDefault="00D93498" w:rsidP="00B260B9">
      <w:pPr>
        <w:pStyle w:val="ListParagraph"/>
        <w:numPr>
          <w:ilvl w:val="1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Порядок проведения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:</w:t>
      </w:r>
    </w:p>
    <w:p w:rsidR="00D93498" w:rsidRDefault="00D93498" w:rsidP="00D93498">
      <w:pPr>
        <w:pStyle w:val="ListParagraph"/>
        <w:numPr>
          <w:ilvl w:val="2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Сбор всех участников и введение в курс дела (5 минут)</w:t>
      </w:r>
    </w:p>
    <w:p w:rsidR="00D93498" w:rsidRDefault="00D93498" w:rsidP="00D93498">
      <w:pPr>
        <w:pStyle w:val="ListParagraph"/>
        <w:numPr>
          <w:ilvl w:val="2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Обозначение задач и целей (10 минут)</w:t>
      </w:r>
    </w:p>
    <w:p w:rsidR="00D93498" w:rsidRDefault="00D93498" w:rsidP="00D93498">
      <w:pPr>
        <w:pStyle w:val="ListParagraph"/>
        <w:numPr>
          <w:ilvl w:val="2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Информирование о мероприятиях (10 минут)</w:t>
      </w:r>
    </w:p>
    <w:p w:rsidR="00D93498" w:rsidRDefault="00D93498" w:rsidP="00D93498">
      <w:pPr>
        <w:pStyle w:val="ListParagraph"/>
        <w:numPr>
          <w:ilvl w:val="2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Планирование порядка действий (10 минут)</w:t>
      </w:r>
    </w:p>
    <w:p w:rsidR="00D93498" w:rsidRPr="00D93498" w:rsidRDefault="00D93498" w:rsidP="00D93498">
      <w:pPr>
        <w:pStyle w:val="ListParagraph"/>
        <w:numPr>
          <w:ilvl w:val="2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D93498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lastRenderedPageBreak/>
        <w:t>Заключение встречи (5 минут)</w:t>
      </w:r>
    </w:p>
    <w:p w:rsidR="00D93498" w:rsidRPr="00D93498" w:rsidRDefault="00D93498" w:rsidP="00D93498">
      <w:pPr>
        <w:pStyle w:val="ListParagraph"/>
        <w:spacing w:after="0" w:line="360" w:lineRule="auto"/>
        <w:ind w:left="2520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D93498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3.5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</w:t>
      </w:r>
      <w:r w:rsidR="008F3B9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Результат</w:t>
      </w:r>
      <w:r w:rsidRPr="00D93498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Чек-лист</w:t>
      </w:r>
      <w:r w:rsidRPr="00D93498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совместное фото участников</w:t>
      </w:r>
      <w:r w:rsidRPr="00D93498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утвержденный план действий</w:t>
      </w:r>
    </w:p>
    <w:p w:rsidR="00B70916" w:rsidRDefault="00D93498" w:rsidP="00B70916">
      <w:pPr>
        <w:pStyle w:val="ListParagraph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 w:rsidR="00B70916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4. Пример протокола регистрации волонтеров</w:t>
      </w:r>
      <w:r w:rsidR="00B70916" w:rsidRPr="00B70916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:</w:t>
      </w:r>
    </w:p>
    <w:p w:rsidR="00B70916" w:rsidRDefault="00B70916" w:rsidP="00B70916">
      <w:pPr>
        <w:pStyle w:val="ListParagraph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  <w:t>4.1.</w:t>
      </w:r>
      <w:r w:rsidRPr="00B70916">
        <w:t xml:space="preserve"> </w:t>
      </w:r>
      <w:r w:rsidRPr="00B70916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Название: Первостепенная регистрация волонтеров проекта</w:t>
      </w:r>
    </w:p>
    <w:p w:rsidR="00B70916" w:rsidRDefault="00B70916" w:rsidP="00B70916">
      <w:pPr>
        <w:pStyle w:val="ListParagraph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  <w:t>4.2. Участники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 xml:space="preserve">: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Разработчик проекта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,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волонтеры </w:t>
      </w:r>
    </w:p>
    <w:p w:rsidR="00B70916" w:rsidRDefault="00B70916" w:rsidP="00B70916">
      <w:pPr>
        <w:pStyle w:val="ListParagraph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  <w:t>4.3. Цель</w:t>
      </w:r>
      <w:r w:rsidRPr="00B70916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Регистрация коллегии волонтеров</w:t>
      </w:r>
    </w:p>
    <w:p w:rsidR="00B70916" w:rsidRDefault="00B70916" w:rsidP="00B70916">
      <w:pPr>
        <w:pStyle w:val="ListParagraph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  <w:t>4.4. Содержание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:</w:t>
      </w:r>
    </w:p>
    <w:p w:rsidR="00B70916" w:rsidRDefault="00B70916" w:rsidP="00B70916">
      <w:pPr>
        <w:pStyle w:val="ListParagraph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ab/>
        <w:t xml:space="preserve">4.4.1.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Создание комиссии учета</w:t>
      </w:r>
    </w:p>
    <w:p w:rsidR="00B70916" w:rsidRDefault="00B70916" w:rsidP="00B70916">
      <w:pPr>
        <w:pStyle w:val="ListParagraph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  <w:t>4.4.2. Сбор волонтеров</w:t>
      </w:r>
    </w:p>
    <w:p w:rsidR="008F3B95" w:rsidRDefault="008F3B95" w:rsidP="00B70916">
      <w:pPr>
        <w:pStyle w:val="ListParagraph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  <w:t>4.4.3 Создание и выдача учетных книжек волонтеров</w:t>
      </w:r>
    </w:p>
    <w:p w:rsidR="00B70916" w:rsidRDefault="00B70916" w:rsidP="00B70916">
      <w:pPr>
        <w:pStyle w:val="ListParagraph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 w:rsidR="008F3B9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4.4.4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r w:rsidR="008F3B9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Регистрация участников </w:t>
      </w:r>
    </w:p>
    <w:p w:rsidR="00C932A3" w:rsidRPr="008F3B95" w:rsidRDefault="008F3B95" w:rsidP="008F3B95">
      <w:pPr>
        <w:pStyle w:val="ListParagraph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  <w:t>4.5. Результат</w:t>
      </w:r>
      <w:r w:rsidRPr="008F3B9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Формирование базы волонтеров проекта</w:t>
      </w:r>
    </w:p>
    <w:p w:rsidR="00316023" w:rsidRDefault="00316023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Выводы работы</w:t>
      </w:r>
      <w:r w:rsidR="008F3B95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:</w:t>
      </w:r>
    </w:p>
    <w:p w:rsidR="008F3B95" w:rsidRPr="008F3B95" w:rsidRDefault="008F3B95" w:rsidP="008F3B9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После выполнения данной работы я закрепил свои знания о формировании перечня артефактов проекта</w:t>
      </w:r>
      <w:r w:rsidRPr="008F3B95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основных протоколов</w:t>
      </w:r>
      <w:r w:rsidRPr="008F3B9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 их примеров с описанием каждого перечня </w:t>
      </w:r>
      <w:r w:rsidRPr="008F3B95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начиная от целей </w:t>
      </w:r>
      <w:r w:rsidRPr="008F3B95">
        <w:rPr>
          <w:rFonts w:ascii="Times New Roman" w:eastAsia="Times New Roman" w:hAnsi="Times New Roman" w:cs="Times New Roman"/>
          <w:color w:val="000000"/>
          <w:sz w:val="28"/>
          <w:szCs w:val="28"/>
        </w:rPr>
        <w:t>и заканчивая результатом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r w:rsidRPr="00C4532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Выполнение данного задания позволило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мне обобщить свои занния и научиться использовать их в реальной практике.</w:t>
      </w:r>
      <w:bookmarkStart w:id="2" w:name="_GoBack"/>
      <w:bookmarkEnd w:id="2"/>
    </w:p>
    <w:sectPr w:rsidR="008F3B95" w:rsidRPr="008F3B9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850" w:bottom="1134" w:left="1701" w:header="1135" w:footer="981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098F" w:rsidRDefault="0049098F">
      <w:pPr>
        <w:spacing w:after="0" w:line="240" w:lineRule="auto"/>
      </w:pPr>
      <w:r>
        <w:separator/>
      </w:r>
    </w:p>
  </w:endnote>
  <w:endnote w:type="continuationSeparator" w:id="0">
    <w:p w:rsidR="0049098F" w:rsidRDefault="004909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6658" w:rsidRDefault="00CE3CD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fldChar w:fldCharType="begin"/>
    </w:r>
    <w:r>
      <w:rPr>
        <w:rFonts w:ascii="Times New Roman" w:eastAsia="Times New Roman" w:hAnsi="Times New Roman" w:cs="Times New Roman"/>
        <w:color w:val="000000"/>
      </w:rPr>
      <w:instrText>PAGE</w:instrText>
    </w:r>
    <w:r>
      <w:rPr>
        <w:rFonts w:ascii="Times New Roman" w:eastAsia="Times New Roman" w:hAnsi="Times New Roman" w:cs="Times New Roman"/>
        <w:color w:val="000000"/>
      </w:rPr>
      <w:fldChar w:fldCharType="separate"/>
    </w:r>
    <w:r w:rsidR="008F3B95">
      <w:rPr>
        <w:rFonts w:ascii="Times New Roman" w:eastAsia="Times New Roman" w:hAnsi="Times New Roman" w:cs="Times New Roman"/>
        <w:noProof/>
        <w:color w:val="000000"/>
      </w:rPr>
      <w:t>4</w:t>
    </w:r>
    <w:r>
      <w:rPr>
        <w:rFonts w:ascii="Times New Roman" w:eastAsia="Times New Roman" w:hAnsi="Times New Roman" w:cs="Times New Roman"/>
        <w:color w:val="000000"/>
      </w:rPr>
      <w:fldChar w:fldCharType="end"/>
    </w:r>
  </w:p>
  <w:p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6658" w:rsidRDefault="004A6658" w:rsidP="0031602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098F" w:rsidRDefault="0049098F">
      <w:pPr>
        <w:spacing w:after="0" w:line="240" w:lineRule="auto"/>
      </w:pPr>
      <w:r>
        <w:separator/>
      </w:r>
    </w:p>
  </w:footnote>
  <w:footnote w:type="continuationSeparator" w:id="0">
    <w:p w:rsidR="0049098F" w:rsidRDefault="004909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6658" w:rsidRDefault="004A6658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color w:val="000000"/>
      </w:rPr>
    </w:pPr>
  </w:p>
  <w:tbl>
    <w:tblPr>
      <w:tblStyle w:val="a6"/>
      <w:tblW w:w="10035" w:type="dxa"/>
      <w:tblInd w:w="-318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10035"/>
    </w:tblGrid>
    <w:tr w:rsidR="004A6658">
      <w:trPr>
        <w:trHeight w:val="1489"/>
      </w:trPr>
      <w:tc>
        <w:tcPr>
          <w:tcW w:w="10035" w:type="dxa"/>
        </w:tcPr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 xml:space="preserve">Автономное учреждение </w:t>
          </w: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br/>
            <w:t>профессионального образования</w:t>
          </w:r>
        </w:p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Ханты-Мансийского автономного округа – Югры</w:t>
          </w:r>
        </w:p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«СУРГУТСКИЙ ПОЛИТЕХНИЧЕСКИЙ КОЛЛЕДЖ»</w:t>
          </w:r>
        </w:p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(АУ «Сургутский политехнический колледж»)</w:t>
          </w:r>
        </w:p>
      </w:tc>
    </w:tr>
    <w:tr w:rsidR="004A6658">
      <w:tc>
        <w:tcPr>
          <w:tcW w:w="10035" w:type="dxa"/>
        </w:tcPr>
        <w:p w:rsidR="004A6658" w:rsidRDefault="004A665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</w:tc>
    </w:tr>
    <w:tr w:rsidR="004A6658">
      <w:trPr>
        <w:trHeight w:val="575"/>
      </w:trPr>
      <w:tc>
        <w:tcPr>
          <w:tcW w:w="10035" w:type="dxa"/>
        </w:tcPr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>СТРУКТУРНОЕ ПОДРАЗДЕЛЕНИЕ - 4</w:t>
          </w:r>
        </w:p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>(Энергетическое отделение)</w:t>
          </w:r>
        </w:p>
      </w:tc>
    </w:tr>
  </w:tbl>
  <w:p w:rsidR="004A6658" w:rsidRDefault="00CE3CD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  <w:bookmarkStart w:id="3" w:name="_heading=h.2et92p0" w:colFirst="0" w:colLast="0"/>
    <w:bookmarkEnd w:id="3"/>
    <w:r>
      <w:rPr>
        <w:noProof/>
      </w:rPr>
      <w:drawing>
        <wp:anchor distT="0" distB="0" distL="0" distR="0" simplePos="0" relativeHeight="251658240" behindDoc="1" locked="0" layoutInCell="1" hidden="0" allowOverlap="1">
          <wp:simplePos x="0" y="0"/>
          <wp:positionH relativeFrom="column">
            <wp:posOffset>-205739</wp:posOffset>
          </wp:positionH>
          <wp:positionV relativeFrom="paragraph">
            <wp:posOffset>-1694633</wp:posOffset>
          </wp:positionV>
          <wp:extent cx="974712" cy="539087"/>
          <wp:effectExtent l="0" t="0" r="0" b="0"/>
          <wp:wrapNone/>
          <wp:docPr id="1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74712" cy="53908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>
              <wp:simplePos x="0" y="0"/>
              <wp:positionH relativeFrom="column">
                <wp:posOffset>4127500</wp:posOffset>
              </wp:positionH>
              <wp:positionV relativeFrom="paragraph">
                <wp:posOffset>7874000</wp:posOffset>
              </wp:positionV>
              <wp:extent cx="2100021" cy="288925"/>
              <wp:effectExtent l="0" t="0" r="0" b="0"/>
              <wp:wrapNone/>
              <wp:docPr id="15" name="Прямоугольник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300752" y="3640300"/>
                        <a:ext cx="2090496" cy="279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4A6658" w:rsidRDefault="004A6658">
                          <w:pPr>
                            <w:spacing w:line="275" w:lineRule="auto"/>
                            <w:jc w:val="right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Прямоугольник 15" o:spid="_x0000_s1026" style="position:absolute;margin-left:325pt;margin-top:620pt;width:165.35pt;height:22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" filled="f" stroked="f">
              <v:textbox inset="2.53958mm,1.2694mm,2.53958mm,1.2694mm">
                <w:txbxContent>
                  <w:p w:rsidR="004A6658" w:rsidRDefault="004A6658">
                    <w:pPr>
                      <w:spacing w:line="275" w:lineRule="auto"/>
                      <w:jc w:val="right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D830B6"/>
    <w:multiLevelType w:val="multilevel"/>
    <w:tmpl w:val="35E61BEC"/>
    <w:lvl w:ilvl="0">
      <w:start w:val="2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3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04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4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120" w:hanging="2160"/>
      </w:pPr>
      <w:rPr>
        <w:rFonts w:hint="default"/>
      </w:rPr>
    </w:lvl>
  </w:abstractNum>
  <w:abstractNum w:abstractNumId="1" w15:restartNumberingAfterBreak="0">
    <w:nsid w:val="12061F8E"/>
    <w:multiLevelType w:val="multilevel"/>
    <w:tmpl w:val="35E61BEC"/>
    <w:lvl w:ilvl="0">
      <w:start w:val="2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3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04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4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120" w:hanging="2160"/>
      </w:pPr>
      <w:rPr>
        <w:rFonts w:hint="default"/>
      </w:rPr>
    </w:lvl>
  </w:abstractNum>
  <w:abstractNum w:abstractNumId="2" w15:restartNumberingAfterBreak="0">
    <w:nsid w:val="15BD17A6"/>
    <w:multiLevelType w:val="hybridMultilevel"/>
    <w:tmpl w:val="BF3295B0"/>
    <w:lvl w:ilvl="0" w:tplc="B652160A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6A744F6"/>
    <w:multiLevelType w:val="hybridMultilevel"/>
    <w:tmpl w:val="C18EF914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347CC9"/>
    <w:multiLevelType w:val="multilevel"/>
    <w:tmpl w:val="35E61BEC"/>
    <w:lvl w:ilvl="0">
      <w:start w:val="2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3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04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4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120" w:hanging="2160"/>
      </w:pPr>
      <w:rPr>
        <w:rFonts w:hint="default"/>
      </w:rPr>
    </w:lvl>
  </w:abstractNum>
  <w:abstractNum w:abstractNumId="5" w15:restartNumberingAfterBreak="0">
    <w:nsid w:val="3DA40A6C"/>
    <w:multiLevelType w:val="multilevel"/>
    <w:tmpl w:val="35E61BEC"/>
    <w:lvl w:ilvl="0">
      <w:start w:val="2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3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04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4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120" w:hanging="2160"/>
      </w:pPr>
      <w:rPr>
        <w:rFonts w:hint="default"/>
      </w:rPr>
    </w:lvl>
  </w:abstractNum>
  <w:abstractNum w:abstractNumId="6" w15:restartNumberingAfterBreak="0">
    <w:nsid w:val="5CE749BA"/>
    <w:multiLevelType w:val="multilevel"/>
    <w:tmpl w:val="45DA1B3A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i w:val="0"/>
        <w:color w:val="000000"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A24C2E"/>
    <w:multiLevelType w:val="hybridMultilevel"/>
    <w:tmpl w:val="5228365C"/>
    <w:lvl w:ilvl="0" w:tplc="D22C8D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DC2734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6"/>
  </w:num>
  <w:num w:numId="2">
    <w:abstractNumId w:val="7"/>
  </w:num>
  <w:num w:numId="3">
    <w:abstractNumId w:val="8"/>
  </w:num>
  <w:num w:numId="4">
    <w:abstractNumId w:val="3"/>
  </w:num>
  <w:num w:numId="5">
    <w:abstractNumId w:val="2"/>
  </w:num>
  <w:num w:numId="6">
    <w:abstractNumId w:val="0"/>
  </w:num>
  <w:num w:numId="7">
    <w:abstractNumId w:val="1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658"/>
    <w:rsid w:val="00244263"/>
    <w:rsid w:val="00316023"/>
    <w:rsid w:val="00387C8A"/>
    <w:rsid w:val="0049098F"/>
    <w:rsid w:val="004A6658"/>
    <w:rsid w:val="008443FE"/>
    <w:rsid w:val="008F3B95"/>
    <w:rsid w:val="00B260B9"/>
    <w:rsid w:val="00B70916"/>
    <w:rsid w:val="00C932A3"/>
    <w:rsid w:val="00CE3CD8"/>
    <w:rsid w:val="00D93498"/>
    <w:rsid w:val="00E62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F8D1BA6A-EC58-456D-A89C-23330B45D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2B77"/>
    <w:pPr>
      <w:spacing w:after="0"/>
      <w:jc w:val="center"/>
      <w:outlineLvl w:val="0"/>
    </w:pPr>
    <w:rPr>
      <w:rFonts w:ascii="Times New Roman" w:hAnsi="Times New Roman" w:cs="Times New Roman"/>
      <w:b/>
      <w:sz w:val="32"/>
      <w:szCs w:val="2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59"/>
    <w:rsid w:val="00C12F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B640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51D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1D3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6C2B77"/>
    <w:rPr>
      <w:rFonts w:ascii="Times New Roman" w:hAnsi="Times New Roman" w:cs="Times New Roman"/>
      <w:b/>
      <w:sz w:val="32"/>
      <w:szCs w:val="28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8D6A9A"/>
    <w:pPr>
      <w:keepNext/>
      <w:keepLines/>
      <w:spacing w:before="480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8D6A9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D6A9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337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3766"/>
  </w:style>
  <w:style w:type="paragraph" w:styleId="Footer">
    <w:name w:val="footer"/>
    <w:basedOn w:val="Normal"/>
    <w:link w:val="FooterChar"/>
    <w:uiPriority w:val="99"/>
    <w:unhideWhenUsed/>
    <w:rsid w:val="006337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3766"/>
  </w:style>
  <w:style w:type="character" w:styleId="CommentReference">
    <w:name w:val="annotation reference"/>
    <w:basedOn w:val="DefaultParagraphFont"/>
    <w:uiPriority w:val="99"/>
    <w:semiHidden/>
    <w:unhideWhenUsed/>
    <w:rsid w:val="0008271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8271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8271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8271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82718"/>
    <w:rPr>
      <w:b/>
      <w:bCs/>
      <w:sz w:val="20"/>
      <w:szCs w:val="20"/>
    </w:rPr>
  </w:style>
  <w:style w:type="paragraph" w:customStyle="1" w:styleId="a">
    <w:name w:val="СПК Подзаголовок"/>
    <w:basedOn w:val="Heading1"/>
    <w:link w:val="a0"/>
    <w:qFormat/>
    <w:rsid w:val="00054E6E"/>
    <w:pPr>
      <w:spacing w:line="360" w:lineRule="auto"/>
      <w:jc w:val="left"/>
      <w:outlineLvl w:val="1"/>
    </w:pPr>
    <w:rPr>
      <w:color w:val="000000" w:themeColor="text1"/>
      <w:sz w:val="28"/>
    </w:rPr>
  </w:style>
  <w:style w:type="paragraph" w:styleId="NoSpacing">
    <w:name w:val="No Spacing"/>
    <w:uiPriority w:val="1"/>
    <w:qFormat/>
    <w:rsid w:val="00EB7923"/>
    <w:pPr>
      <w:spacing w:after="0" w:line="240" w:lineRule="auto"/>
    </w:pPr>
  </w:style>
  <w:style w:type="character" w:customStyle="1" w:styleId="a0">
    <w:name w:val="СПК Подзаголовок Знак"/>
    <w:basedOn w:val="Heading1Char"/>
    <w:link w:val="a"/>
    <w:rsid w:val="00054E6E"/>
    <w:rPr>
      <w:rFonts w:ascii="Times New Roman" w:hAnsi="Times New Roman" w:cs="Times New Roman"/>
      <w:b/>
      <w:color w:val="000000" w:themeColor="text1"/>
      <w:sz w:val="28"/>
      <w:szCs w:val="28"/>
    </w:rPr>
  </w:style>
  <w:style w:type="paragraph" w:customStyle="1" w:styleId="a1">
    <w:name w:val="СПК Абзац"/>
    <w:basedOn w:val="Normal"/>
    <w:link w:val="a2"/>
    <w:qFormat/>
    <w:rsid w:val="00660ABF"/>
    <w:pPr>
      <w:spacing w:after="0" w:line="360" w:lineRule="auto"/>
      <w:ind w:firstLine="709"/>
      <w:jc w:val="both"/>
    </w:pPr>
    <w:rPr>
      <w:rFonts w:ascii="Times New Roman" w:hAnsi="Times New Roman" w:cs="Times New Roman"/>
      <w:iCs/>
      <w:sz w:val="28"/>
      <w:szCs w:val="28"/>
    </w:rPr>
  </w:style>
  <w:style w:type="paragraph" w:customStyle="1" w:styleId="a3">
    <w:name w:val="СПК Заголовок"/>
    <w:basedOn w:val="TOCHeading"/>
    <w:link w:val="a4"/>
    <w:qFormat/>
    <w:rsid w:val="00E25BAD"/>
    <w:pPr>
      <w:spacing w:before="0" w:line="480" w:lineRule="auto"/>
      <w:jc w:val="center"/>
      <w:outlineLvl w:val="0"/>
    </w:pPr>
    <w:rPr>
      <w:rFonts w:ascii="Times New Roman" w:hAnsi="Times New Roman" w:cs="Times New Roman"/>
      <w:color w:val="000000" w:themeColor="text1"/>
      <w:sz w:val="28"/>
    </w:rPr>
  </w:style>
  <w:style w:type="character" w:customStyle="1" w:styleId="a2">
    <w:name w:val="СПК Абзац Знак"/>
    <w:basedOn w:val="DefaultParagraphFont"/>
    <w:link w:val="a1"/>
    <w:rsid w:val="00660ABF"/>
    <w:rPr>
      <w:rFonts w:ascii="Times New Roman" w:hAnsi="Times New Roman" w:cs="Times New Roman"/>
      <w:iCs/>
      <w:sz w:val="28"/>
      <w:szCs w:val="28"/>
    </w:rPr>
  </w:style>
  <w:style w:type="character" w:customStyle="1" w:styleId="TOCHeadingChar">
    <w:name w:val="TOC Heading Char"/>
    <w:basedOn w:val="Heading1Char"/>
    <w:link w:val="TOCHeading"/>
    <w:uiPriority w:val="39"/>
    <w:rsid w:val="00E25BAD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  <w:lang w:eastAsia="ru-RU"/>
    </w:rPr>
  </w:style>
  <w:style w:type="character" w:customStyle="1" w:styleId="a4">
    <w:name w:val="СПК Заголовок Знак"/>
    <w:basedOn w:val="TOCHeadingChar"/>
    <w:link w:val="a3"/>
    <w:rsid w:val="00E25BAD"/>
    <w:rPr>
      <w:rFonts w:ascii="Times New Roman" w:eastAsiaTheme="majorEastAsia" w:hAnsi="Times New Roman" w:cs="Times New Roman"/>
      <w:b/>
      <w:bCs/>
      <w:color w:val="000000" w:themeColor="text1"/>
      <w:sz w:val="28"/>
      <w:szCs w:val="28"/>
      <w:lang w:eastAsia="ru-RU"/>
    </w:rPr>
  </w:style>
  <w:style w:type="character" w:styleId="PlaceholderText">
    <w:name w:val="Placeholder Text"/>
    <w:basedOn w:val="DefaultParagraphFont"/>
    <w:uiPriority w:val="99"/>
    <w:semiHidden/>
    <w:rsid w:val="00E756D0"/>
    <w:rPr>
      <w:color w:val="808080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462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UfUo6KdniNLFXy3nKrHvtTXG2Q==">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681</Words>
  <Characters>3884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Фаниль Рафатович Даминов</dc:creator>
  <cp:lastModifiedBy>СП-5 БАС-7</cp:lastModifiedBy>
  <cp:revision>2</cp:revision>
  <dcterms:created xsi:type="dcterms:W3CDTF">2024-11-21T05:42:00Z</dcterms:created>
  <dcterms:modified xsi:type="dcterms:W3CDTF">2024-11-21T05:42:00Z</dcterms:modified>
</cp:coreProperties>
</file>